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FE7" w:rsidRPr="00A51FE7" w:rsidRDefault="00A51FE7" w:rsidP="00A51FE7">
      <w:pPr>
        <w:pStyle w:val="Sansinterligne"/>
        <w:rPr>
          <w:rFonts w:ascii="Times New Roman" w:hAnsi="Times New Roman" w:cs="Times New Roman"/>
          <w:sz w:val="22"/>
        </w:rPr>
      </w:pPr>
      <w:r w:rsidRPr="00A51FE7">
        <w:rPr>
          <w:rFonts w:ascii="Times New Roman" w:hAnsi="Times New Roman" w:cs="Times New Roman"/>
          <w:sz w:val="22"/>
        </w:rPr>
        <w:t xml:space="preserve">L’an deux mil vingt et un, le quatorze octobre à vingt  heures, le Conseil Municipal de la commune de TREVE, </w:t>
      </w:r>
      <w:r w:rsidR="00F45824" w:rsidRPr="00AE4584">
        <w:rPr>
          <w:rFonts w:ascii="Times New Roman" w:hAnsi="Times New Roman" w:cs="Times New Roman"/>
        </w:rPr>
        <w:t>s’est assemblé au lieu ordinaire de ses séances sous la présidence</w:t>
      </w:r>
      <w:bookmarkStart w:id="0" w:name="_GoBack"/>
      <w:bookmarkEnd w:id="0"/>
      <w:r w:rsidRPr="00A51FE7">
        <w:rPr>
          <w:rFonts w:ascii="Times New Roman" w:hAnsi="Times New Roman" w:cs="Times New Roman"/>
          <w:sz w:val="22"/>
        </w:rPr>
        <w:t xml:space="preserve"> de Monsieur Gildas ADELIS, Maire.</w:t>
      </w:r>
    </w:p>
    <w:p w:rsidR="00A51FE7" w:rsidRPr="00A51FE7" w:rsidRDefault="00A51FE7" w:rsidP="00A51FE7">
      <w:pPr>
        <w:pStyle w:val="Sansinterligne"/>
        <w:rPr>
          <w:rFonts w:ascii="Times New Roman" w:hAnsi="Times New Roman" w:cs="Times New Roman"/>
          <w:sz w:val="22"/>
        </w:rPr>
      </w:pPr>
    </w:p>
    <w:p w:rsidR="00A51FE7" w:rsidRPr="00A51FE7" w:rsidRDefault="00A51FE7" w:rsidP="00A51FE7">
      <w:pPr>
        <w:pStyle w:val="Sansinterligne"/>
        <w:rPr>
          <w:rFonts w:ascii="Times New Roman" w:hAnsi="Times New Roman" w:cs="Times New Roman"/>
          <w:sz w:val="22"/>
        </w:rPr>
      </w:pPr>
      <w:r w:rsidRPr="00A51FE7">
        <w:rPr>
          <w:rFonts w:ascii="Times New Roman" w:hAnsi="Times New Roman" w:cs="Times New Roman"/>
          <w:b/>
          <w:sz w:val="22"/>
        </w:rPr>
        <w:t xml:space="preserve">Présents : </w:t>
      </w:r>
      <w:r w:rsidRPr="00A51FE7">
        <w:rPr>
          <w:rFonts w:ascii="Times New Roman" w:hAnsi="Times New Roman" w:cs="Times New Roman"/>
          <w:sz w:val="22"/>
        </w:rPr>
        <w:t>MMES et MM. IVANOV L, MATHECADE G, BERNARD E, TILLY M, AUFFRET E, TREHOREL V, ROLLAND I, BASSET A, LE MOAL A, LE POTIER A, BOIN C, LANGLOIS R, EDY A, PERENNEZ G, JEGLOT B, DORE S</w:t>
      </w:r>
    </w:p>
    <w:p w:rsidR="00A51FE7" w:rsidRPr="00A51FE7" w:rsidRDefault="00A51FE7" w:rsidP="00A51FE7">
      <w:pPr>
        <w:pStyle w:val="Sansinterligne"/>
        <w:rPr>
          <w:rFonts w:ascii="Times New Roman" w:hAnsi="Times New Roman" w:cs="Times New Roman"/>
          <w:sz w:val="22"/>
        </w:rPr>
      </w:pPr>
    </w:p>
    <w:p w:rsidR="00A51FE7" w:rsidRPr="00A51FE7" w:rsidRDefault="00A51FE7" w:rsidP="00A51FE7">
      <w:pPr>
        <w:pStyle w:val="Sansinterligne"/>
        <w:rPr>
          <w:rFonts w:ascii="Times New Roman" w:hAnsi="Times New Roman" w:cs="Times New Roman"/>
          <w:sz w:val="22"/>
        </w:rPr>
      </w:pPr>
      <w:r w:rsidRPr="00A51FE7">
        <w:rPr>
          <w:rFonts w:ascii="Times New Roman" w:hAnsi="Times New Roman" w:cs="Times New Roman"/>
          <w:b/>
          <w:sz w:val="22"/>
        </w:rPr>
        <w:t>Absents</w:t>
      </w:r>
      <w:r w:rsidRPr="00A51FE7">
        <w:rPr>
          <w:rFonts w:ascii="Times New Roman" w:hAnsi="Times New Roman" w:cs="Times New Roman"/>
          <w:sz w:val="22"/>
        </w:rPr>
        <w:t> </w:t>
      </w:r>
      <w:r w:rsidRPr="00A51FE7">
        <w:rPr>
          <w:rFonts w:ascii="Times New Roman" w:hAnsi="Times New Roman" w:cs="Times New Roman"/>
          <w:b/>
          <w:sz w:val="22"/>
        </w:rPr>
        <w:t xml:space="preserve">excusés </w:t>
      </w:r>
      <w:r w:rsidRPr="00A51FE7">
        <w:rPr>
          <w:rFonts w:ascii="Times New Roman" w:hAnsi="Times New Roman" w:cs="Times New Roman"/>
          <w:sz w:val="22"/>
        </w:rPr>
        <w:t>: OLLITRAULT S. qui a donné pouvoir à BERNARD E.</w:t>
      </w:r>
    </w:p>
    <w:p w:rsidR="00A51FE7" w:rsidRPr="00A51FE7" w:rsidRDefault="00A51FE7" w:rsidP="00A51FE7">
      <w:pPr>
        <w:pStyle w:val="Sansinterligne"/>
        <w:rPr>
          <w:rFonts w:ascii="Times New Roman" w:hAnsi="Times New Roman" w:cs="Times New Roman"/>
          <w:sz w:val="22"/>
        </w:rPr>
      </w:pPr>
      <w:r w:rsidRPr="00A51FE7">
        <w:rPr>
          <w:rFonts w:ascii="Times New Roman" w:hAnsi="Times New Roman" w:cs="Times New Roman"/>
          <w:sz w:val="22"/>
        </w:rPr>
        <w:tab/>
      </w:r>
      <w:r w:rsidRPr="00A51FE7">
        <w:rPr>
          <w:rFonts w:ascii="Times New Roman" w:hAnsi="Times New Roman" w:cs="Times New Roman"/>
          <w:sz w:val="22"/>
        </w:rPr>
        <w:tab/>
        <w:t xml:space="preserve">          FOULFOIN F. qui a donné pouvoir à PERENNEZ G.</w:t>
      </w:r>
    </w:p>
    <w:p w:rsidR="00A51FE7" w:rsidRPr="00A51FE7" w:rsidRDefault="00A51FE7" w:rsidP="00A51FE7">
      <w:pPr>
        <w:pStyle w:val="Sansinterligne"/>
        <w:rPr>
          <w:rFonts w:ascii="Times New Roman" w:hAnsi="Times New Roman" w:cs="Times New Roman"/>
          <w:sz w:val="22"/>
        </w:rPr>
      </w:pPr>
      <w:r w:rsidRPr="00A51FE7">
        <w:rPr>
          <w:rFonts w:ascii="Times New Roman" w:hAnsi="Times New Roman" w:cs="Times New Roman"/>
          <w:sz w:val="22"/>
        </w:rPr>
        <w:tab/>
      </w:r>
    </w:p>
    <w:p w:rsidR="00A51FE7" w:rsidRPr="00A51FE7" w:rsidRDefault="00A51FE7" w:rsidP="00A51FE7">
      <w:pPr>
        <w:pStyle w:val="Sansinterligne"/>
        <w:rPr>
          <w:rFonts w:ascii="Times New Roman" w:hAnsi="Times New Roman" w:cs="Times New Roman"/>
          <w:sz w:val="22"/>
        </w:rPr>
      </w:pPr>
      <w:r w:rsidRPr="00A51FE7">
        <w:rPr>
          <w:rFonts w:ascii="Times New Roman" w:hAnsi="Times New Roman" w:cs="Times New Roman"/>
          <w:b/>
          <w:sz w:val="22"/>
        </w:rPr>
        <w:t>Secrétaire de séance</w:t>
      </w:r>
      <w:r w:rsidRPr="00A51FE7">
        <w:rPr>
          <w:rFonts w:ascii="Times New Roman" w:hAnsi="Times New Roman" w:cs="Times New Roman"/>
          <w:sz w:val="22"/>
        </w:rPr>
        <w:t> : IVANOV L.</w:t>
      </w:r>
    </w:p>
    <w:p w:rsidR="00A51FE7" w:rsidRPr="00A51FE7" w:rsidRDefault="00A51FE7" w:rsidP="00A51FE7">
      <w:pPr>
        <w:pStyle w:val="Sansinterligne"/>
        <w:rPr>
          <w:rFonts w:ascii="Times New Roman" w:hAnsi="Times New Roman" w:cs="Times New Roman"/>
          <w:sz w:val="22"/>
        </w:rPr>
      </w:pPr>
    </w:p>
    <w:p w:rsidR="00A51FE7" w:rsidRDefault="00A51FE7" w:rsidP="00A51FE7">
      <w:pPr>
        <w:jc w:val="both"/>
        <w:rPr>
          <w:rFonts w:ascii="Times New Roman" w:hAnsi="Times New Roman" w:cs="Times New Roman"/>
        </w:rPr>
      </w:pPr>
    </w:p>
    <w:p w:rsidR="00A51FE7" w:rsidRPr="005078CC" w:rsidRDefault="00A51FE7" w:rsidP="00A51FE7">
      <w:pPr>
        <w:jc w:val="both"/>
        <w:rPr>
          <w:rFonts w:ascii="Times New Roman" w:hAnsi="Times New Roman" w:cs="Times New Roman"/>
          <w:b/>
          <w:u w:val="single"/>
        </w:rPr>
      </w:pPr>
      <w:r w:rsidRPr="005078CC">
        <w:rPr>
          <w:rFonts w:ascii="Times New Roman" w:hAnsi="Times New Roman" w:cs="Times New Roman"/>
          <w:b/>
          <w:u w:val="single"/>
        </w:rPr>
        <w:t>PRESENTATION DU PROJET DE CENTRALE SOLAIRE PHOTOVOLTAÏQUE</w:t>
      </w:r>
    </w:p>
    <w:p w:rsidR="00A51FE7" w:rsidRDefault="00A51FE7" w:rsidP="00A51FE7">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Monsieur Lacombe, de la société Kronos Solar, présente le</w:t>
      </w:r>
      <w:r w:rsidRPr="0055134C">
        <w:rPr>
          <w:rFonts w:ascii="Times New Roman" w:hAnsi="Times New Roman" w:cs="Times New Roman"/>
          <w:sz w:val="22"/>
          <w:bdr w:val="none" w:sz="0" w:space="0" w:color="auto" w:frame="1"/>
          <w:lang w:eastAsia="fr-FR"/>
        </w:rPr>
        <w:t xml:space="preserve"> projet de centrale photovoltaïque au sol sur l’ancienne carrière de </w:t>
      </w:r>
      <w:proofErr w:type="spellStart"/>
      <w:r w:rsidRPr="0055134C">
        <w:rPr>
          <w:rFonts w:ascii="Times New Roman" w:hAnsi="Times New Roman" w:cs="Times New Roman"/>
          <w:sz w:val="22"/>
          <w:bdr w:val="none" w:sz="0" w:space="0" w:color="auto" w:frame="1"/>
          <w:lang w:eastAsia="fr-FR"/>
        </w:rPr>
        <w:t>Trévé</w:t>
      </w:r>
      <w:proofErr w:type="spellEnd"/>
      <w:r>
        <w:rPr>
          <w:rFonts w:ascii="Times New Roman" w:hAnsi="Times New Roman" w:cs="Times New Roman"/>
          <w:sz w:val="22"/>
          <w:bdr w:val="none" w:sz="0" w:space="0" w:color="auto" w:frame="1"/>
          <w:lang w:eastAsia="fr-FR"/>
        </w:rPr>
        <w:t>.</w:t>
      </w:r>
    </w:p>
    <w:p w:rsidR="00A51FE7" w:rsidRDefault="00A51FE7" w:rsidP="00A51FE7">
      <w:pPr>
        <w:pStyle w:val="Sansinterligne"/>
        <w:jc w:val="both"/>
        <w:rPr>
          <w:rFonts w:ascii="Times New Roman" w:hAnsi="Times New Roman" w:cs="Times New Roman"/>
          <w:sz w:val="22"/>
          <w:bdr w:val="none" w:sz="0" w:space="0" w:color="auto" w:frame="1"/>
          <w:lang w:eastAsia="fr-FR"/>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Le </w:t>
      </w:r>
      <w:r w:rsidRPr="0055134C">
        <w:rPr>
          <w:rFonts w:ascii="Times New Roman" w:hAnsi="Times New Roman" w:cs="Times New Roman"/>
          <w:sz w:val="22"/>
        </w:rPr>
        <w:t xml:space="preserve">site a anciennement été </w:t>
      </w:r>
      <w:r>
        <w:rPr>
          <w:rFonts w:ascii="Times New Roman" w:hAnsi="Times New Roman" w:cs="Times New Roman"/>
          <w:sz w:val="22"/>
        </w:rPr>
        <w:t xml:space="preserve">exploité en tant que carrière et </w:t>
      </w:r>
      <w:r w:rsidRPr="0055134C">
        <w:rPr>
          <w:rFonts w:ascii="Times New Roman" w:hAnsi="Times New Roman" w:cs="Times New Roman"/>
          <w:sz w:val="22"/>
        </w:rPr>
        <w:t>est aujourd’hui en friche P</w:t>
      </w:r>
      <w:r>
        <w:rPr>
          <w:rFonts w:ascii="Times New Roman" w:hAnsi="Times New Roman" w:cs="Times New Roman"/>
          <w:sz w:val="22"/>
        </w:rPr>
        <w:t>otentiel photovoltaïque et l</w:t>
      </w:r>
      <w:r w:rsidRPr="0055134C">
        <w:rPr>
          <w:rFonts w:ascii="Times New Roman" w:hAnsi="Times New Roman" w:cs="Times New Roman"/>
          <w:sz w:val="22"/>
        </w:rPr>
        <w:t>e développement des centrales photovoltaïques au sol est encadré par la Commiss</w:t>
      </w:r>
      <w:r>
        <w:rPr>
          <w:rFonts w:ascii="Times New Roman" w:hAnsi="Times New Roman" w:cs="Times New Roman"/>
          <w:sz w:val="22"/>
        </w:rPr>
        <w:t>ion de Régulation de l’Energie.</w:t>
      </w:r>
      <w:r w:rsidRPr="0055134C">
        <w:rPr>
          <w:rFonts w:ascii="Times New Roman" w:hAnsi="Times New Roman" w:cs="Times New Roman"/>
          <w:sz w:val="22"/>
        </w:rPr>
        <w:t xml:space="preserve"> Cette Commission encourage ce type d’installation sur les sites anciennement dégradés (friches industrielles, anciennes décharges, anciennes carrière, etc.)</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L’emprise totale du terrain disponible est de 4,8 ha et Kronos Solar prévoit l’installation d’une capacité nominale de 5MWc ce qui équivaut à une production électrique de 4.830.00 kWh/an soit la consommation de 1 034 ménages et permet une économie de 357 tonnes par an de CO2.</w:t>
      </w:r>
    </w:p>
    <w:p w:rsidR="00BB4147" w:rsidRDefault="00BB4147" w:rsidP="00A51FE7">
      <w:pPr>
        <w:pStyle w:val="Sansinterligne"/>
        <w:jc w:val="both"/>
        <w:rPr>
          <w:rFonts w:ascii="Times New Roman" w:hAnsi="Times New Roman" w:cs="Times New Roman"/>
          <w:sz w:val="22"/>
          <w:bdr w:val="none" w:sz="0" w:space="0" w:color="auto" w:frame="1"/>
          <w:lang w:eastAsia="fr-FR"/>
        </w:rPr>
      </w:pPr>
      <w:r>
        <w:rPr>
          <w:rFonts w:ascii="Times New Roman" w:hAnsi="Times New Roman" w:cs="Times New Roman"/>
          <w:sz w:val="22"/>
          <w:bdr w:val="none" w:sz="0" w:space="0" w:color="auto" w:frame="1"/>
          <w:lang w:eastAsia="fr-FR"/>
        </w:rPr>
        <w:t>La zone d’étude du projet est de 4,8 hectares avec une prévision d’installation de 4 hectares due aux contraintes anticipées du terrain. Les études nous confirmeront la surface réelle du projet.</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L’impact visuel pourra être maitrise par l’implantation d’</w:t>
      </w:r>
      <w:r w:rsidR="00BE7929">
        <w:rPr>
          <w:rFonts w:ascii="Times New Roman" w:hAnsi="Times New Roman" w:cs="Times New Roman"/>
          <w:sz w:val="22"/>
        </w:rPr>
        <w:t>une haie en bordure de site et une exploitation ovine pourrait y être installée.</w:t>
      </w:r>
    </w:p>
    <w:p w:rsidR="00A51FE7" w:rsidRPr="0055134C" w:rsidRDefault="00A51FE7" w:rsidP="00A51FE7">
      <w:pPr>
        <w:pStyle w:val="Sansinterligne"/>
        <w:jc w:val="both"/>
        <w:rPr>
          <w:rFonts w:ascii="Times New Roman" w:hAnsi="Times New Roman" w:cs="Times New Roman"/>
          <w:sz w:val="22"/>
        </w:rPr>
      </w:pPr>
    </w:p>
    <w:p w:rsidR="00A51FE7" w:rsidRPr="0055134C"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La société </w:t>
      </w:r>
      <w:r w:rsidRPr="008C38B5">
        <w:rPr>
          <w:rFonts w:ascii="Times New Roman" w:hAnsi="Times New Roman" w:cs="Times New Roman"/>
          <w:sz w:val="22"/>
        </w:rPr>
        <w:t>Kronos Solar s’engage</w:t>
      </w:r>
      <w:r w:rsidRPr="0055134C">
        <w:rPr>
          <w:rFonts w:ascii="Times New Roman" w:hAnsi="Times New Roman" w:cs="Times New Roman"/>
          <w:sz w:val="22"/>
        </w:rPr>
        <w:t xml:space="preserve"> à mettre toutes les informations nécessaires à </w:t>
      </w:r>
      <w:r w:rsidR="00BB4147">
        <w:rPr>
          <w:rFonts w:ascii="Times New Roman" w:hAnsi="Times New Roman" w:cs="Times New Roman"/>
          <w:sz w:val="22"/>
        </w:rPr>
        <w:t xml:space="preserve">notre </w:t>
      </w:r>
      <w:r w:rsidRPr="0055134C">
        <w:rPr>
          <w:rFonts w:ascii="Times New Roman" w:hAnsi="Times New Roman" w:cs="Times New Roman"/>
          <w:sz w:val="22"/>
        </w:rPr>
        <w:t xml:space="preserve">disposition. </w:t>
      </w:r>
    </w:p>
    <w:p w:rsidR="00A51FE7" w:rsidRPr="0055134C" w:rsidRDefault="00A51FE7" w:rsidP="00A51FE7">
      <w:pPr>
        <w:pStyle w:val="Sansinterligne"/>
        <w:jc w:val="both"/>
        <w:rPr>
          <w:rFonts w:ascii="Times New Roman" w:hAnsi="Times New Roman" w:cs="Times New Roman"/>
          <w:sz w:val="22"/>
        </w:rPr>
      </w:pPr>
      <w:r w:rsidRPr="0055134C">
        <w:rPr>
          <w:rFonts w:ascii="Times New Roman" w:hAnsi="Times New Roman" w:cs="Times New Roman"/>
          <w:sz w:val="22"/>
        </w:rPr>
        <w:t xml:space="preserve">▪ Un affichage de l‘énergie produite dans un lieu à choisir. </w:t>
      </w:r>
    </w:p>
    <w:p w:rsidR="00A51FE7" w:rsidRPr="0055134C" w:rsidRDefault="00A51FE7" w:rsidP="00A51FE7">
      <w:pPr>
        <w:pStyle w:val="Sansinterligne"/>
        <w:jc w:val="both"/>
        <w:rPr>
          <w:rFonts w:ascii="Times New Roman" w:hAnsi="Times New Roman" w:cs="Times New Roman"/>
          <w:sz w:val="22"/>
        </w:rPr>
      </w:pPr>
      <w:r w:rsidRPr="0055134C">
        <w:rPr>
          <w:rFonts w:ascii="Times New Roman" w:hAnsi="Times New Roman" w:cs="Times New Roman"/>
          <w:sz w:val="22"/>
        </w:rPr>
        <w:t>▪ Des journées portes-ouvertes peuvent-être organisées afin de sensibiliser les habitants, écoliers et étudiants.</w:t>
      </w:r>
    </w:p>
    <w:p w:rsidR="00A51FE7" w:rsidRDefault="00A51FE7" w:rsidP="00A51FE7">
      <w:pPr>
        <w:pStyle w:val="Sansinterligne"/>
        <w:jc w:val="both"/>
        <w:rPr>
          <w:rFonts w:ascii="Times New Roman" w:hAnsi="Times New Roman" w:cs="Times New Roman"/>
          <w:sz w:val="22"/>
        </w:rPr>
      </w:pPr>
      <w:r w:rsidRPr="0055134C">
        <w:rPr>
          <w:rFonts w:ascii="Times New Roman" w:hAnsi="Times New Roman" w:cs="Times New Roman"/>
          <w:sz w:val="22"/>
        </w:rPr>
        <w:t xml:space="preserve"> ▪ Un circuit pédagogique peut être</w:t>
      </w:r>
      <w:r>
        <w:rPr>
          <w:rFonts w:ascii="Times New Roman" w:hAnsi="Times New Roman" w:cs="Times New Roman"/>
          <w:sz w:val="22"/>
        </w:rPr>
        <w:t xml:space="preserve"> mis en place autour du site</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Les avantages fiscaux sont les suivants :</w:t>
      </w:r>
    </w:p>
    <w:p w:rsidR="00A51FE7" w:rsidRDefault="00A51FE7" w:rsidP="00A51FE7">
      <w:pPr>
        <w:pStyle w:val="Sansinterligne"/>
        <w:jc w:val="both"/>
        <w:rPr>
          <w:rFonts w:ascii="Times New Roman" w:hAnsi="Times New Roman" w:cs="Times New Roman"/>
          <w:sz w:val="22"/>
        </w:rPr>
      </w:pPr>
    </w:p>
    <w:tbl>
      <w:tblPr>
        <w:tblStyle w:val="Grilledutableau"/>
        <w:tblW w:w="0" w:type="auto"/>
        <w:tblInd w:w="38" w:type="dxa"/>
        <w:tblLook w:val="04A0" w:firstRow="1" w:lastRow="0" w:firstColumn="1" w:lastColumn="0" w:noHBand="0" w:noVBand="1"/>
      </w:tblPr>
      <w:tblGrid>
        <w:gridCol w:w="5882"/>
        <w:gridCol w:w="3330"/>
      </w:tblGrid>
      <w:tr w:rsidR="00A51FE7" w:rsidTr="002F6058">
        <w:tc>
          <w:tcPr>
            <w:tcW w:w="5882" w:type="dxa"/>
          </w:tcPr>
          <w:p w:rsidR="00A51FE7" w:rsidRPr="003F32E3" w:rsidRDefault="00A51FE7" w:rsidP="002F6058">
            <w:pPr>
              <w:pStyle w:val="Sansinterligne"/>
              <w:jc w:val="both"/>
              <w:rPr>
                <w:rFonts w:ascii="Times New Roman" w:hAnsi="Times New Roman" w:cs="Times New Roman"/>
                <w:b/>
                <w:sz w:val="22"/>
              </w:rPr>
            </w:pPr>
            <w:r w:rsidRPr="003F32E3">
              <w:rPr>
                <w:rFonts w:ascii="Times New Roman" w:hAnsi="Times New Roman" w:cs="Times New Roman"/>
                <w:b/>
                <w:sz w:val="22"/>
              </w:rPr>
              <w:t>Taxe d’aménagement</w:t>
            </w:r>
          </w:p>
          <w:p w:rsidR="00A51FE7" w:rsidRDefault="00A51FE7" w:rsidP="002F6058">
            <w:pPr>
              <w:pStyle w:val="Sansinterligne"/>
              <w:jc w:val="both"/>
              <w:rPr>
                <w:rFonts w:ascii="Times New Roman" w:hAnsi="Times New Roman" w:cs="Times New Roman"/>
                <w:sz w:val="22"/>
              </w:rPr>
            </w:pPr>
            <w:r>
              <w:rPr>
                <w:rFonts w:ascii="Times New Roman" w:hAnsi="Times New Roman" w:cs="Times New Roman"/>
                <w:sz w:val="22"/>
              </w:rPr>
              <w:t>- part commune ou EPCI (pour un taux de 3.0%)</w:t>
            </w:r>
          </w:p>
        </w:tc>
        <w:tc>
          <w:tcPr>
            <w:tcW w:w="3330" w:type="dxa"/>
          </w:tcPr>
          <w:p w:rsidR="00A51FE7" w:rsidRDefault="00A51FE7" w:rsidP="002F6058">
            <w:pPr>
              <w:pStyle w:val="Sansinterligne"/>
              <w:jc w:val="both"/>
              <w:rPr>
                <w:rFonts w:ascii="Times New Roman" w:hAnsi="Times New Roman" w:cs="Times New Roman"/>
                <w:sz w:val="22"/>
              </w:rPr>
            </w:pPr>
          </w:p>
          <w:p w:rsidR="00A51FE7" w:rsidRDefault="00A51FE7" w:rsidP="002F6058">
            <w:pPr>
              <w:pStyle w:val="Sansinterligne"/>
              <w:jc w:val="both"/>
              <w:rPr>
                <w:rFonts w:ascii="Times New Roman" w:hAnsi="Times New Roman" w:cs="Times New Roman"/>
                <w:sz w:val="22"/>
              </w:rPr>
            </w:pPr>
            <w:r>
              <w:rPr>
                <w:rFonts w:ascii="Times New Roman" w:hAnsi="Times New Roman" w:cs="Times New Roman"/>
                <w:sz w:val="22"/>
              </w:rPr>
              <w:t>8 305 €*</w:t>
            </w:r>
            <w:r w:rsidR="00BE7929">
              <w:rPr>
                <w:rFonts w:ascii="Times New Roman" w:hAnsi="Times New Roman" w:cs="Times New Roman"/>
                <w:sz w:val="22"/>
              </w:rPr>
              <w:t xml:space="preserve"> (une seule fois)</w:t>
            </w:r>
          </w:p>
        </w:tc>
      </w:tr>
      <w:tr w:rsidR="00A51FE7" w:rsidTr="002F6058">
        <w:tc>
          <w:tcPr>
            <w:tcW w:w="5882" w:type="dxa"/>
          </w:tcPr>
          <w:p w:rsidR="00A51FE7" w:rsidRPr="003F32E3" w:rsidRDefault="00A51FE7" w:rsidP="002F6058">
            <w:pPr>
              <w:pStyle w:val="Sansinterligne"/>
              <w:jc w:val="both"/>
              <w:rPr>
                <w:rFonts w:ascii="Times New Roman" w:hAnsi="Times New Roman" w:cs="Times New Roman"/>
                <w:b/>
                <w:sz w:val="22"/>
              </w:rPr>
            </w:pPr>
            <w:r w:rsidRPr="003F32E3">
              <w:rPr>
                <w:rFonts w:ascii="Times New Roman" w:hAnsi="Times New Roman" w:cs="Times New Roman"/>
                <w:b/>
                <w:sz w:val="22"/>
              </w:rPr>
              <w:t>Taxe IFER</w:t>
            </w:r>
          </w:p>
          <w:p w:rsidR="00A51FE7" w:rsidRDefault="00A51FE7" w:rsidP="002F6058">
            <w:pPr>
              <w:pStyle w:val="Sansinterligne"/>
              <w:jc w:val="both"/>
              <w:rPr>
                <w:rFonts w:ascii="Times New Roman" w:hAnsi="Times New Roman" w:cs="Times New Roman"/>
                <w:sz w:val="22"/>
              </w:rPr>
            </w:pPr>
            <w:r>
              <w:rPr>
                <w:rFonts w:ascii="Times New Roman" w:hAnsi="Times New Roman" w:cs="Times New Roman"/>
                <w:sz w:val="22"/>
              </w:rPr>
              <w:t>- part commune ou EPCI (pour un taux de 50.0%)</w:t>
            </w:r>
          </w:p>
        </w:tc>
        <w:tc>
          <w:tcPr>
            <w:tcW w:w="3330" w:type="dxa"/>
          </w:tcPr>
          <w:p w:rsidR="00A51FE7" w:rsidRDefault="00A51FE7" w:rsidP="002F6058">
            <w:pPr>
              <w:pStyle w:val="Sansinterligne"/>
              <w:jc w:val="both"/>
              <w:rPr>
                <w:rFonts w:ascii="Times New Roman" w:hAnsi="Times New Roman" w:cs="Times New Roman"/>
                <w:sz w:val="22"/>
              </w:rPr>
            </w:pPr>
          </w:p>
          <w:p w:rsidR="00A51FE7" w:rsidRDefault="00A51FE7" w:rsidP="002F6058">
            <w:pPr>
              <w:pStyle w:val="Sansinterligne"/>
              <w:jc w:val="both"/>
              <w:rPr>
                <w:rFonts w:ascii="Times New Roman" w:hAnsi="Times New Roman" w:cs="Times New Roman"/>
                <w:sz w:val="22"/>
              </w:rPr>
            </w:pPr>
            <w:r>
              <w:rPr>
                <w:rFonts w:ascii="Times New Roman" w:hAnsi="Times New Roman" w:cs="Times New Roman"/>
                <w:sz w:val="22"/>
              </w:rPr>
              <w:t>6 941 €*</w:t>
            </w:r>
            <w:r w:rsidR="00BE7929">
              <w:rPr>
                <w:rFonts w:ascii="Times New Roman" w:hAnsi="Times New Roman" w:cs="Times New Roman"/>
                <w:sz w:val="22"/>
              </w:rPr>
              <w:t xml:space="preserve"> (tous les ans)</w:t>
            </w:r>
          </w:p>
        </w:tc>
      </w:tr>
      <w:tr w:rsidR="00A51FE7" w:rsidTr="002F6058">
        <w:tc>
          <w:tcPr>
            <w:tcW w:w="5882" w:type="dxa"/>
          </w:tcPr>
          <w:p w:rsidR="00A51FE7" w:rsidRPr="003F32E3" w:rsidRDefault="00A51FE7" w:rsidP="002F6058">
            <w:pPr>
              <w:pStyle w:val="Sansinterligne"/>
              <w:jc w:val="both"/>
              <w:rPr>
                <w:rFonts w:ascii="Times New Roman" w:hAnsi="Times New Roman" w:cs="Times New Roman"/>
                <w:b/>
                <w:sz w:val="22"/>
              </w:rPr>
            </w:pPr>
            <w:r w:rsidRPr="003F32E3">
              <w:rPr>
                <w:rFonts w:ascii="Times New Roman" w:hAnsi="Times New Roman" w:cs="Times New Roman"/>
                <w:b/>
                <w:sz w:val="22"/>
              </w:rPr>
              <w:t>CFE</w:t>
            </w:r>
          </w:p>
          <w:p w:rsidR="00A51FE7" w:rsidRDefault="00A51FE7" w:rsidP="002F6058">
            <w:pPr>
              <w:pStyle w:val="Sansinterligne"/>
              <w:jc w:val="both"/>
              <w:rPr>
                <w:rFonts w:ascii="Times New Roman" w:hAnsi="Times New Roman" w:cs="Times New Roman"/>
                <w:sz w:val="22"/>
              </w:rPr>
            </w:pPr>
            <w:r>
              <w:rPr>
                <w:rFonts w:ascii="Times New Roman" w:hAnsi="Times New Roman" w:cs="Times New Roman"/>
                <w:sz w:val="22"/>
              </w:rPr>
              <w:t>- part commune ou EPCI (pour un taux de 26,4%)</w:t>
            </w:r>
          </w:p>
        </w:tc>
        <w:tc>
          <w:tcPr>
            <w:tcW w:w="3330" w:type="dxa"/>
          </w:tcPr>
          <w:p w:rsidR="00A51FE7" w:rsidRDefault="00A51FE7" w:rsidP="002F6058">
            <w:pPr>
              <w:pStyle w:val="Sansinterligne"/>
              <w:jc w:val="both"/>
              <w:rPr>
                <w:rFonts w:ascii="Times New Roman" w:hAnsi="Times New Roman" w:cs="Times New Roman"/>
                <w:sz w:val="22"/>
              </w:rPr>
            </w:pPr>
          </w:p>
          <w:p w:rsidR="00A51FE7" w:rsidRDefault="00A51FE7" w:rsidP="002F6058">
            <w:pPr>
              <w:pStyle w:val="Sansinterligne"/>
              <w:jc w:val="both"/>
              <w:rPr>
                <w:rFonts w:ascii="Times New Roman" w:hAnsi="Times New Roman" w:cs="Times New Roman"/>
                <w:sz w:val="22"/>
              </w:rPr>
            </w:pPr>
            <w:r>
              <w:rPr>
                <w:rFonts w:ascii="Times New Roman" w:hAnsi="Times New Roman" w:cs="Times New Roman"/>
                <w:sz w:val="22"/>
              </w:rPr>
              <w:t>109 €*</w:t>
            </w:r>
          </w:p>
        </w:tc>
      </w:tr>
    </w:tbl>
    <w:p w:rsidR="00A51FE7" w:rsidRDefault="00A51FE7" w:rsidP="00A51FE7">
      <w:pPr>
        <w:pStyle w:val="Sansinterligne"/>
        <w:jc w:val="both"/>
        <w:rPr>
          <w:rFonts w:ascii="Times New Roman" w:hAnsi="Times New Roman" w:cs="Times New Roman"/>
          <w:i/>
          <w:szCs w:val="20"/>
        </w:rPr>
      </w:pPr>
      <w:r w:rsidRPr="00476D57">
        <w:rPr>
          <w:rFonts w:ascii="Times New Roman" w:hAnsi="Times New Roman" w:cs="Times New Roman"/>
          <w:i/>
          <w:szCs w:val="20"/>
        </w:rPr>
        <w:t>* à répartir entre la commune et LCBC selon la règle de répartition définie par l’EPCI.</w:t>
      </w:r>
    </w:p>
    <w:p w:rsidR="00BE7929" w:rsidRPr="00476D57" w:rsidRDefault="00BE7929" w:rsidP="00A51FE7">
      <w:pPr>
        <w:pStyle w:val="Sansinterligne"/>
        <w:jc w:val="both"/>
        <w:rPr>
          <w:rFonts w:ascii="Times New Roman" w:hAnsi="Times New Roman" w:cs="Times New Roman"/>
          <w:i/>
          <w:szCs w:val="20"/>
        </w:rPr>
      </w:pPr>
    </w:p>
    <w:p w:rsidR="00A51FE7" w:rsidRPr="00740A55" w:rsidRDefault="00A51FE7" w:rsidP="00A51FE7">
      <w:pPr>
        <w:pStyle w:val="msonormalsandbox"/>
        <w:shd w:val="clear" w:color="auto" w:fill="FFFFFF"/>
        <w:spacing w:before="0" w:beforeAutospacing="0" w:after="0" w:afterAutospacing="0"/>
        <w:jc w:val="both"/>
      </w:pPr>
      <w:r w:rsidRPr="00740A55">
        <w:rPr>
          <w:sz w:val="22"/>
          <w:szCs w:val="22"/>
        </w:rPr>
        <w:t xml:space="preserve">Les panneaux photovoltaïques au sol sont soumis à la taxe d’aménagement - article L.331-13 </w:t>
      </w:r>
      <w:proofErr w:type="gramStart"/>
      <w:r w:rsidRPr="00740A55">
        <w:rPr>
          <w:sz w:val="22"/>
          <w:szCs w:val="22"/>
        </w:rPr>
        <w:t>: .</w:t>
      </w:r>
      <w:proofErr w:type="gramEnd"/>
      <w:r w:rsidRPr="00740A55">
        <w:rPr>
          <w:sz w:val="22"/>
          <w:szCs w:val="22"/>
        </w:rPr>
        <w:t xml:space="preserve"> Valeur forfaitaire = 10€/m² (surface de panneaux) Mode de calcul : Valeur forfaitaire x M² x taux (communal + départemental) Exemple : Part communale : 10 x 2500 x 1 % - Part départementale : 10 x 2500 x 2 %. </w:t>
      </w:r>
    </w:p>
    <w:p w:rsidR="00A51FE7" w:rsidRPr="00740A55" w:rsidRDefault="00A51FE7" w:rsidP="00A51FE7">
      <w:pPr>
        <w:pStyle w:val="msonormalsandbox"/>
        <w:shd w:val="clear" w:color="auto" w:fill="FFFFFF"/>
        <w:spacing w:before="0" w:beforeAutospacing="0" w:after="0" w:afterAutospacing="0"/>
        <w:jc w:val="both"/>
      </w:pPr>
      <w:r w:rsidRPr="00740A55">
        <w:rPr>
          <w:sz w:val="22"/>
          <w:szCs w:val="22"/>
        </w:rPr>
        <w:t> </w:t>
      </w:r>
    </w:p>
    <w:p w:rsidR="00A51FE7" w:rsidRDefault="00A51FE7" w:rsidP="00A51FE7">
      <w:pPr>
        <w:pStyle w:val="msonormalsandbox"/>
        <w:shd w:val="clear" w:color="auto" w:fill="FFFFFF"/>
        <w:spacing w:before="0" w:beforeAutospacing="0" w:after="0" w:afterAutospacing="0"/>
        <w:jc w:val="both"/>
        <w:rPr>
          <w:sz w:val="22"/>
          <w:szCs w:val="22"/>
        </w:rPr>
      </w:pPr>
      <w:r w:rsidRPr="00740A55">
        <w:rPr>
          <w:sz w:val="22"/>
          <w:szCs w:val="22"/>
        </w:rPr>
        <w:lastRenderedPageBreak/>
        <w:t>L’IFER s’applique aux centrales de production d’énergie électrique d’origine photovoltaïque dont la puissance est supérieure ou égale à 100 kilowatts. Pour les centrales mises en service après le 1er janvier 2021, celui-ci est de 3,155 euros pendant les 20 premières années puis 7.57 euros. L'IFER photovoltaïque est actuellement répartie à 50 % EPCI et 50 % département pour les EPCI à fiscalité professionnelle unique. C'est ensuite à l'EPCI de définir sa règle de répartition entre la commune d'implan</w:t>
      </w:r>
      <w:r>
        <w:rPr>
          <w:sz w:val="22"/>
          <w:szCs w:val="22"/>
        </w:rPr>
        <w:t xml:space="preserve">tation et l'EPCI. </w:t>
      </w:r>
    </w:p>
    <w:p w:rsidR="00BE7929" w:rsidRPr="00740A55" w:rsidRDefault="00BE7929" w:rsidP="00A51FE7">
      <w:pPr>
        <w:pStyle w:val="msonormalsandbox"/>
        <w:shd w:val="clear" w:color="auto" w:fill="FFFFFF"/>
        <w:spacing w:before="0" w:beforeAutospacing="0" w:after="0" w:afterAutospacing="0"/>
        <w:jc w:val="both"/>
      </w:pPr>
      <w:r>
        <w:rPr>
          <w:sz w:val="22"/>
          <w:szCs w:val="22"/>
        </w:rPr>
        <w:t>Toutefois, un projet de loi est en cours de discussion pour que le Département verse 30% de sa part à la commune.</w:t>
      </w:r>
    </w:p>
    <w:p w:rsidR="00A51FE7" w:rsidRPr="00740A55" w:rsidRDefault="00A51FE7" w:rsidP="00A51FE7">
      <w:pPr>
        <w:pStyle w:val="msonormalsandbox"/>
        <w:shd w:val="clear" w:color="auto" w:fill="FFFFFF"/>
        <w:spacing w:before="0" w:beforeAutospacing="0" w:after="0" w:afterAutospacing="0"/>
        <w:jc w:val="both"/>
      </w:pPr>
      <w:r w:rsidRPr="00740A55">
        <w:rPr>
          <w:sz w:val="22"/>
          <w:szCs w:val="22"/>
        </w:rPr>
        <w:t> </w:t>
      </w:r>
    </w:p>
    <w:p w:rsidR="00A51FE7" w:rsidRPr="00740A55" w:rsidRDefault="00A51FE7" w:rsidP="00A51FE7">
      <w:pPr>
        <w:pStyle w:val="msonormalsandbox"/>
        <w:shd w:val="clear" w:color="auto" w:fill="FFFFFF"/>
        <w:spacing w:before="0" w:beforeAutospacing="0" w:after="0" w:afterAutospacing="0"/>
        <w:jc w:val="both"/>
      </w:pPr>
      <w:r w:rsidRPr="00740A55">
        <w:rPr>
          <w:sz w:val="22"/>
          <w:szCs w:val="22"/>
        </w:rPr>
        <w:t>La CFE, le taux de l’EPCI</w:t>
      </w:r>
      <w:r>
        <w:rPr>
          <w:sz w:val="22"/>
          <w:szCs w:val="22"/>
        </w:rPr>
        <w:t xml:space="preserve"> est de 24.34 %. </w:t>
      </w:r>
    </w:p>
    <w:p w:rsidR="00BE7929" w:rsidRPr="00BE7929" w:rsidRDefault="00BE7929" w:rsidP="00BE7929">
      <w:pPr>
        <w:pStyle w:val="Sansinterligne"/>
        <w:jc w:val="both"/>
        <w:rPr>
          <w:rFonts w:ascii="Times New Roman" w:hAnsi="Times New Roman" w:cs="Times New Roman"/>
          <w:sz w:val="22"/>
        </w:rPr>
      </w:pPr>
    </w:p>
    <w:p w:rsidR="00BE7929" w:rsidRDefault="00BE7929" w:rsidP="00BE7929">
      <w:pPr>
        <w:pStyle w:val="Sansinterligne"/>
        <w:jc w:val="both"/>
        <w:rPr>
          <w:rFonts w:ascii="Times New Roman" w:hAnsi="Times New Roman" w:cs="Times New Roman"/>
          <w:sz w:val="22"/>
        </w:rPr>
      </w:pPr>
      <w:r>
        <w:rPr>
          <w:rFonts w:ascii="Times New Roman" w:hAnsi="Times New Roman" w:cs="Times New Roman"/>
          <w:sz w:val="22"/>
        </w:rPr>
        <w:t>Monsieur Lacombe précise que ce pr</w:t>
      </w:r>
      <w:r w:rsidR="002E34DE">
        <w:rPr>
          <w:rFonts w:ascii="Times New Roman" w:hAnsi="Times New Roman" w:cs="Times New Roman"/>
          <w:sz w:val="22"/>
        </w:rPr>
        <w:t>ojet est soumis à enquête publique</w:t>
      </w:r>
      <w:r>
        <w:rPr>
          <w:rFonts w:ascii="Times New Roman" w:hAnsi="Times New Roman" w:cs="Times New Roman"/>
          <w:sz w:val="22"/>
        </w:rPr>
        <w:t xml:space="preserve"> et qu’il y aura donc une réunion publique pour informer la population.</w:t>
      </w:r>
      <w:r w:rsidR="00D555C6">
        <w:rPr>
          <w:rFonts w:ascii="Times New Roman" w:hAnsi="Times New Roman" w:cs="Times New Roman"/>
          <w:sz w:val="22"/>
        </w:rPr>
        <w:t xml:space="preserve"> La durée de vie d’un panneau est d’environ 30-35 ans, le démantèlement du parc sera fait par Kronos Solar, chaque panneau est recyclable à 96%.</w:t>
      </w:r>
    </w:p>
    <w:p w:rsidR="00BE7929" w:rsidRDefault="00BE7929" w:rsidP="00BE7929">
      <w:pPr>
        <w:pStyle w:val="Sansinterligne"/>
        <w:jc w:val="both"/>
        <w:rPr>
          <w:rFonts w:ascii="Times New Roman" w:hAnsi="Times New Roman" w:cs="Times New Roman"/>
          <w:sz w:val="22"/>
        </w:rPr>
      </w:pPr>
    </w:p>
    <w:p w:rsidR="00BE7929" w:rsidRDefault="00BE7929" w:rsidP="00BE7929">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souhaite savoir si la route d’accès est assez large</w:t>
      </w:r>
      <w:r w:rsidR="002B3A84">
        <w:rPr>
          <w:rFonts w:ascii="Times New Roman" w:hAnsi="Times New Roman" w:cs="Times New Roman"/>
          <w:sz w:val="22"/>
        </w:rPr>
        <w:t xml:space="preserve"> et </w:t>
      </w:r>
      <w:r w:rsidR="002E34DE">
        <w:rPr>
          <w:rFonts w:ascii="Times New Roman" w:hAnsi="Times New Roman" w:cs="Times New Roman"/>
          <w:sz w:val="22"/>
        </w:rPr>
        <w:t xml:space="preserve">si </w:t>
      </w:r>
      <w:r w:rsidR="002B3A84">
        <w:rPr>
          <w:rFonts w:ascii="Times New Roman" w:hAnsi="Times New Roman" w:cs="Times New Roman"/>
          <w:sz w:val="22"/>
        </w:rPr>
        <w:t xml:space="preserve">des travaux sur la voirie sont prévus. Monsieur </w:t>
      </w:r>
      <w:r w:rsidR="00BB4147">
        <w:rPr>
          <w:rFonts w:ascii="Times New Roman" w:hAnsi="Times New Roman" w:cs="Times New Roman"/>
          <w:sz w:val="22"/>
        </w:rPr>
        <w:t>Lacombe informe qu’aucun travaux</w:t>
      </w:r>
      <w:r w:rsidR="002B3A84">
        <w:rPr>
          <w:rFonts w:ascii="Times New Roman" w:hAnsi="Times New Roman" w:cs="Times New Roman"/>
          <w:sz w:val="22"/>
        </w:rPr>
        <w:t xml:space="preserve"> n’est prévu car les camions ont suffisamment de place pour circuler et précise que, si des travaux sont nécessaires, ils seront à la charge de Kronos Solar.</w:t>
      </w:r>
    </w:p>
    <w:p w:rsidR="002B3A84" w:rsidRDefault="002B3A84" w:rsidP="00BE7929">
      <w:pPr>
        <w:pStyle w:val="Sansinterligne"/>
        <w:jc w:val="both"/>
        <w:rPr>
          <w:rFonts w:ascii="Times New Roman" w:hAnsi="Times New Roman" w:cs="Times New Roman"/>
          <w:sz w:val="22"/>
        </w:rPr>
      </w:pPr>
    </w:p>
    <w:p w:rsidR="002B3A84" w:rsidRDefault="002E34DE" w:rsidP="00BE7929">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souhaite connaitre</w:t>
      </w:r>
      <w:r w:rsidR="002B3A84">
        <w:rPr>
          <w:rFonts w:ascii="Times New Roman" w:hAnsi="Times New Roman" w:cs="Times New Roman"/>
          <w:sz w:val="22"/>
        </w:rPr>
        <w:t xml:space="preserve"> le montant que la commune va percevoir. Monsieur le Maire dit qu’il se renseignera et enverra cette information par mail.</w:t>
      </w:r>
    </w:p>
    <w:p w:rsidR="002B3A84" w:rsidRPr="00BE7929" w:rsidRDefault="002B3A84" w:rsidP="00BE7929">
      <w:pPr>
        <w:pStyle w:val="Sansinterligne"/>
        <w:jc w:val="both"/>
        <w:rPr>
          <w:rFonts w:ascii="Times New Roman" w:hAnsi="Times New Roman" w:cs="Times New Roman"/>
          <w:sz w:val="22"/>
        </w:rPr>
      </w:pPr>
      <w:r>
        <w:rPr>
          <w:rFonts w:ascii="Times New Roman" w:hAnsi="Times New Roman" w:cs="Times New Roman"/>
          <w:sz w:val="22"/>
        </w:rPr>
        <w:t>Monsieur le Maire demande à chaque élu d’étudier ce projet qui sera à valider lors du Conseil Municipal de novembre.</w:t>
      </w:r>
    </w:p>
    <w:p w:rsidR="00BE7929" w:rsidRPr="00BE7929" w:rsidRDefault="00BE7929" w:rsidP="00BE7929">
      <w:pPr>
        <w:pStyle w:val="Sansinterligne"/>
        <w:jc w:val="both"/>
        <w:rPr>
          <w:rFonts w:ascii="Times New Roman" w:hAnsi="Times New Roman" w:cs="Times New Roman"/>
          <w:sz w:val="22"/>
        </w:rPr>
      </w:pPr>
    </w:p>
    <w:p w:rsidR="00BE7929" w:rsidRPr="00BE7929" w:rsidRDefault="00BE7929" w:rsidP="00BE7929">
      <w:pPr>
        <w:pStyle w:val="Sansinterligne"/>
        <w:jc w:val="both"/>
        <w:rPr>
          <w:rFonts w:ascii="Times New Roman" w:hAnsi="Times New Roman" w:cs="Times New Roman"/>
          <w:sz w:val="22"/>
        </w:rPr>
      </w:pPr>
    </w:p>
    <w:p w:rsidR="00A51FE7" w:rsidRPr="00990CC6" w:rsidRDefault="00A51FE7" w:rsidP="00A51FE7">
      <w:pPr>
        <w:pStyle w:val="Sansinterligne"/>
        <w:rPr>
          <w:rFonts w:ascii="Times New Roman" w:hAnsi="Times New Roman" w:cs="Times New Roman"/>
          <w:b/>
          <w:u w:val="single"/>
        </w:rPr>
      </w:pPr>
      <w:r w:rsidRPr="00990CC6">
        <w:rPr>
          <w:rFonts w:ascii="Times New Roman" w:hAnsi="Times New Roman" w:cs="Times New Roman"/>
          <w:b/>
          <w:u w:val="single"/>
        </w:rPr>
        <w:t>RECYCLAGE MOBILE</w:t>
      </w:r>
    </w:p>
    <w:p w:rsidR="00A51FE7" w:rsidRPr="00BB4147" w:rsidRDefault="00A51FE7" w:rsidP="00A51FE7">
      <w:pPr>
        <w:pStyle w:val="Sansinterligne"/>
        <w:rPr>
          <w:rFonts w:ascii="Times New Roman" w:hAnsi="Times New Roman" w:cs="Times New Roman"/>
          <w:sz w:val="22"/>
        </w:rPr>
      </w:pPr>
      <w:r w:rsidRPr="00990CC6">
        <w:rPr>
          <w:rFonts w:ascii="Times New Roman" w:hAnsi="Times New Roman" w:cs="Times New Roman"/>
          <w:sz w:val="21"/>
          <w:szCs w:val="21"/>
          <w:shd w:val="clear" w:color="auto" w:fill="FFFFFF"/>
        </w:rPr>
        <w:br/>
      </w:r>
      <w:r w:rsidR="00C653FE" w:rsidRPr="00BB4147">
        <w:rPr>
          <w:rFonts w:ascii="Times New Roman" w:hAnsi="Times New Roman" w:cs="Times New Roman"/>
          <w:sz w:val="22"/>
        </w:rPr>
        <w:t>Monsieur le Maire explique que l</w:t>
      </w:r>
      <w:r w:rsidRPr="00BB4147">
        <w:rPr>
          <w:rFonts w:ascii="Times New Roman" w:hAnsi="Times New Roman" w:cs="Times New Roman"/>
          <w:sz w:val="22"/>
        </w:rPr>
        <w:t>’opération recyclage mobile avec le soutien de l’AMF 22 sur le département est menée par Orange qui a souhaité pour réussir cette opération s’appuyer sur 8 EPCI.</w:t>
      </w:r>
    </w:p>
    <w:p w:rsidR="00A51FE7" w:rsidRPr="00BB4147" w:rsidRDefault="00A51FE7" w:rsidP="00A51FE7">
      <w:pPr>
        <w:pStyle w:val="Sansinterligne"/>
        <w:rPr>
          <w:rFonts w:ascii="Times New Roman" w:hAnsi="Times New Roman" w:cs="Times New Roman"/>
          <w:sz w:val="22"/>
        </w:rPr>
      </w:pPr>
      <w:r w:rsidRPr="00BB4147">
        <w:rPr>
          <w:rFonts w:ascii="Times New Roman" w:hAnsi="Times New Roman" w:cs="Times New Roman"/>
          <w:sz w:val="22"/>
        </w:rPr>
        <w:t>Les objectifs de l’opération sont de dynamiser la collecte citoyenne de téléphone portable, préserver l’environnement et soutenir l’économie sociale et solidaire.</w:t>
      </w:r>
    </w:p>
    <w:p w:rsidR="00A51FE7" w:rsidRPr="00BB4147" w:rsidRDefault="00A51FE7" w:rsidP="00A51FE7">
      <w:pPr>
        <w:pStyle w:val="Sansinterligne"/>
        <w:jc w:val="both"/>
        <w:rPr>
          <w:rFonts w:ascii="Times New Roman" w:hAnsi="Times New Roman" w:cs="Times New Roman"/>
          <w:sz w:val="22"/>
        </w:rPr>
      </w:pPr>
    </w:p>
    <w:p w:rsidR="00A51FE7" w:rsidRPr="00BB4147" w:rsidRDefault="00A51FE7" w:rsidP="00A51FE7">
      <w:pPr>
        <w:pStyle w:val="Sansinterligne"/>
        <w:rPr>
          <w:rFonts w:ascii="Times New Roman" w:hAnsi="Times New Roman" w:cs="Times New Roman"/>
          <w:sz w:val="22"/>
        </w:rPr>
      </w:pPr>
      <w:r w:rsidRPr="00BB4147">
        <w:rPr>
          <w:rFonts w:ascii="Times New Roman" w:hAnsi="Times New Roman" w:cs="Times New Roman"/>
          <w:sz w:val="22"/>
        </w:rPr>
        <w:t xml:space="preserve">Pour y participer, chaque mairie et autres points d’accueil de la collectivité  mettra un carton, nommé collecteur, dans des lieux fréquentés (mairies, bibliothèques…) ou chez les acteurs du territoire (écoles, entreprises, commerces…). </w:t>
      </w:r>
    </w:p>
    <w:p w:rsidR="00A51FE7" w:rsidRPr="00BB4147" w:rsidRDefault="00A51FE7" w:rsidP="00A51FE7">
      <w:pPr>
        <w:pStyle w:val="Sansinterligne"/>
        <w:rPr>
          <w:rFonts w:ascii="Times New Roman" w:hAnsi="Times New Roman" w:cs="Times New Roman"/>
          <w:sz w:val="22"/>
        </w:rPr>
      </w:pPr>
      <w:r w:rsidRPr="00BB4147">
        <w:rPr>
          <w:rFonts w:ascii="Times New Roman" w:hAnsi="Times New Roman" w:cs="Times New Roman"/>
          <w:sz w:val="22"/>
        </w:rPr>
        <w:t>Une communication sera lancée au niveau de la collectivité et pourra être relayée par chaque mairie.</w:t>
      </w:r>
    </w:p>
    <w:p w:rsidR="00A51FE7" w:rsidRPr="00BB4147" w:rsidRDefault="00A51FE7" w:rsidP="00A51FE7">
      <w:pPr>
        <w:pStyle w:val="Sansinterligne"/>
        <w:rPr>
          <w:rFonts w:ascii="Times New Roman" w:hAnsi="Times New Roman" w:cs="Times New Roman"/>
          <w:sz w:val="22"/>
        </w:rPr>
      </w:pPr>
    </w:p>
    <w:p w:rsidR="00C653FE" w:rsidRPr="00BB4147" w:rsidRDefault="00C653FE" w:rsidP="00C653FE">
      <w:pPr>
        <w:pStyle w:val="Sansinterligne"/>
        <w:jc w:val="both"/>
        <w:rPr>
          <w:rFonts w:ascii="Times New Roman" w:eastAsia="Times New Roman" w:hAnsi="Times New Roman" w:cs="Times New Roman"/>
          <w:sz w:val="22"/>
          <w:lang w:eastAsia="fr-FR"/>
        </w:rPr>
      </w:pPr>
      <w:r w:rsidRPr="00BB4147">
        <w:rPr>
          <w:rFonts w:ascii="Times New Roman" w:eastAsia="Times New Roman" w:hAnsi="Times New Roman" w:cs="Times New Roman"/>
          <w:sz w:val="22"/>
          <w:lang w:eastAsia="fr-FR"/>
        </w:rPr>
        <w:t>Après en avoir délibéré, le Conseil Municipal décide de ne pas participer à cette opération par 9 voix pour et 10 abstentions (</w:t>
      </w:r>
      <w:proofErr w:type="spellStart"/>
      <w:r w:rsidRPr="00BB4147">
        <w:rPr>
          <w:rFonts w:ascii="Times New Roman" w:eastAsia="Times New Roman" w:hAnsi="Times New Roman" w:cs="Times New Roman"/>
          <w:sz w:val="22"/>
          <w:lang w:eastAsia="fr-FR"/>
        </w:rPr>
        <w:t>G.Mathécade</w:t>
      </w:r>
      <w:proofErr w:type="spellEnd"/>
      <w:r w:rsidRPr="00BB4147">
        <w:rPr>
          <w:rFonts w:ascii="Times New Roman" w:eastAsia="Times New Roman" w:hAnsi="Times New Roman" w:cs="Times New Roman"/>
          <w:sz w:val="22"/>
          <w:lang w:eastAsia="fr-FR"/>
        </w:rPr>
        <w:t xml:space="preserve">, </w:t>
      </w:r>
      <w:proofErr w:type="spellStart"/>
      <w:r w:rsidRPr="00BB4147">
        <w:rPr>
          <w:rFonts w:ascii="Times New Roman" w:eastAsia="Times New Roman" w:hAnsi="Times New Roman" w:cs="Times New Roman"/>
          <w:sz w:val="22"/>
          <w:lang w:eastAsia="fr-FR"/>
        </w:rPr>
        <w:t>V.Tréhorel</w:t>
      </w:r>
      <w:proofErr w:type="spellEnd"/>
      <w:r w:rsidRPr="00BB4147">
        <w:rPr>
          <w:rFonts w:ascii="Times New Roman" w:eastAsia="Times New Roman" w:hAnsi="Times New Roman" w:cs="Times New Roman"/>
          <w:sz w:val="22"/>
          <w:lang w:eastAsia="fr-FR"/>
        </w:rPr>
        <w:t xml:space="preserve">, </w:t>
      </w:r>
      <w:proofErr w:type="spellStart"/>
      <w:r w:rsidRPr="00BB4147">
        <w:rPr>
          <w:rFonts w:ascii="Times New Roman" w:eastAsia="Times New Roman" w:hAnsi="Times New Roman" w:cs="Times New Roman"/>
          <w:sz w:val="22"/>
          <w:lang w:eastAsia="fr-FR"/>
        </w:rPr>
        <w:t>A.Le</w:t>
      </w:r>
      <w:proofErr w:type="spellEnd"/>
      <w:r w:rsidRPr="00BB4147">
        <w:rPr>
          <w:rFonts w:ascii="Times New Roman" w:eastAsia="Times New Roman" w:hAnsi="Times New Roman" w:cs="Times New Roman"/>
          <w:sz w:val="22"/>
          <w:lang w:eastAsia="fr-FR"/>
        </w:rPr>
        <w:t xml:space="preserve"> Potier, </w:t>
      </w:r>
      <w:proofErr w:type="spellStart"/>
      <w:r w:rsidRPr="00BB4147">
        <w:rPr>
          <w:rFonts w:ascii="Times New Roman" w:eastAsia="Times New Roman" w:hAnsi="Times New Roman" w:cs="Times New Roman"/>
          <w:sz w:val="22"/>
          <w:lang w:eastAsia="fr-FR"/>
        </w:rPr>
        <w:t>I.Rolland</w:t>
      </w:r>
      <w:proofErr w:type="spellEnd"/>
      <w:r w:rsidRPr="00BB4147">
        <w:rPr>
          <w:rFonts w:ascii="Times New Roman" w:eastAsia="Times New Roman" w:hAnsi="Times New Roman" w:cs="Times New Roman"/>
          <w:sz w:val="22"/>
          <w:lang w:eastAsia="fr-FR"/>
        </w:rPr>
        <w:t xml:space="preserve">, </w:t>
      </w:r>
      <w:proofErr w:type="spellStart"/>
      <w:r w:rsidRPr="00BB4147">
        <w:rPr>
          <w:rFonts w:ascii="Times New Roman" w:eastAsia="Times New Roman" w:hAnsi="Times New Roman" w:cs="Times New Roman"/>
          <w:sz w:val="22"/>
          <w:lang w:eastAsia="fr-FR"/>
        </w:rPr>
        <w:t>A.Edy</w:t>
      </w:r>
      <w:proofErr w:type="spellEnd"/>
      <w:r w:rsidRPr="00BB4147">
        <w:rPr>
          <w:rFonts w:ascii="Times New Roman" w:eastAsia="Times New Roman" w:hAnsi="Times New Roman" w:cs="Times New Roman"/>
          <w:sz w:val="22"/>
          <w:lang w:eastAsia="fr-FR"/>
        </w:rPr>
        <w:t xml:space="preserve">, </w:t>
      </w:r>
      <w:proofErr w:type="spellStart"/>
      <w:r w:rsidRPr="00BB4147">
        <w:rPr>
          <w:rFonts w:ascii="Times New Roman" w:eastAsia="Times New Roman" w:hAnsi="Times New Roman" w:cs="Times New Roman"/>
          <w:sz w:val="22"/>
          <w:lang w:eastAsia="fr-FR"/>
        </w:rPr>
        <w:t>E.Auffret</w:t>
      </w:r>
      <w:proofErr w:type="spellEnd"/>
      <w:r w:rsidRPr="00BB4147">
        <w:rPr>
          <w:rFonts w:ascii="Times New Roman" w:eastAsia="Times New Roman" w:hAnsi="Times New Roman" w:cs="Times New Roman"/>
          <w:sz w:val="22"/>
          <w:lang w:eastAsia="fr-FR"/>
        </w:rPr>
        <w:t xml:space="preserve">, </w:t>
      </w:r>
      <w:proofErr w:type="spellStart"/>
      <w:r w:rsidRPr="00BB4147">
        <w:rPr>
          <w:rFonts w:ascii="Times New Roman" w:eastAsia="Times New Roman" w:hAnsi="Times New Roman" w:cs="Times New Roman"/>
          <w:sz w:val="22"/>
          <w:lang w:eastAsia="fr-FR"/>
        </w:rPr>
        <w:t>C.Boin</w:t>
      </w:r>
      <w:proofErr w:type="spellEnd"/>
      <w:r w:rsidRPr="00BB4147">
        <w:rPr>
          <w:rFonts w:ascii="Times New Roman" w:eastAsia="Times New Roman" w:hAnsi="Times New Roman" w:cs="Times New Roman"/>
          <w:sz w:val="22"/>
          <w:lang w:eastAsia="fr-FR"/>
        </w:rPr>
        <w:t xml:space="preserve">, </w:t>
      </w:r>
      <w:proofErr w:type="spellStart"/>
      <w:r w:rsidRPr="00BB4147">
        <w:rPr>
          <w:rFonts w:ascii="Times New Roman" w:eastAsia="Times New Roman" w:hAnsi="Times New Roman" w:cs="Times New Roman"/>
          <w:sz w:val="22"/>
          <w:lang w:eastAsia="fr-FR"/>
        </w:rPr>
        <w:t>A.Basset</w:t>
      </w:r>
      <w:proofErr w:type="spellEnd"/>
      <w:r w:rsidRPr="00BB4147">
        <w:rPr>
          <w:rFonts w:ascii="Times New Roman" w:eastAsia="Times New Roman" w:hAnsi="Times New Roman" w:cs="Times New Roman"/>
          <w:sz w:val="22"/>
          <w:lang w:eastAsia="fr-FR"/>
        </w:rPr>
        <w:t xml:space="preserve">, </w:t>
      </w:r>
      <w:proofErr w:type="spellStart"/>
      <w:r w:rsidRPr="00BB4147">
        <w:rPr>
          <w:rFonts w:ascii="Times New Roman" w:eastAsia="Times New Roman" w:hAnsi="Times New Roman" w:cs="Times New Roman"/>
          <w:sz w:val="22"/>
          <w:lang w:eastAsia="fr-FR"/>
        </w:rPr>
        <w:t>E.Bernard</w:t>
      </w:r>
      <w:proofErr w:type="spellEnd"/>
      <w:r w:rsidRPr="00BB4147">
        <w:rPr>
          <w:rFonts w:ascii="Times New Roman" w:eastAsia="Times New Roman" w:hAnsi="Times New Roman" w:cs="Times New Roman"/>
          <w:sz w:val="22"/>
          <w:lang w:eastAsia="fr-FR"/>
        </w:rPr>
        <w:t xml:space="preserve">, </w:t>
      </w:r>
      <w:proofErr w:type="spellStart"/>
      <w:r w:rsidRPr="00BB4147">
        <w:rPr>
          <w:rFonts w:ascii="Times New Roman" w:eastAsia="Times New Roman" w:hAnsi="Times New Roman" w:cs="Times New Roman"/>
          <w:sz w:val="22"/>
          <w:lang w:eastAsia="fr-FR"/>
        </w:rPr>
        <w:t>S.Ollitrault</w:t>
      </w:r>
      <w:proofErr w:type="spellEnd"/>
      <w:r w:rsidRPr="00BB4147">
        <w:rPr>
          <w:rFonts w:ascii="Times New Roman" w:eastAsia="Times New Roman" w:hAnsi="Times New Roman" w:cs="Times New Roman"/>
          <w:sz w:val="22"/>
          <w:lang w:eastAsia="fr-FR"/>
        </w:rPr>
        <w:t>).</w:t>
      </w:r>
    </w:p>
    <w:p w:rsidR="00C653FE" w:rsidRDefault="00C653FE" w:rsidP="00C653FE">
      <w:pPr>
        <w:pStyle w:val="Sansinterligne"/>
        <w:jc w:val="both"/>
        <w:rPr>
          <w:rFonts w:ascii="Times New Roman" w:eastAsia="Times New Roman" w:hAnsi="Times New Roman" w:cs="Times New Roman"/>
          <w:lang w:eastAsia="fr-FR"/>
        </w:rPr>
      </w:pPr>
    </w:p>
    <w:p w:rsidR="00D555C6" w:rsidRDefault="00D555C6" w:rsidP="00C653FE">
      <w:pPr>
        <w:pStyle w:val="Sansinterligne"/>
        <w:jc w:val="both"/>
        <w:rPr>
          <w:rFonts w:ascii="Times New Roman" w:eastAsia="Times New Roman" w:hAnsi="Times New Roman" w:cs="Times New Roman"/>
          <w:lang w:eastAsia="fr-FR"/>
        </w:rPr>
      </w:pPr>
    </w:p>
    <w:p w:rsidR="00A51FE7" w:rsidRDefault="00A51FE7" w:rsidP="00A51FE7">
      <w:pPr>
        <w:pStyle w:val="Sansinterligne"/>
        <w:jc w:val="both"/>
        <w:rPr>
          <w:rFonts w:ascii="Times New Roman" w:hAnsi="Times New Roman" w:cs="Times New Roman"/>
          <w:b/>
          <w:sz w:val="22"/>
          <w:u w:val="single"/>
        </w:rPr>
      </w:pPr>
      <w:r>
        <w:rPr>
          <w:rFonts w:ascii="Times New Roman" w:hAnsi="Times New Roman" w:cs="Times New Roman"/>
          <w:b/>
          <w:sz w:val="22"/>
          <w:u w:val="single"/>
        </w:rPr>
        <w:t>FINANCES : COMPTE-RENDU DE LA COMMISSION</w:t>
      </w:r>
    </w:p>
    <w:p w:rsidR="00A51FE7" w:rsidRPr="00232B98"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sidRPr="00232B98">
        <w:rPr>
          <w:rFonts w:ascii="Times New Roman" w:hAnsi="Times New Roman" w:cs="Times New Roman"/>
          <w:sz w:val="22"/>
        </w:rPr>
        <w:t xml:space="preserve">Anthony Basset informe que la </w:t>
      </w:r>
      <w:r>
        <w:rPr>
          <w:rFonts w:ascii="Times New Roman" w:hAnsi="Times New Roman" w:cs="Times New Roman"/>
          <w:sz w:val="22"/>
        </w:rPr>
        <w:t>commission finances s’est réunie le 12 octobre dernier pour étudier la situation comptable au 1</w:t>
      </w:r>
      <w:r w:rsidRPr="00232B98">
        <w:rPr>
          <w:rFonts w:ascii="Times New Roman" w:hAnsi="Times New Roman" w:cs="Times New Roman"/>
          <w:sz w:val="22"/>
          <w:vertAlign w:val="superscript"/>
        </w:rPr>
        <w:t>er</w:t>
      </w:r>
      <w:r>
        <w:rPr>
          <w:rFonts w:ascii="Times New Roman" w:hAnsi="Times New Roman" w:cs="Times New Roman"/>
          <w:sz w:val="22"/>
        </w:rPr>
        <w:t xml:space="preserve"> octobre. Les principales informations sont les suivantes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 </w:t>
      </w:r>
      <w:r w:rsidR="00BB4147">
        <w:rPr>
          <w:rFonts w:ascii="Times New Roman" w:hAnsi="Times New Roman" w:cs="Times New Roman"/>
          <w:sz w:val="22"/>
        </w:rPr>
        <w:t xml:space="preserve">les </w:t>
      </w:r>
      <w:r>
        <w:rPr>
          <w:rFonts w:ascii="Times New Roman" w:hAnsi="Times New Roman" w:cs="Times New Roman"/>
          <w:sz w:val="22"/>
        </w:rPr>
        <w:t>dépenses de fonctionnement sont bien maitrisé</w:t>
      </w:r>
      <w:r w:rsidR="00BB4147">
        <w:rPr>
          <w:rFonts w:ascii="Times New Roman" w:hAnsi="Times New Roman" w:cs="Times New Roman"/>
          <w:sz w:val="22"/>
        </w:rPr>
        <w:t>e</w:t>
      </w:r>
      <w:r>
        <w:rPr>
          <w:rFonts w:ascii="Times New Roman" w:hAnsi="Times New Roman" w:cs="Times New Roman"/>
          <w:sz w:val="22"/>
        </w:rPr>
        <w:t>s (65% de consommation) ainsi que les recettes (75% de consommation)</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les dépenses d’investissement sont faibles mais on attend environ 200 000 € de factures à payer avant la fin de l’année (classe modulaire, réparation cloches, main courante, voirie rurale, équipement numérique des écoles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les recettes d’investissement : attente du versement de l’Etat pour les plans de relance.</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lastRenderedPageBreak/>
        <w:t>Le 12 octobre, la situation de la trésorerie était de 124 000 €. Un déblocage du prêt d’un montant de 100 000 € a été fait.</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Un point a été fait sur le BP des Genêts d’Or. Les dépenses liées au SSI ont été payées, la locataire est à jour de ces loyers (loyer septembre payé ce jour).</w:t>
      </w:r>
    </w:p>
    <w:p w:rsidR="00D555C6" w:rsidRDefault="00D555C6" w:rsidP="00A51FE7">
      <w:pPr>
        <w:pStyle w:val="Sansinterligne"/>
        <w:jc w:val="both"/>
        <w:rPr>
          <w:rFonts w:ascii="Times New Roman" w:hAnsi="Times New Roman" w:cs="Times New Roman"/>
          <w:sz w:val="22"/>
        </w:rPr>
      </w:pPr>
      <w:r>
        <w:rPr>
          <w:rFonts w:ascii="Times New Roman" w:hAnsi="Times New Roman" w:cs="Times New Roman"/>
          <w:sz w:val="22"/>
        </w:rPr>
        <w:t xml:space="preserve">Céline </w:t>
      </w:r>
      <w:proofErr w:type="spellStart"/>
      <w:r>
        <w:rPr>
          <w:rFonts w:ascii="Times New Roman" w:hAnsi="Times New Roman" w:cs="Times New Roman"/>
          <w:sz w:val="22"/>
        </w:rPr>
        <w:t>Boin</w:t>
      </w:r>
      <w:proofErr w:type="spellEnd"/>
      <w:r>
        <w:rPr>
          <w:rFonts w:ascii="Times New Roman" w:hAnsi="Times New Roman" w:cs="Times New Roman"/>
          <w:sz w:val="22"/>
        </w:rPr>
        <w:t xml:space="preserve"> demande si l’ouverture du restaurant est programmée.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rencontré la gérante : l’hôtel est ouvert depuis le 6 octobre pour des soirées étape  mais le restaurent reste fermé le midi.</w:t>
      </w:r>
    </w:p>
    <w:p w:rsidR="00D555C6" w:rsidRPr="00476D57" w:rsidRDefault="00D555C6"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b/>
          <w:sz w:val="22"/>
          <w:u w:val="single"/>
        </w:rPr>
      </w:pPr>
    </w:p>
    <w:p w:rsidR="00A51FE7" w:rsidRPr="005B6EB5" w:rsidRDefault="00A51FE7" w:rsidP="00A51FE7">
      <w:pPr>
        <w:pStyle w:val="Sansinterligne"/>
        <w:jc w:val="both"/>
        <w:rPr>
          <w:rFonts w:ascii="Times New Roman" w:hAnsi="Times New Roman" w:cs="Times New Roman"/>
          <w:b/>
          <w:sz w:val="22"/>
          <w:u w:val="single"/>
        </w:rPr>
      </w:pPr>
      <w:r w:rsidRPr="005B6EB5">
        <w:rPr>
          <w:rFonts w:ascii="Times New Roman" w:hAnsi="Times New Roman" w:cs="Times New Roman"/>
          <w:b/>
          <w:sz w:val="22"/>
          <w:u w:val="single"/>
        </w:rPr>
        <w:t>ENVIRONNEMENT : DEVIS REBOISEMENT DU BOIS DE QUENEHA</w:t>
      </w:r>
    </w:p>
    <w:p w:rsidR="00A51FE7" w:rsidRDefault="00A51FE7" w:rsidP="00A51FE7">
      <w:pPr>
        <w:pStyle w:val="Sansinterligne"/>
        <w:jc w:val="both"/>
        <w:rPr>
          <w:rFonts w:ascii="Times New Roman" w:hAnsi="Times New Roman" w:cs="Times New Roman"/>
          <w:sz w:val="22"/>
        </w:rPr>
      </w:pPr>
    </w:p>
    <w:p w:rsidR="00A51FE7" w:rsidRDefault="00C653FE" w:rsidP="00A51FE7">
      <w:pPr>
        <w:pStyle w:val="Sansinterligne"/>
        <w:jc w:val="both"/>
        <w:rPr>
          <w:rFonts w:ascii="Times New Roman" w:hAnsi="Times New Roman" w:cs="Times New Roman"/>
          <w:sz w:val="22"/>
        </w:rPr>
      </w:pPr>
      <w:r>
        <w:rPr>
          <w:rFonts w:ascii="Times New Roman" w:hAnsi="Times New Roman" w:cs="Times New Roman"/>
          <w:sz w:val="22"/>
        </w:rPr>
        <w:t>Maurice Tilly informe qu’u</w:t>
      </w:r>
      <w:r w:rsidR="00A51FE7">
        <w:rPr>
          <w:rFonts w:ascii="Times New Roman" w:hAnsi="Times New Roman" w:cs="Times New Roman"/>
          <w:sz w:val="22"/>
        </w:rPr>
        <w:t xml:space="preserve">n devis pour le reboisement a été demandé à l’association Terres et Bocages pour le reboisement du bois de </w:t>
      </w:r>
      <w:proofErr w:type="spellStart"/>
      <w:r w:rsidR="00A51FE7">
        <w:rPr>
          <w:rFonts w:ascii="Times New Roman" w:hAnsi="Times New Roman" w:cs="Times New Roman"/>
          <w:sz w:val="22"/>
        </w:rPr>
        <w:t>Quénéha</w:t>
      </w:r>
      <w:proofErr w:type="spellEnd"/>
      <w:r w:rsidR="00A51FE7">
        <w:rPr>
          <w:rFonts w:ascii="Times New Roman" w:hAnsi="Times New Roman" w:cs="Times New Roman"/>
          <w:sz w:val="22"/>
        </w:rPr>
        <w:t xml:space="preserve">.  Thierry </w:t>
      </w:r>
      <w:proofErr w:type="spellStart"/>
      <w:r w:rsidR="00A51FE7">
        <w:rPr>
          <w:rFonts w:ascii="Times New Roman" w:hAnsi="Times New Roman" w:cs="Times New Roman"/>
          <w:sz w:val="22"/>
        </w:rPr>
        <w:t>Guéhenneuc</w:t>
      </w:r>
      <w:proofErr w:type="spellEnd"/>
      <w:r w:rsidR="00A51FE7">
        <w:rPr>
          <w:rFonts w:ascii="Times New Roman" w:hAnsi="Times New Roman" w:cs="Times New Roman"/>
          <w:sz w:val="22"/>
        </w:rPr>
        <w:t xml:space="preserve"> propose 200 plants et la main d’œuvre pour la plantation pour un montant de  1250,25 € TTC.</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Il a été demandé un autre devis pour 150 plants. Ce point sera vu lors du prochain Conseil Municipal.</w:t>
      </w:r>
    </w:p>
    <w:p w:rsidR="00D555C6" w:rsidRDefault="00D555C6" w:rsidP="00A51FE7">
      <w:pPr>
        <w:pStyle w:val="Sansinterligne"/>
        <w:jc w:val="both"/>
        <w:rPr>
          <w:rFonts w:ascii="Times New Roman" w:hAnsi="Times New Roman" w:cs="Times New Roman"/>
          <w:sz w:val="22"/>
        </w:rPr>
      </w:pPr>
    </w:p>
    <w:p w:rsidR="00C653FE" w:rsidRPr="005B6EB5" w:rsidRDefault="00C653FE" w:rsidP="00A51FE7">
      <w:pPr>
        <w:pStyle w:val="Sansinterligne"/>
        <w:jc w:val="both"/>
        <w:rPr>
          <w:rFonts w:ascii="Times New Roman" w:hAnsi="Times New Roman" w:cs="Times New Roman"/>
          <w:sz w:val="22"/>
        </w:rPr>
      </w:pPr>
    </w:p>
    <w:p w:rsidR="00A51FE7" w:rsidRPr="004F467C" w:rsidRDefault="00A51FE7" w:rsidP="00A51FE7">
      <w:pPr>
        <w:pStyle w:val="Sansinterligne"/>
        <w:jc w:val="both"/>
        <w:rPr>
          <w:rFonts w:ascii="Times New Roman" w:hAnsi="Times New Roman" w:cs="Times New Roman"/>
          <w:b/>
          <w:sz w:val="22"/>
          <w:u w:val="single"/>
        </w:rPr>
      </w:pPr>
      <w:r w:rsidRPr="004F467C">
        <w:rPr>
          <w:rFonts w:ascii="Times New Roman" w:hAnsi="Times New Roman" w:cs="Times New Roman"/>
          <w:b/>
          <w:sz w:val="22"/>
          <w:u w:val="single"/>
        </w:rPr>
        <w:t>EXTENSION DE LA MAISON DES LUTINS : APPROBATION DE L’AVANT-PROJET DEFINITIF</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Les plans, distribués en séance, ont été étudiés par le comité de pilotage,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ainsi que la CAF et la PMI.</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 comité de pilotage a donné son accord sur les plans proposés, il convient de valider l’APD en conseil municipal pour pouvoir déposer le permis de construire.</w:t>
      </w:r>
    </w:p>
    <w:p w:rsidR="00A51FE7" w:rsidRDefault="00A51FE7" w:rsidP="00A51FE7">
      <w:pPr>
        <w:pStyle w:val="Sansinterligne"/>
        <w:jc w:val="both"/>
        <w:rPr>
          <w:rFonts w:ascii="Times New Roman" w:hAnsi="Times New Roman" w:cs="Times New Roman"/>
          <w:sz w:val="22"/>
        </w:rPr>
      </w:pPr>
    </w:p>
    <w:p w:rsidR="00A51FE7" w:rsidRDefault="00D528B4" w:rsidP="00A51FE7">
      <w:pPr>
        <w:pStyle w:val="Sansinterligne"/>
        <w:jc w:val="both"/>
        <w:rPr>
          <w:rFonts w:ascii="Times New Roman" w:hAnsi="Times New Roman" w:cs="Times New Roman"/>
          <w:sz w:val="22"/>
        </w:rPr>
      </w:pPr>
      <w:r>
        <w:rPr>
          <w:rFonts w:ascii="Times New Roman" w:hAnsi="Times New Roman" w:cs="Times New Roman"/>
          <w:sz w:val="22"/>
        </w:rPr>
        <w:t>Il est demandé au Conseil Municipal de valider les é</w:t>
      </w:r>
      <w:r w:rsidR="00A51FE7">
        <w:rPr>
          <w:rFonts w:ascii="Times New Roman" w:hAnsi="Times New Roman" w:cs="Times New Roman"/>
          <w:sz w:val="22"/>
        </w:rPr>
        <w:t xml:space="preserve">léments </w:t>
      </w:r>
      <w:r>
        <w:rPr>
          <w:rFonts w:ascii="Times New Roman" w:hAnsi="Times New Roman" w:cs="Times New Roman"/>
          <w:sz w:val="22"/>
        </w:rPr>
        <w:t>suivants</w:t>
      </w:r>
      <w:r w:rsidR="00A51FE7">
        <w:rPr>
          <w:rFonts w:ascii="Times New Roman" w:hAnsi="Times New Roman" w:cs="Times New Roman"/>
          <w:sz w:val="22"/>
        </w:rPr>
        <w:t xml:space="preserve"> :</w:t>
      </w:r>
    </w:p>
    <w:p w:rsidR="00A51FE7" w:rsidRDefault="00D528B4" w:rsidP="00A51FE7">
      <w:pPr>
        <w:pStyle w:val="Sansinterligne"/>
        <w:jc w:val="both"/>
        <w:rPr>
          <w:rFonts w:ascii="Times New Roman" w:hAnsi="Times New Roman" w:cs="Times New Roman"/>
          <w:sz w:val="22"/>
        </w:rPr>
      </w:pPr>
      <w:r>
        <w:rPr>
          <w:rFonts w:ascii="Times New Roman" w:hAnsi="Times New Roman" w:cs="Times New Roman"/>
          <w:sz w:val="22"/>
        </w:rPr>
        <w:t xml:space="preserve">- couleur de l’enduit de </w:t>
      </w:r>
      <w:r w:rsidR="00A51FE7">
        <w:rPr>
          <w:rFonts w:ascii="Times New Roman" w:hAnsi="Times New Roman" w:cs="Times New Roman"/>
          <w:sz w:val="22"/>
        </w:rPr>
        <w:t>même couleur que celui des bâtiments existant</w:t>
      </w:r>
      <w:r>
        <w:rPr>
          <w:rFonts w:ascii="Times New Roman" w:hAnsi="Times New Roman" w:cs="Times New Roman"/>
          <w:sz w:val="22"/>
        </w:rPr>
        <w:t> : accord</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couleur des ouvertures </w:t>
      </w:r>
      <w:r w:rsidR="00D528B4">
        <w:rPr>
          <w:rFonts w:ascii="Times New Roman" w:hAnsi="Times New Roman" w:cs="Times New Roman"/>
          <w:sz w:val="22"/>
        </w:rPr>
        <w:t>de</w:t>
      </w:r>
      <w:r>
        <w:rPr>
          <w:rFonts w:ascii="Times New Roman" w:hAnsi="Times New Roman" w:cs="Times New Roman"/>
          <w:sz w:val="22"/>
        </w:rPr>
        <w:t xml:space="preserve"> mêmes couleurs que celles du bâtiment existant</w:t>
      </w:r>
      <w:r w:rsidR="00D528B4">
        <w:rPr>
          <w:rFonts w:ascii="Times New Roman" w:hAnsi="Times New Roman" w:cs="Times New Roman"/>
          <w:sz w:val="22"/>
        </w:rPr>
        <w:t> : accord</w:t>
      </w:r>
    </w:p>
    <w:p w:rsidR="00A51FE7" w:rsidRDefault="00D528B4" w:rsidP="00A51FE7">
      <w:pPr>
        <w:pStyle w:val="Sansinterligne"/>
        <w:jc w:val="both"/>
        <w:rPr>
          <w:rFonts w:ascii="Times New Roman" w:hAnsi="Times New Roman" w:cs="Times New Roman"/>
          <w:sz w:val="22"/>
        </w:rPr>
      </w:pPr>
      <w:r>
        <w:rPr>
          <w:rFonts w:ascii="Times New Roman" w:hAnsi="Times New Roman" w:cs="Times New Roman"/>
          <w:sz w:val="22"/>
        </w:rPr>
        <w:t>- bardage bois </w:t>
      </w:r>
      <w:r w:rsidR="00A51FE7">
        <w:rPr>
          <w:rFonts w:ascii="Times New Roman" w:hAnsi="Times New Roman" w:cs="Times New Roman"/>
          <w:sz w:val="22"/>
        </w:rPr>
        <w:t xml:space="preserve"> identique à celui de la </w:t>
      </w:r>
      <w:proofErr w:type="spellStart"/>
      <w:r w:rsidR="00A51FE7">
        <w:rPr>
          <w:rFonts w:ascii="Times New Roman" w:hAnsi="Times New Roman" w:cs="Times New Roman"/>
          <w:sz w:val="22"/>
        </w:rPr>
        <w:t>microcrèche</w:t>
      </w:r>
      <w:proofErr w:type="spellEnd"/>
      <w:r>
        <w:rPr>
          <w:rFonts w:ascii="Times New Roman" w:hAnsi="Times New Roman" w:cs="Times New Roman"/>
          <w:sz w:val="22"/>
        </w:rPr>
        <w:t xml:space="preserve"> : accord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 bardage métallique en tôle ondulée de même couleur que le zinc de la </w:t>
      </w:r>
      <w:proofErr w:type="spellStart"/>
      <w:r>
        <w:rPr>
          <w:rFonts w:ascii="Times New Roman" w:hAnsi="Times New Roman" w:cs="Times New Roman"/>
          <w:sz w:val="22"/>
        </w:rPr>
        <w:t>microcrèche</w:t>
      </w:r>
      <w:proofErr w:type="spellEnd"/>
      <w:r>
        <w:rPr>
          <w:rFonts w:ascii="Times New Roman" w:hAnsi="Times New Roman" w:cs="Times New Roman"/>
          <w:sz w:val="22"/>
        </w:rPr>
        <w:t xml:space="preserve"> ou bardage en panneaux en </w:t>
      </w:r>
      <w:proofErr w:type="spellStart"/>
      <w:r>
        <w:rPr>
          <w:rFonts w:ascii="Times New Roman" w:hAnsi="Times New Roman" w:cs="Times New Roman"/>
          <w:sz w:val="22"/>
        </w:rPr>
        <w:t>trespa</w:t>
      </w:r>
      <w:proofErr w:type="spellEnd"/>
      <w:r w:rsidR="00D528B4">
        <w:rPr>
          <w:rFonts w:ascii="Times New Roman" w:hAnsi="Times New Roman" w:cs="Times New Roman"/>
          <w:sz w:val="22"/>
        </w:rPr>
        <w:t xml:space="preserve"> : le devis pour un habillage en </w:t>
      </w:r>
      <w:proofErr w:type="spellStart"/>
      <w:r w:rsidR="00D528B4">
        <w:rPr>
          <w:rFonts w:ascii="Times New Roman" w:hAnsi="Times New Roman" w:cs="Times New Roman"/>
          <w:sz w:val="22"/>
        </w:rPr>
        <w:t>trespa</w:t>
      </w:r>
      <w:proofErr w:type="spellEnd"/>
      <w:r w:rsidR="00D528B4">
        <w:rPr>
          <w:rFonts w:ascii="Times New Roman" w:hAnsi="Times New Roman" w:cs="Times New Roman"/>
          <w:sz w:val="22"/>
        </w:rPr>
        <w:t xml:space="preserve"> n’étant pas encore parvenu en Mairie, Monsieur le Maire propose d’envoyer un mail aux élus pour communiquer le prix du bardage en tôle et celui du </w:t>
      </w:r>
      <w:proofErr w:type="spellStart"/>
      <w:r w:rsidR="00D528B4">
        <w:rPr>
          <w:rFonts w:ascii="Times New Roman" w:hAnsi="Times New Roman" w:cs="Times New Roman"/>
          <w:sz w:val="22"/>
        </w:rPr>
        <w:t>trespa</w:t>
      </w:r>
      <w:proofErr w:type="spellEnd"/>
      <w:r w:rsidR="00D555C6">
        <w:rPr>
          <w:rFonts w:ascii="Times New Roman" w:hAnsi="Times New Roman" w:cs="Times New Roman"/>
          <w:sz w:val="22"/>
        </w:rPr>
        <w:t xml:space="preserve">.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casquette en bois</w:t>
      </w:r>
      <w:r w:rsidR="00D528B4">
        <w:rPr>
          <w:rFonts w:ascii="Times New Roman" w:hAnsi="Times New Roman" w:cs="Times New Roman"/>
          <w:sz w:val="22"/>
        </w:rPr>
        <w:t xml:space="preserve"> : accord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rangements extérieurs en pin</w:t>
      </w:r>
      <w:r w:rsidR="00D528B4">
        <w:rPr>
          <w:rFonts w:ascii="Times New Roman" w:hAnsi="Times New Roman" w:cs="Times New Roman"/>
          <w:sz w:val="22"/>
        </w:rPr>
        <w:t> : accord</w:t>
      </w:r>
    </w:p>
    <w:p w:rsidR="00A51FE7" w:rsidRDefault="00A51FE7" w:rsidP="00A51FE7">
      <w:pPr>
        <w:pStyle w:val="Sansinterligne"/>
        <w:jc w:val="both"/>
        <w:rPr>
          <w:rFonts w:ascii="Times New Roman" w:hAnsi="Times New Roman" w:cs="Times New Roman"/>
          <w:sz w:val="22"/>
        </w:rPr>
      </w:pPr>
    </w:p>
    <w:p w:rsidR="00A51FE7" w:rsidRDefault="00D528B4" w:rsidP="00A51FE7">
      <w:pPr>
        <w:pStyle w:val="Sansinterligne"/>
        <w:jc w:val="both"/>
        <w:rPr>
          <w:rFonts w:ascii="Times New Roman" w:hAnsi="Times New Roman" w:cs="Times New Roman"/>
          <w:sz w:val="22"/>
        </w:rPr>
      </w:pPr>
      <w:r>
        <w:rPr>
          <w:rFonts w:ascii="Times New Roman" w:hAnsi="Times New Roman" w:cs="Times New Roman"/>
          <w:sz w:val="22"/>
        </w:rPr>
        <w:t>Monsieur le Maire informe que l</w:t>
      </w:r>
      <w:r w:rsidR="00A51FE7">
        <w:rPr>
          <w:rFonts w:ascii="Times New Roman" w:hAnsi="Times New Roman" w:cs="Times New Roman"/>
          <w:sz w:val="22"/>
        </w:rPr>
        <w:t>’estimation de ces travaux est de 449 000 € HT alors qu’elle é</w:t>
      </w:r>
      <w:r>
        <w:rPr>
          <w:rFonts w:ascii="Times New Roman" w:hAnsi="Times New Roman" w:cs="Times New Roman"/>
          <w:sz w:val="22"/>
        </w:rPr>
        <w:t>tait de 431 300 € HT en juillet. Cette augmentation est essentiellement due au prix des matériaux qui s’est élevé.</w:t>
      </w:r>
    </w:p>
    <w:p w:rsidR="00D528B4" w:rsidRDefault="00D528B4" w:rsidP="00A51FE7">
      <w:pPr>
        <w:pStyle w:val="Sansinterligne"/>
        <w:jc w:val="both"/>
        <w:rPr>
          <w:rFonts w:ascii="Times New Roman" w:hAnsi="Times New Roman" w:cs="Times New Roman"/>
          <w:sz w:val="22"/>
        </w:rPr>
      </w:pPr>
      <w:r>
        <w:rPr>
          <w:rFonts w:ascii="Times New Roman" w:hAnsi="Times New Roman" w:cs="Times New Roman"/>
          <w:sz w:val="22"/>
        </w:rPr>
        <w:t>Régis Langlois trouve que l’estimatif est très élevé pour ce type de construction.</w:t>
      </w:r>
    </w:p>
    <w:p w:rsidR="00A51FE7" w:rsidRDefault="00A51FE7" w:rsidP="00A51FE7">
      <w:pPr>
        <w:pStyle w:val="Sansinterligne"/>
        <w:jc w:val="both"/>
        <w:rPr>
          <w:rFonts w:ascii="Times New Roman" w:hAnsi="Times New Roman" w:cs="Times New Roman"/>
          <w:sz w:val="22"/>
        </w:rPr>
      </w:pPr>
    </w:p>
    <w:p w:rsidR="00A51FE7" w:rsidRDefault="00D528B4" w:rsidP="00A51FE7">
      <w:pPr>
        <w:pStyle w:val="Sansinterligne"/>
        <w:jc w:val="both"/>
        <w:rPr>
          <w:rFonts w:ascii="Times New Roman" w:hAnsi="Times New Roman" w:cs="Times New Roman"/>
          <w:sz w:val="22"/>
        </w:rPr>
      </w:pPr>
      <w:r>
        <w:rPr>
          <w:rFonts w:ascii="Times New Roman" w:hAnsi="Times New Roman" w:cs="Times New Roman"/>
          <w:sz w:val="22"/>
        </w:rPr>
        <w:t xml:space="preserve">Après avoir reçu le mail pour le bardage et valider la proposition (tôles ondulées ou </w:t>
      </w:r>
      <w:proofErr w:type="spellStart"/>
      <w:r>
        <w:rPr>
          <w:rFonts w:ascii="Times New Roman" w:hAnsi="Times New Roman" w:cs="Times New Roman"/>
          <w:sz w:val="22"/>
        </w:rPr>
        <w:t>trespa</w:t>
      </w:r>
      <w:proofErr w:type="spellEnd"/>
      <w:r>
        <w:rPr>
          <w:rFonts w:ascii="Times New Roman" w:hAnsi="Times New Roman" w:cs="Times New Roman"/>
          <w:sz w:val="22"/>
        </w:rPr>
        <w:t>), l</w:t>
      </w:r>
      <w:r w:rsidR="00A51FE7">
        <w:rPr>
          <w:rFonts w:ascii="Times New Roman" w:hAnsi="Times New Roman" w:cs="Times New Roman"/>
          <w:sz w:val="22"/>
        </w:rPr>
        <w:t xml:space="preserve">e conseil municipal </w:t>
      </w:r>
      <w:r w:rsidR="002E34DE">
        <w:rPr>
          <w:rFonts w:ascii="Times New Roman" w:hAnsi="Times New Roman" w:cs="Times New Roman"/>
          <w:sz w:val="22"/>
        </w:rPr>
        <w:t xml:space="preserve">devra </w:t>
      </w:r>
      <w:r>
        <w:rPr>
          <w:rFonts w:ascii="Times New Roman" w:hAnsi="Times New Roman" w:cs="Times New Roman"/>
          <w:sz w:val="22"/>
        </w:rPr>
        <w:t>donne</w:t>
      </w:r>
      <w:r w:rsidR="002E34DE">
        <w:rPr>
          <w:rFonts w:ascii="Times New Roman" w:hAnsi="Times New Roman" w:cs="Times New Roman"/>
          <w:sz w:val="22"/>
        </w:rPr>
        <w:t>r</w:t>
      </w:r>
      <w:r>
        <w:rPr>
          <w:rFonts w:ascii="Times New Roman" w:hAnsi="Times New Roman" w:cs="Times New Roman"/>
          <w:sz w:val="22"/>
        </w:rPr>
        <w:t xml:space="preserve"> son accord pour que  Monsieur le Maire</w:t>
      </w:r>
      <w:r w:rsidR="00A51FE7">
        <w:rPr>
          <w:rFonts w:ascii="Times New Roman" w:hAnsi="Times New Roman" w:cs="Times New Roman"/>
          <w:sz w:val="22"/>
        </w:rPr>
        <w:t xml:space="preserve"> signe</w:t>
      </w:r>
      <w:r>
        <w:rPr>
          <w:rFonts w:ascii="Times New Roman" w:hAnsi="Times New Roman" w:cs="Times New Roman"/>
          <w:sz w:val="22"/>
        </w:rPr>
        <w:t xml:space="preserve"> le permis de construire et </w:t>
      </w:r>
      <w:r w:rsidR="00A51FE7">
        <w:rPr>
          <w:rFonts w:ascii="Times New Roman" w:hAnsi="Times New Roman" w:cs="Times New Roman"/>
          <w:sz w:val="22"/>
        </w:rPr>
        <w:t xml:space="preserve"> le dépose.</w:t>
      </w:r>
    </w:p>
    <w:p w:rsidR="00A51FE7" w:rsidRDefault="00A51FE7" w:rsidP="00A51FE7">
      <w:pPr>
        <w:pStyle w:val="Sansinterligne"/>
        <w:jc w:val="both"/>
        <w:rPr>
          <w:rFonts w:ascii="Times New Roman" w:hAnsi="Times New Roman" w:cs="Times New Roman"/>
          <w:sz w:val="22"/>
        </w:rPr>
      </w:pPr>
    </w:p>
    <w:p w:rsidR="00A51FE7" w:rsidRPr="005B6EB5"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sidRPr="009774A5">
        <w:rPr>
          <w:rFonts w:ascii="Times New Roman" w:hAnsi="Times New Roman" w:cs="Times New Roman"/>
          <w:b/>
          <w:sz w:val="22"/>
          <w:u w:val="single"/>
        </w:rPr>
        <w:t>BATIMENTS :</w:t>
      </w:r>
      <w:r>
        <w:rPr>
          <w:rFonts w:ascii="Times New Roman" w:hAnsi="Times New Roman" w:cs="Times New Roman"/>
          <w:b/>
          <w:sz w:val="22"/>
          <w:u w:val="single"/>
        </w:rPr>
        <w:t xml:space="preserve"> REMPLACEMENT MOTEUR </w:t>
      </w:r>
      <w:r w:rsidRPr="009774A5">
        <w:rPr>
          <w:rFonts w:ascii="Times New Roman" w:hAnsi="Times New Roman" w:cs="Times New Roman"/>
          <w:b/>
          <w:sz w:val="22"/>
          <w:u w:val="single"/>
        </w:rPr>
        <w:t xml:space="preserve">CLOCHE EGLISE – POSE DALLES LED A LA MAISON DES LUTINS </w:t>
      </w:r>
    </w:p>
    <w:p w:rsidR="00A51FE7" w:rsidRDefault="00A51FE7" w:rsidP="00A51FE7">
      <w:pPr>
        <w:pStyle w:val="Sansinterligne"/>
        <w:ind w:left="360"/>
        <w:jc w:val="both"/>
        <w:rPr>
          <w:rFonts w:ascii="Times New Roman" w:hAnsi="Times New Roman" w:cs="Times New Roman"/>
          <w:sz w:val="22"/>
        </w:rPr>
      </w:pPr>
    </w:p>
    <w:p w:rsidR="00A51FE7" w:rsidRDefault="00A51FE7" w:rsidP="00A51FE7">
      <w:pPr>
        <w:pStyle w:val="Sansinterligne"/>
        <w:ind w:left="360"/>
        <w:jc w:val="both"/>
        <w:rPr>
          <w:rFonts w:ascii="Times New Roman" w:hAnsi="Times New Roman" w:cs="Times New Roman"/>
          <w:sz w:val="22"/>
        </w:rPr>
      </w:pPr>
      <w:r>
        <w:rPr>
          <w:rFonts w:ascii="Times New Roman" w:hAnsi="Times New Roman" w:cs="Times New Roman"/>
          <w:sz w:val="22"/>
        </w:rPr>
        <w:tab/>
        <w:t xml:space="preserve">► </w:t>
      </w:r>
      <w:r w:rsidRPr="00A45DDF">
        <w:rPr>
          <w:rFonts w:ascii="Times New Roman" w:hAnsi="Times New Roman" w:cs="Times New Roman"/>
          <w:bCs/>
          <w:i/>
          <w:sz w:val="22"/>
          <w:u w:val="single"/>
        </w:rPr>
        <w:t>Remplacement du moteur de volée de la cloche 3</w:t>
      </w:r>
      <w:r>
        <w:rPr>
          <w:rFonts w:ascii="Times New Roman" w:hAnsi="Times New Roman" w:cs="Times New Roman"/>
          <w:sz w:val="22"/>
        </w:rPr>
        <w:t>:</w:t>
      </w:r>
    </w:p>
    <w:p w:rsidR="00A51FE7" w:rsidRDefault="00A51FE7" w:rsidP="00A51FE7">
      <w:pPr>
        <w:pStyle w:val="Sansinterligne"/>
        <w:jc w:val="both"/>
        <w:rPr>
          <w:rFonts w:ascii="Times New Roman" w:hAnsi="Times New Roman" w:cs="Times New Roman"/>
          <w:sz w:val="22"/>
        </w:rPr>
      </w:pPr>
    </w:p>
    <w:p w:rsidR="00A51FE7" w:rsidRDefault="0055118E" w:rsidP="00A51FE7">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informe qu’a</w:t>
      </w:r>
      <w:r w:rsidR="00A51FE7">
        <w:rPr>
          <w:rFonts w:ascii="Times New Roman" w:hAnsi="Times New Roman" w:cs="Times New Roman"/>
          <w:sz w:val="22"/>
        </w:rPr>
        <w:t>près les travaux faits sur la cloche 2 de l’église, la société Art Camp’ a procédé à des essais et a constaté que le moteur de volée de la cloche 3 était défectueux. La puissance de ce moteur est la même que celui de la cloche 2.</w:t>
      </w:r>
    </w:p>
    <w:p w:rsidR="0055118E" w:rsidRDefault="00A51FE7" w:rsidP="0055118E">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Art Camp’ a établi un devis pour son remplacement.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sollicité l’entreprise pour qu’un effort financier soit fait : le prix du moteur passe de 920€ HT à 780 € HT. </w:t>
      </w:r>
    </w:p>
    <w:p w:rsidR="0055118E" w:rsidRDefault="0055118E" w:rsidP="0055118E">
      <w:pPr>
        <w:pStyle w:val="Sansinterligne"/>
        <w:jc w:val="both"/>
        <w:rPr>
          <w:rFonts w:ascii="Times New Roman" w:hAnsi="Times New Roman" w:cs="Times New Roman"/>
          <w:sz w:val="22"/>
        </w:rPr>
      </w:pPr>
    </w:p>
    <w:p w:rsidR="0055118E" w:rsidRDefault="0055118E" w:rsidP="0055118E">
      <w:pPr>
        <w:pStyle w:val="Sansinterligne"/>
        <w:jc w:val="both"/>
        <w:rPr>
          <w:rFonts w:ascii="Times New Roman" w:hAnsi="Times New Roman" w:cs="Times New Roman"/>
        </w:rPr>
      </w:pPr>
      <w:r>
        <w:rPr>
          <w:rFonts w:ascii="Times New Roman" w:hAnsi="Times New Roman" w:cs="Times New Roman"/>
        </w:rPr>
        <w:t>Etant satisfait du travail de cette entreprise, le Conseil Municipal ne souhaite pas demander d’autres devis et valide celui de Art Camp’, par 16 voix pour, 1 voix contre (</w:t>
      </w:r>
      <w:proofErr w:type="spellStart"/>
      <w:r>
        <w:rPr>
          <w:rFonts w:ascii="Times New Roman" w:hAnsi="Times New Roman" w:cs="Times New Roman"/>
        </w:rPr>
        <w:t>R.Langlois</w:t>
      </w:r>
      <w:proofErr w:type="spellEnd"/>
      <w:r>
        <w:rPr>
          <w:rFonts w:ascii="Times New Roman" w:hAnsi="Times New Roman" w:cs="Times New Roman"/>
        </w:rPr>
        <w:t>) et 2 abstentions (</w:t>
      </w:r>
      <w:proofErr w:type="spellStart"/>
      <w:r>
        <w:rPr>
          <w:rFonts w:ascii="Times New Roman" w:hAnsi="Times New Roman" w:cs="Times New Roman"/>
        </w:rPr>
        <w:t>M.Tilly</w:t>
      </w:r>
      <w:proofErr w:type="spellEnd"/>
      <w:r>
        <w:rPr>
          <w:rFonts w:ascii="Times New Roman" w:hAnsi="Times New Roman" w:cs="Times New Roman"/>
        </w:rPr>
        <w:t xml:space="preserve"> et </w:t>
      </w:r>
      <w:proofErr w:type="spellStart"/>
      <w:r>
        <w:rPr>
          <w:rFonts w:ascii="Times New Roman" w:hAnsi="Times New Roman" w:cs="Times New Roman"/>
        </w:rPr>
        <w:t>S.Doré</w:t>
      </w:r>
      <w:proofErr w:type="spellEnd"/>
      <w:r>
        <w:rPr>
          <w:rFonts w:ascii="Times New Roman" w:hAnsi="Times New Roman" w:cs="Times New Roman"/>
        </w:rPr>
        <w:t>).</w:t>
      </w:r>
    </w:p>
    <w:p w:rsidR="0055118E" w:rsidRDefault="0055118E" w:rsidP="0055118E">
      <w:pPr>
        <w:pStyle w:val="Sansinterligne"/>
        <w:jc w:val="both"/>
        <w:rPr>
          <w:rFonts w:ascii="Times New Roman" w:hAnsi="Times New Roman" w:cs="Times New Roman"/>
        </w:rPr>
      </w:pPr>
      <w:r>
        <w:rPr>
          <w:rFonts w:ascii="Times New Roman" w:hAnsi="Times New Roman" w:cs="Times New Roman"/>
        </w:rPr>
        <w:t>La dépense sera mandatée en section d’investissement.</w:t>
      </w:r>
    </w:p>
    <w:p w:rsidR="00A51FE7" w:rsidRDefault="00A51FE7" w:rsidP="0055118E">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r>
        <w:rPr>
          <w:rFonts w:ascii="Times New Roman" w:hAnsi="Times New Roman" w:cs="Times New Roman"/>
          <w:i/>
          <w:sz w:val="22"/>
          <w:u w:val="single"/>
        </w:rPr>
        <w:t>Devis pour dalles</w:t>
      </w:r>
      <w:r w:rsidRPr="00871DB5">
        <w:rPr>
          <w:rFonts w:ascii="Times New Roman" w:hAnsi="Times New Roman" w:cs="Times New Roman"/>
          <w:i/>
          <w:sz w:val="22"/>
          <w:u w:val="single"/>
        </w:rPr>
        <w:t xml:space="preserve"> </w:t>
      </w:r>
      <w:proofErr w:type="spellStart"/>
      <w:r w:rsidRPr="00871DB5">
        <w:rPr>
          <w:rFonts w:ascii="Times New Roman" w:hAnsi="Times New Roman" w:cs="Times New Roman"/>
          <w:i/>
          <w:sz w:val="22"/>
          <w:u w:val="single"/>
        </w:rPr>
        <w:t>Led</w:t>
      </w:r>
      <w:proofErr w:type="spellEnd"/>
      <w:r w:rsidRPr="00871DB5">
        <w:rPr>
          <w:rFonts w:ascii="Times New Roman" w:hAnsi="Times New Roman" w:cs="Times New Roman"/>
          <w:i/>
          <w:sz w:val="22"/>
          <w:u w:val="single"/>
        </w:rPr>
        <w:t xml:space="preserve"> à la Maison des Lutins</w:t>
      </w:r>
      <w:r>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p>
    <w:p w:rsidR="0055118E" w:rsidRPr="0055118E" w:rsidRDefault="0055118E" w:rsidP="0055118E">
      <w:pPr>
        <w:pStyle w:val="Sansinterligne"/>
        <w:jc w:val="both"/>
        <w:rPr>
          <w:rFonts w:ascii="Times New Roman" w:hAnsi="Times New Roman" w:cs="Times New Roman"/>
        </w:rPr>
      </w:pPr>
      <w:r w:rsidRPr="0055118E">
        <w:rPr>
          <w:rFonts w:ascii="Times New Roman" w:hAnsi="Times New Roman" w:cs="Times New Roman"/>
        </w:rPr>
        <w:t xml:space="preserve">Gérard </w:t>
      </w:r>
      <w:proofErr w:type="spellStart"/>
      <w:r w:rsidRPr="0055118E">
        <w:rPr>
          <w:rFonts w:ascii="Times New Roman" w:hAnsi="Times New Roman" w:cs="Times New Roman"/>
        </w:rPr>
        <w:t>Mathécade</w:t>
      </w:r>
      <w:proofErr w:type="spellEnd"/>
      <w:r w:rsidRPr="0055118E">
        <w:rPr>
          <w:rFonts w:ascii="Times New Roman" w:hAnsi="Times New Roman" w:cs="Times New Roman"/>
        </w:rPr>
        <w:t xml:space="preserve"> rappelle qu’en 2019, la petite salle de la Maison des Lutins avait été équipée en dalles </w:t>
      </w:r>
      <w:proofErr w:type="spellStart"/>
      <w:r w:rsidRPr="0055118E">
        <w:rPr>
          <w:rFonts w:ascii="Times New Roman" w:hAnsi="Times New Roman" w:cs="Times New Roman"/>
        </w:rPr>
        <w:t>Led</w:t>
      </w:r>
      <w:proofErr w:type="spellEnd"/>
      <w:r w:rsidRPr="0055118E">
        <w:rPr>
          <w:rFonts w:ascii="Times New Roman" w:hAnsi="Times New Roman" w:cs="Times New Roman"/>
        </w:rPr>
        <w:t>. Il est proposé d’équiper la salle d’activités avec des dalles de même modèle.</w:t>
      </w:r>
    </w:p>
    <w:p w:rsidR="0055118E" w:rsidRPr="0055118E" w:rsidRDefault="0055118E" w:rsidP="0055118E">
      <w:pPr>
        <w:pStyle w:val="Sansinterligne"/>
        <w:jc w:val="both"/>
        <w:rPr>
          <w:rFonts w:ascii="Times New Roman" w:hAnsi="Times New Roman" w:cs="Times New Roman"/>
        </w:rPr>
      </w:pPr>
      <w:r w:rsidRPr="0055118E">
        <w:rPr>
          <w:rFonts w:ascii="Times New Roman" w:hAnsi="Times New Roman" w:cs="Times New Roman"/>
        </w:rPr>
        <w:t xml:space="preserve">Le devis de </w:t>
      </w:r>
      <w:proofErr w:type="spellStart"/>
      <w:r w:rsidRPr="0055118E">
        <w:rPr>
          <w:rFonts w:ascii="Times New Roman" w:hAnsi="Times New Roman" w:cs="Times New Roman"/>
        </w:rPr>
        <w:t>Sonepar</w:t>
      </w:r>
      <w:proofErr w:type="spellEnd"/>
      <w:r w:rsidRPr="0055118E">
        <w:rPr>
          <w:rFonts w:ascii="Times New Roman" w:hAnsi="Times New Roman" w:cs="Times New Roman"/>
        </w:rPr>
        <w:t xml:space="preserve"> s’élève à 299,79 € HT pour la fourniture de 12 plaques.</w:t>
      </w:r>
    </w:p>
    <w:p w:rsidR="0055118E" w:rsidRPr="0055118E" w:rsidRDefault="0055118E" w:rsidP="0055118E">
      <w:pPr>
        <w:pStyle w:val="Sansinterligne"/>
        <w:jc w:val="both"/>
        <w:rPr>
          <w:rFonts w:ascii="Times New Roman" w:hAnsi="Times New Roman" w:cs="Times New Roman"/>
        </w:rPr>
      </w:pPr>
      <w:r w:rsidRPr="0055118E">
        <w:rPr>
          <w:rFonts w:ascii="Times New Roman" w:hAnsi="Times New Roman" w:cs="Times New Roman"/>
        </w:rPr>
        <w:t>Ces travaux seront réalisés en régie par les employés communaux avant la fin de l’année.</w:t>
      </w:r>
    </w:p>
    <w:p w:rsidR="00A51FE7" w:rsidRPr="0055118E" w:rsidRDefault="0055118E" w:rsidP="0055118E">
      <w:pPr>
        <w:pStyle w:val="Sansinterligne"/>
        <w:jc w:val="both"/>
        <w:rPr>
          <w:rFonts w:ascii="Times New Roman" w:hAnsi="Times New Roman" w:cs="Times New Roman"/>
        </w:rPr>
      </w:pPr>
      <w:r w:rsidRPr="0055118E">
        <w:rPr>
          <w:rFonts w:ascii="Times New Roman" w:hAnsi="Times New Roman" w:cs="Times New Roman"/>
        </w:rPr>
        <w:t>Après en avoir délibéré, le Conseil Municipal donne son accord</w:t>
      </w:r>
    </w:p>
    <w:p w:rsidR="00A51FE7" w:rsidRDefault="00A51FE7" w:rsidP="00A51FE7">
      <w:pPr>
        <w:pStyle w:val="Sansinterligne"/>
        <w:jc w:val="both"/>
        <w:rPr>
          <w:rFonts w:ascii="Times New Roman" w:hAnsi="Times New Roman" w:cs="Times New Roman"/>
          <w:sz w:val="22"/>
        </w:rPr>
      </w:pPr>
    </w:p>
    <w:p w:rsidR="0055118E" w:rsidRDefault="0055118E"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LES GENETS D’OR : DEVIS VERIFICATION INSTALLATIONS ELECTRICITE ET GAZ – DEVIS CONTROLE SSI</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ind w:left="720"/>
        <w:jc w:val="both"/>
        <w:rPr>
          <w:rFonts w:ascii="Times New Roman" w:hAnsi="Times New Roman" w:cs="Times New Roman"/>
          <w:sz w:val="22"/>
        </w:rPr>
      </w:pPr>
      <w:r>
        <w:rPr>
          <w:rFonts w:ascii="Times New Roman" w:hAnsi="Times New Roman" w:cs="Times New Roman"/>
          <w:sz w:val="22"/>
        </w:rPr>
        <w:t xml:space="preserve">► </w:t>
      </w:r>
      <w:r w:rsidRPr="00694C62">
        <w:rPr>
          <w:rFonts w:ascii="Times New Roman" w:hAnsi="Times New Roman" w:cs="Times New Roman"/>
          <w:i/>
          <w:sz w:val="22"/>
          <w:u w:val="single"/>
        </w:rPr>
        <w:t xml:space="preserve">Devis pour la vérification périodique des installations électriques et </w:t>
      </w:r>
      <w:r>
        <w:rPr>
          <w:rFonts w:ascii="Times New Roman" w:hAnsi="Times New Roman" w:cs="Times New Roman"/>
          <w:i/>
          <w:sz w:val="22"/>
          <w:u w:val="single"/>
        </w:rPr>
        <w:t xml:space="preserve">de </w:t>
      </w:r>
      <w:r w:rsidRPr="00694C62">
        <w:rPr>
          <w:rFonts w:ascii="Times New Roman" w:hAnsi="Times New Roman" w:cs="Times New Roman"/>
          <w:i/>
          <w:sz w:val="22"/>
          <w:u w:val="single"/>
        </w:rPr>
        <w:t>gaz</w:t>
      </w:r>
      <w:r>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Avant le passage de la commission de sécurité, les installations électriques et de gaz doivent être vérifiées.</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contacté des entreprises pour avoir un devis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spellStart"/>
      <w:r>
        <w:rPr>
          <w:rFonts w:ascii="Times New Roman" w:hAnsi="Times New Roman" w:cs="Times New Roman"/>
          <w:sz w:val="22"/>
        </w:rPr>
        <w:t>Ar’control</w:t>
      </w:r>
      <w:proofErr w:type="spellEnd"/>
      <w:r>
        <w:rPr>
          <w:rFonts w:ascii="Times New Roman" w:hAnsi="Times New Roman" w:cs="Times New Roman"/>
          <w:sz w:val="22"/>
        </w:rPr>
        <w:t> : 300 € HT (forfait)</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spellStart"/>
      <w:r>
        <w:rPr>
          <w:rFonts w:ascii="Times New Roman" w:hAnsi="Times New Roman" w:cs="Times New Roman"/>
          <w:sz w:val="22"/>
        </w:rPr>
        <w:t>Apave</w:t>
      </w:r>
      <w:proofErr w:type="spellEnd"/>
      <w:r>
        <w:rPr>
          <w:rFonts w:ascii="Times New Roman" w:hAnsi="Times New Roman" w:cs="Times New Roman"/>
          <w:sz w:val="22"/>
        </w:rPr>
        <w:t> : 1 040 € HT (790 € HT pour les installations électriques et 250 € HT pour le gaz)</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Ar Control est moins cher car, ayant déjà effectué cette mission de contrôle gaz et électricité, ils ont tous les éléments </w:t>
      </w:r>
      <w:r w:rsidR="00BB4147">
        <w:rPr>
          <w:rFonts w:ascii="Times New Roman" w:hAnsi="Times New Roman" w:cs="Times New Roman"/>
          <w:sz w:val="22"/>
        </w:rPr>
        <w:t xml:space="preserve">du </w:t>
      </w:r>
      <w:r>
        <w:rPr>
          <w:rFonts w:ascii="Times New Roman" w:hAnsi="Times New Roman" w:cs="Times New Roman"/>
          <w:sz w:val="22"/>
        </w:rPr>
        <w:t>dossier.</w:t>
      </w:r>
    </w:p>
    <w:p w:rsidR="00A51FE7" w:rsidRDefault="0055118E" w:rsidP="00A51FE7">
      <w:pPr>
        <w:pStyle w:val="Sansinterligne"/>
        <w:jc w:val="both"/>
        <w:rPr>
          <w:rFonts w:ascii="Times New Roman" w:hAnsi="Times New Roman" w:cs="Times New Roman"/>
          <w:sz w:val="22"/>
        </w:rPr>
      </w:pPr>
      <w:r>
        <w:rPr>
          <w:rFonts w:ascii="Times New Roman" w:hAnsi="Times New Roman" w:cs="Times New Roman"/>
          <w:sz w:val="22"/>
        </w:rPr>
        <w:t>Le Conseil Municipal retient le devis de la société</w:t>
      </w:r>
      <w:r w:rsidR="00A51FE7">
        <w:rPr>
          <w:rFonts w:ascii="Times New Roman" w:hAnsi="Times New Roman" w:cs="Times New Roman"/>
          <w:sz w:val="22"/>
        </w:rPr>
        <w:t xml:space="preserve"> Ar Control.</w:t>
      </w:r>
    </w:p>
    <w:p w:rsidR="00D555C6" w:rsidRDefault="00D555C6" w:rsidP="00A51FE7">
      <w:pPr>
        <w:pStyle w:val="Sansinterligne"/>
        <w:jc w:val="both"/>
        <w:rPr>
          <w:rFonts w:ascii="Times New Roman" w:hAnsi="Times New Roman" w:cs="Times New Roman"/>
          <w:sz w:val="22"/>
        </w:rPr>
      </w:pPr>
    </w:p>
    <w:p w:rsidR="00D555C6" w:rsidRDefault="00D555C6" w:rsidP="00A51FE7">
      <w:pPr>
        <w:pStyle w:val="Sansinterligne"/>
        <w:jc w:val="both"/>
        <w:rPr>
          <w:rFonts w:ascii="Times New Roman" w:hAnsi="Times New Roman" w:cs="Times New Roman"/>
          <w:sz w:val="22"/>
        </w:rPr>
      </w:pPr>
      <w:r>
        <w:rPr>
          <w:rFonts w:ascii="Times New Roman" w:hAnsi="Times New Roman" w:cs="Times New Roman"/>
          <w:sz w:val="22"/>
        </w:rPr>
        <w:t xml:space="preserve">Suite à la question de Régis Langlois, 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rappelle que cette vérification est à la charge de la collectivité.</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ind w:left="720"/>
        <w:jc w:val="both"/>
        <w:rPr>
          <w:rFonts w:ascii="Times New Roman" w:hAnsi="Times New Roman" w:cs="Times New Roman"/>
          <w:sz w:val="22"/>
        </w:rPr>
      </w:pPr>
      <w:r>
        <w:rPr>
          <w:rFonts w:ascii="Times New Roman" w:hAnsi="Times New Roman" w:cs="Times New Roman"/>
          <w:sz w:val="22"/>
        </w:rPr>
        <w:t xml:space="preserve">► </w:t>
      </w:r>
      <w:r w:rsidRPr="00694C62">
        <w:rPr>
          <w:rFonts w:ascii="Times New Roman" w:hAnsi="Times New Roman" w:cs="Times New Roman"/>
          <w:i/>
          <w:sz w:val="22"/>
          <w:u w:val="single"/>
        </w:rPr>
        <w:t>Devis pour le contrôle des installations SSI</w:t>
      </w:r>
      <w:r>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Suite à la mise en place du système de sécurité incendie, il est obligatoire de le faire valider par un bureau de contrôle.</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Deux bureaux de contrôle nous ont fait parvenir des devis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spellStart"/>
      <w:r>
        <w:rPr>
          <w:rFonts w:ascii="Times New Roman" w:hAnsi="Times New Roman" w:cs="Times New Roman"/>
          <w:sz w:val="22"/>
        </w:rPr>
        <w:t>Socotec</w:t>
      </w:r>
      <w:proofErr w:type="spellEnd"/>
      <w:r>
        <w:rPr>
          <w:rFonts w:ascii="Times New Roman" w:hAnsi="Times New Roman" w:cs="Times New Roman"/>
          <w:sz w:val="22"/>
        </w:rPr>
        <w:t> : 950 € HT</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spellStart"/>
      <w:r>
        <w:rPr>
          <w:rFonts w:ascii="Times New Roman" w:hAnsi="Times New Roman" w:cs="Times New Roman"/>
          <w:sz w:val="22"/>
        </w:rPr>
        <w:t>Apave</w:t>
      </w:r>
      <w:proofErr w:type="spellEnd"/>
      <w:r>
        <w:rPr>
          <w:rFonts w:ascii="Times New Roman" w:hAnsi="Times New Roman" w:cs="Times New Roman"/>
          <w:sz w:val="22"/>
        </w:rPr>
        <w:t> : 890 € HT</w:t>
      </w:r>
    </w:p>
    <w:p w:rsidR="00A51FE7" w:rsidRDefault="00A51FE7" w:rsidP="00A51FE7">
      <w:pPr>
        <w:pStyle w:val="Sansinterligne"/>
        <w:jc w:val="both"/>
        <w:rPr>
          <w:rFonts w:ascii="Times New Roman" w:hAnsi="Times New Roman" w:cs="Times New Roman"/>
          <w:sz w:val="22"/>
        </w:rPr>
      </w:pPr>
    </w:p>
    <w:p w:rsidR="0055118E" w:rsidRDefault="0055118E" w:rsidP="0055118E">
      <w:pPr>
        <w:pStyle w:val="Sansinterligne"/>
        <w:jc w:val="both"/>
        <w:rPr>
          <w:rFonts w:ascii="Times New Roman" w:hAnsi="Times New Roman" w:cs="Times New Roman"/>
          <w:sz w:val="22"/>
        </w:rPr>
      </w:pPr>
      <w:r>
        <w:rPr>
          <w:rFonts w:ascii="Times New Roman" w:hAnsi="Times New Roman" w:cs="Times New Roman"/>
          <w:sz w:val="22"/>
        </w:rPr>
        <w:t xml:space="preserve">Le Conseil Municipal retient le devis de la société </w:t>
      </w:r>
      <w:proofErr w:type="spellStart"/>
      <w:r>
        <w:rPr>
          <w:rFonts w:ascii="Times New Roman" w:hAnsi="Times New Roman" w:cs="Times New Roman"/>
          <w:sz w:val="22"/>
        </w:rPr>
        <w:t>Apave</w:t>
      </w:r>
      <w:proofErr w:type="spellEnd"/>
      <w:r>
        <w:rPr>
          <w:rFonts w:ascii="Times New Roman" w:hAnsi="Times New Roman" w:cs="Times New Roman"/>
          <w:sz w:val="22"/>
        </w:rPr>
        <w:t>.</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Les dépenses seront mandatées en section de fonctionnement du budget Les Genêts d’Or.</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 xml:space="preserve">VOIRIE : ENROBE </w:t>
      </w:r>
      <w:r>
        <w:rPr>
          <w:rFonts w:ascii="Times New Roman" w:hAnsi="Times New Roman" w:cs="Times New Roman"/>
          <w:b/>
          <w:sz w:val="22"/>
          <w:u w:val="single"/>
        </w:rPr>
        <w:t>ENTREE TERRAIN RUE EMILE JE</w:t>
      </w:r>
      <w:r w:rsidRPr="009774A5">
        <w:rPr>
          <w:rFonts w:ascii="Times New Roman" w:hAnsi="Times New Roman" w:cs="Times New Roman"/>
          <w:b/>
          <w:sz w:val="22"/>
          <w:u w:val="single"/>
        </w:rPr>
        <w:t>GARD</w:t>
      </w:r>
    </w:p>
    <w:p w:rsidR="00A51FE7" w:rsidRDefault="00A51FE7" w:rsidP="00A51FE7">
      <w:pPr>
        <w:pStyle w:val="Sansinterligne"/>
        <w:jc w:val="both"/>
        <w:rPr>
          <w:rFonts w:ascii="Times New Roman" w:hAnsi="Times New Roman" w:cs="Times New Roman"/>
          <w:sz w:val="22"/>
        </w:rPr>
      </w:pPr>
    </w:p>
    <w:p w:rsidR="0055118E" w:rsidRPr="00BB4147" w:rsidRDefault="0055118E" w:rsidP="0055118E">
      <w:pPr>
        <w:pStyle w:val="Sansinterligne"/>
        <w:jc w:val="both"/>
        <w:rPr>
          <w:rFonts w:ascii="Times New Roman" w:hAnsi="Times New Roman" w:cs="Times New Roman"/>
          <w:sz w:val="22"/>
        </w:rPr>
      </w:pPr>
      <w:r w:rsidRPr="00BB4147">
        <w:rPr>
          <w:rFonts w:ascii="Times New Roman" w:hAnsi="Times New Roman" w:cs="Times New Roman"/>
          <w:sz w:val="22"/>
        </w:rPr>
        <w:t xml:space="preserve">Maurice Tilly, Adjoint au Maire, informe que des travaux d’enrobé doivent être faits sur l’entrée du terrain sis 18 rue Emile </w:t>
      </w:r>
      <w:proofErr w:type="spellStart"/>
      <w:r w:rsidRPr="00BB4147">
        <w:rPr>
          <w:rFonts w:ascii="Times New Roman" w:hAnsi="Times New Roman" w:cs="Times New Roman"/>
          <w:sz w:val="22"/>
        </w:rPr>
        <w:t>Jégard</w:t>
      </w:r>
      <w:proofErr w:type="spellEnd"/>
      <w:r w:rsidRPr="00BB4147">
        <w:rPr>
          <w:rFonts w:ascii="Times New Roman" w:hAnsi="Times New Roman" w:cs="Times New Roman"/>
          <w:sz w:val="22"/>
        </w:rPr>
        <w:t xml:space="preserve"> sur une surface de 45 m².</w:t>
      </w:r>
    </w:p>
    <w:p w:rsidR="0055118E" w:rsidRPr="00BB4147" w:rsidRDefault="0055118E" w:rsidP="0055118E">
      <w:pPr>
        <w:pStyle w:val="Sansinterligne"/>
        <w:jc w:val="both"/>
        <w:rPr>
          <w:rFonts w:ascii="Times New Roman" w:hAnsi="Times New Roman" w:cs="Times New Roman"/>
          <w:sz w:val="22"/>
        </w:rPr>
      </w:pPr>
    </w:p>
    <w:p w:rsidR="0055118E" w:rsidRPr="00BB4147" w:rsidRDefault="0055118E" w:rsidP="0055118E">
      <w:pPr>
        <w:pStyle w:val="Sansinterligne"/>
        <w:jc w:val="both"/>
        <w:rPr>
          <w:rFonts w:ascii="Times New Roman" w:hAnsi="Times New Roman" w:cs="Times New Roman"/>
          <w:sz w:val="22"/>
        </w:rPr>
      </w:pPr>
      <w:r w:rsidRPr="00BB4147">
        <w:rPr>
          <w:rFonts w:ascii="Times New Roman" w:hAnsi="Times New Roman" w:cs="Times New Roman"/>
          <w:sz w:val="22"/>
        </w:rPr>
        <w:t>Il présente deux devis : Eiffage pour 1 515 € HT</w:t>
      </w:r>
      <w:r w:rsidR="00D555C6" w:rsidRPr="00BB4147">
        <w:rPr>
          <w:rFonts w:ascii="Times New Roman" w:hAnsi="Times New Roman" w:cs="Times New Roman"/>
          <w:sz w:val="22"/>
        </w:rPr>
        <w:t xml:space="preserve"> pour 45 m² soit 33,67 € / m²</w:t>
      </w:r>
      <w:r w:rsidRPr="00BB4147">
        <w:rPr>
          <w:rFonts w:ascii="Times New Roman" w:hAnsi="Times New Roman" w:cs="Times New Roman"/>
          <w:sz w:val="22"/>
        </w:rPr>
        <w:t xml:space="preserve"> et </w:t>
      </w:r>
      <w:proofErr w:type="spellStart"/>
      <w:r w:rsidRPr="00BB4147">
        <w:rPr>
          <w:rFonts w:ascii="Times New Roman" w:hAnsi="Times New Roman" w:cs="Times New Roman"/>
          <w:sz w:val="22"/>
        </w:rPr>
        <w:t>Bertho</w:t>
      </w:r>
      <w:proofErr w:type="spellEnd"/>
      <w:r w:rsidRPr="00BB4147">
        <w:rPr>
          <w:rFonts w:ascii="Times New Roman" w:hAnsi="Times New Roman" w:cs="Times New Roman"/>
          <w:sz w:val="22"/>
        </w:rPr>
        <w:t xml:space="preserve"> TP pour 2 460 € HT</w:t>
      </w:r>
      <w:r w:rsidR="00D555C6" w:rsidRPr="00BB4147">
        <w:rPr>
          <w:rFonts w:ascii="Times New Roman" w:hAnsi="Times New Roman" w:cs="Times New Roman"/>
          <w:sz w:val="22"/>
        </w:rPr>
        <w:t xml:space="preserve"> pour 72 m² soit 34,16 € / m²</w:t>
      </w:r>
      <w:r w:rsidRPr="00BB4147">
        <w:rPr>
          <w:rFonts w:ascii="Times New Roman" w:hAnsi="Times New Roman" w:cs="Times New Roman"/>
          <w:sz w:val="22"/>
        </w:rPr>
        <w:t xml:space="preserve">. Toutefois, la surface indiquée par </w:t>
      </w:r>
      <w:proofErr w:type="spellStart"/>
      <w:r w:rsidRPr="00BB4147">
        <w:rPr>
          <w:rFonts w:ascii="Times New Roman" w:hAnsi="Times New Roman" w:cs="Times New Roman"/>
          <w:sz w:val="22"/>
        </w:rPr>
        <w:t>Bertho</w:t>
      </w:r>
      <w:proofErr w:type="spellEnd"/>
      <w:r w:rsidRPr="00BB4147">
        <w:rPr>
          <w:rFonts w:ascii="Times New Roman" w:hAnsi="Times New Roman" w:cs="Times New Roman"/>
          <w:sz w:val="22"/>
        </w:rPr>
        <w:t xml:space="preserve"> TP n’est pas bonne.</w:t>
      </w:r>
    </w:p>
    <w:p w:rsidR="0055118E" w:rsidRPr="00BB4147" w:rsidRDefault="0055118E" w:rsidP="0055118E">
      <w:pPr>
        <w:pStyle w:val="Sansinterligne"/>
        <w:jc w:val="both"/>
        <w:rPr>
          <w:rFonts w:ascii="Times New Roman" w:hAnsi="Times New Roman" w:cs="Times New Roman"/>
          <w:sz w:val="22"/>
        </w:rPr>
      </w:pPr>
      <w:r w:rsidRPr="00BB4147">
        <w:rPr>
          <w:rFonts w:ascii="Times New Roman" w:hAnsi="Times New Roman" w:cs="Times New Roman"/>
          <w:sz w:val="22"/>
        </w:rPr>
        <w:t>Aussi, après en avoir délibéré, le Conseil Municipal retient le devis de la société Eiffage pour un montant de 1 515 € HT par 16 voix pour et 3 abstentions (</w:t>
      </w:r>
      <w:proofErr w:type="spellStart"/>
      <w:r w:rsidRPr="00BB4147">
        <w:rPr>
          <w:rFonts w:ascii="Times New Roman" w:hAnsi="Times New Roman" w:cs="Times New Roman"/>
          <w:sz w:val="22"/>
        </w:rPr>
        <w:t>E.Bernard</w:t>
      </w:r>
      <w:proofErr w:type="spellEnd"/>
      <w:r w:rsidRPr="00BB4147">
        <w:rPr>
          <w:rFonts w:ascii="Times New Roman" w:hAnsi="Times New Roman" w:cs="Times New Roman"/>
          <w:sz w:val="22"/>
        </w:rPr>
        <w:t xml:space="preserve">, </w:t>
      </w:r>
      <w:proofErr w:type="spellStart"/>
      <w:r w:rsidRPr="00BB4147">
        <w:rPr>
          <w:rFonts w:ascii="Times New Roman" w:hAnsi="Times New Roman" w:cs="Times New Roman"/>
          <w:sz w:val="22"/>
        </w:rPr>
        <w:t>S.Ollitrault</w:t>
      </w:r>
      <w:proofErr w:type="spellEnd"/>
      <w:r w:rsidRPr="00BB4147">
        <w:rPr>
          <w:rFonts w:ascii="Times New Roman" w:hAnsi="Times New Roman" w:cs="Times New Roman"/>
          <w:sz w:val="22"/>
        </w:rPr>
        <w:t xml:space="preserve"> et </w:t>
      </w:r>
      <w:proofErr w:type="spellStart"/>
      <w:r w:rsidRPr="00BB4147">
        <w:rPr>
          <w:rFonts w:ascii="Times New Roman" w:hAnsi="Times New Roman" w:cs="Times New Roman"/>
          <w:sz w:val="22"/>
        </w:rPr>
        <w:t>A.Basset</w:t>
      </w:r>
      <w:proofErr w:type="spellEnd"/>
      <w:r w:rsidRPr="00BB4147">
        <w:rPr>
          <w:rFonts w:ascii="Times New Roman" w:hAnsi="Times New Roman" w:cs="Times New Roman"/>
          <w:sz w:val="22"/>
        </w:rPr>
        <w:t>).</w:t>
      </w:r>
    </w:p>
    <w:p w:rsidR="00A51FE7" w:rsidRDefault="0055118E" w:rsidP="00A51FE7">
      <w:pPr>
        <w:pStyle w:val="Sansinterligne"/>
        <w:jc w:val="both"/>
        <w:rPr>
          <w:rFonts w:ascii="Times New Roman" w:hAnsi="Times New Roman" w:cs="Times New Roman"/>
          <w:sz w:val="22"/>
        </w:rPr>
      </w:pPr>
      <w:r w:rsidRPr="00BB4147">
        <w:rPr>
          <w:rFonts w:ascii="Times New Roman" w:hAnsi="Times New Roman" w:cs="Times New Roman"/>
          <w:sz w:val="22"/>
        </w:rPr>
        <w:t>La dépense sera mandatée en section d’in</w:t>
      </w:r>
      <w:r w:rsidR="00BB4147">
        <w:rPr>
          <w:rFonts w:ascii="Times New Roman" w:hAnsi="Times New Roman" w:cs="Times New Roman"/>
          <w:sz w:val="22"/>
        </w:rPr>
        <w:t>vestissement du budget communal.</w:t>
      </w:r>
    </w:p>
    <w:p w:rsidR="00A51FE7" w:rsidRDefault="00A51FE7"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HAMEAU DE BONNE BROUSSE : DEVIS ENGAZONNEMENT ET TERRE-PIERRE</w:t>
      </w:r>
      <w:r>
        <w:rPr>
          <w:rFonts w:ascii="Times New Roman" w:hAnsi="Times New Roman" w:cs="Times New Roman"/>
          <w:b/>
          <w:sz w:val="22"/>
          <w:u w:val="single"/>
        </w:rPr>
        <w:t xml:space="preserve"> – DEVIS MISE A NIVEAU GRILLES ET TAMPONS</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Maurice Tilly informe que les travaux d’enrobés ont été effectués au Hameau de Bonne Brousse en fin de semaine dernière et en début de cette semaine.</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Des travaux supplémentaires ont été faits par Eiffage pour un montant de 1 040 € HT (mise à niveau de regards, grilles, chambres). Une délibération doit donc être prise a posteriori pour valider ces travaux et pouvoir les payer en investissement.</w:t>
      </w:r>
    </w:p>
    <w:p w:rsidR="000E55C9" w:rsidRDefault="000E55C9" w:rsidP="00A51FE7">
      <w:pPr>
        <w:pStyle w:val="Sansinterligne"/>
        <w:jc w:val="both"/>
        <w:rPr>
          <w:rFonts w:ascii="Times New Roman" w:hAnsi="Times New Roman" w:cs="Times New Roman"/>
          <w:sz w:val="22"/>
        </w:rPr>
      </w:pPr>
      <w:r>
        <w:rPr>
          <w:rFonts w:ascii="Times New Roman" w:hAnsi="Times New Roman" w:cs="Times New Roman"/>
          <w:sz w:val="22"/>
        </w:rPr>
        <w:t>Le Conseil Municipal demande à Maurice Tilly de prendre contact avec LCBC pour prendre en charge cette facture car les élus estiment que c’est u</w:t>
      </w:r>
      <w:r w:rsidR="00DA2797">
        <w:rPr>
          <w:rFonts w:ascii="Times New Roman" w:hAnsi="Times New Roman" w:cs="Times New Roman"/>
          <w:sz w:val="22"/>
        </w:rPr>
        <w:t>ne erreur de Loudéac Communauté qui n’a pas intégrer ces travaux dans le marché.</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Maurice Tilly rappelle que, lors de sa dernière séance, </w:t>
      </w:r>
      <w:r w:rsidRPr="00E36A36">
        <w:rPr>
          <w:rFonts w:ascii="Times New Roman" w:hAnsi="Times New Roman" w:cs="Times New Roman"/>
          <w:sz w:val="22"/>
        </w:rPr>
        <w:t>le Conseil Municipal</w:t>
      </w:r>
      <w:r>
        <w:rPr>
          <w:rFonts w:ascii="Times New Roman" w:hAnsi="Times New Roman" w:cs="Times New Roman"/>
          <w:sz w:val="22"/>
        </w:rPr>
        <w:t xml:space="preserve"> avait retenu la proposition </w:t>
      </w:r>
      <w:r w:rsidRPr="00E36A36">
        <w:rPr>
          <w:rFonts w:ascii="Times New Roman" w:hAnsi="Times New Roman" w:cs="Times New Roman"/>
          <w:sz w:val="22"/>
        </w:rPr>
        <w:t xml:space="preserve">d’Eiffage de 16 640 € HT </w:t>
      </w:r>
      <w:r>
        <w:rPr>
          <w:rFonts w:ascii="Times New Roman" w:hAnsi="Times New Roman" w:cs="Times New Roman"/>
          <w:sz w:val="22"/>
        </w:rPr>
        <w:t>pour la réalisation des trottoirs en terre pierre.</w:t>
      </w:r>
      <w:r w:rsidR="006A09CC">
        <w:rPr>
          <w:rFonts w:ascii="Times New Roman" w:hAnsi="Times New Roman" w:cs="Times New Roman"/>
          <w:sz w:val="22"/>
        </w:rPr>
        <w:t xml:space="preserve"> </w:t>
      </w:r>
    </w:p>
    <w:p w:rsidR="006A09CC" w:rsidRDefault="006A09CC" w:rsidP="00A51FE7">
      <w:pPr>
        <w:pStyle w:val="Sansinterligne"/>
        <w:jc w:val="both"/>
        <w:rPr>
          <w:rFonts w:ascii="Times New Roman" w:hAnsi="Times New Roman" w:cs="Times New Roman"/>
          <w:sz w:val="22"/>
        </w:rPr>
      </w:pPr>
      <w:r>
        <w:rPr>
          <w:rFonts w:ascii="Times New Roman" w:hAnsi="Times New Roman" w:cs="Times New Roman"/>
          <w:sz w:val="22"/>
        </w:rPr>
        <w:t>Toutefois, la granulométrie des pierres commandées par Eiffage n’étant pas bonne, des matériaux supplémentaires doivent être commandés.</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La société </w:t>
      </w:r>
      <w:proofErr w:type="spellStart"/>
      <w:r>
        <w:rPr>
          <w:rFonts w:ascii="Times New Roman" w:hAnsi="Times New Roman" w:cs="Times New Roman"/>
          <w:sz w:val="22"/>
        </w:rPr>
        <w:t>Hortibreiz</w:t>
      </w:r>
      <w:proofErr w:type="spellEnd"/>
      <w:r>
        <w:rPr>
          <w:rFonts w:ascii="Times New Roman" w:hAnsi="Times New Roman" w:cs="Times New Roman"/>
          <w:sz w:val="22"/>
        </w:rPr>
        <w:t xml:space="preserve"> a fait parvenir un devis d’un montant de 264,77 € HT pour le </w:t>
      </w:r>
      <w:r w:rsidR="006A09CC">
        <w:rPr>
          <w:rFonts w:ascii="Times New Roman" w:hAnsi="Times New Roman" w:cs="Times New Roman"/>
          <w:sz w:val="22"/>
        </w:rPr>
        <w:t>gazon. Si</w:t>
      </w:r>
      <w:r>
        <w:rPr>
          <w:rFonts w:ascii="Times New Roman" w:hAnsi="Times New Roman" w:cs="Times New Roman"/>
          <w:sz w:val="22"/>
        </w:rPr>
        <w:t xml:space="preserve"> on rajoute l’engrais, le devis passe à </w:t>
      </w:r>
      <w:r w:rsidR="000B2EE4">
        <w:rPr>
          <w:rFonts w:ascii="Times New Roman" w:hAnsi="Times New Roman" w:cs="Times New Roman"/>
          <w:sz w:val="22"/>
        </w:rPr>
        <w:t>563,91 € HT.</w:t>
      </w:r>
      <w:r>
        <w:rPr>
          <w:rFonts w:ascii="Times New Roman" w:hAnsi="Times New Roman" w:cs="Times New Roman"/>
          <w:sz w:val="22"/>
        </w:rPr>
        <w:t xml:space="preserve"> 48 tonnes de sable jaune 0/6 sont aussi nécessaires, des devis (fourniture et transport compris) ont été demandés à la carrière Lessard (1 123,68 HT) et aux transports </w:t>
      </w:r>
      <w:proofErr w:type="spellStart"/>
      <w:r>
        <w:rPr>
          <w:rFonts w:ascii="Times New Roman" w:hAnsi="Times New Roman" w:cs="Times New Roman"/>
          <w:sz w:val="22"/>
        </w:rPr>
        <w:t>Brient</w:t>
      </w:r>
      <w:proofErr w:type="spellEnd"/>
      <w:r>
        <w:rPr>
          <w:rFonts w:ascii="Times New Roman" w:hAnsi="Times New Roman" w:cs="Times New Roman"/>
          <w:sz w:val="22"/>
        </w:rPr>
        <w:t xml:space="preserve"> (1 027,20 HT).</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Il convient également d’ajouter la location d’une sableuse auto-chargeuse pour 464 € HT la journée (assurance et transport compris) chez devis </w:t>
      </w:r>
      <w:proofErr w:type="spellStart"/>
      <w:r>
        <w:rPr>
          <w:rFonts w:ascii="Times New Roman" w:hAnsi="Times New Roman" w:cs="Times New Roman"/>
          <w:sz w:val="22"/>
        </w:rPr>
        <w:t>Jardilocation</w:t>
      </w:r>
      <w:proofErr w:type="spellEnd"/>
      <w:r>
        <w:rPr>
          <w:rFonts w:ascii="Times New Roman" w:hAnsi="Times New Roman" w:cs="Times New Roman"/>
          <w:sz w:val="22"/>
        </w:rPr>
        <w:t>.</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L’engazonnement sera fait par les employés communaux.</w:t>
      </w:r>
    </w:p>
    <w:p w:rsidR="006A09CC" w:rsidRDefault="006A09CC" w:rsidP="00A51FE7">
      <w:pPr>
        <w:pStyle w:val="Sansinterligne"/>
        <w:jc w:val="both"/>
        <w:rPr>
          <w:rFonts w:ascii="Times New Roman" w:hAnsi="Times New Roman" w:cs="Times New Roman"/>
          <w:sz w:val="22"/>
        </w:rPr>
      </w:pPr>
    </w:p>
    <w:p w:rsidR="006A09CC" w:rsidRDefault="006A09CC" w:rsidP="006A09CC">
      <w:pPr>
        <w:pStyle w:val="Sansinterligne"/>
        <w:jc w:val="both"/>
        <w:rPr>
          <w:rFonts w:ascii="Times New Roman" w:hAnsi="Times New Roman" w:cs="Times New Roman"/>
          <w:sz w:val="22"/>
        </w:rPr>
      </w:pPr>
      <w:r>
        <w:rPr>
          <w:rFonts w:ascii="Times New Roman" w:hAnsi="Times New Roman" w:cs="Times New Roman"/>
          <w:sz w:val="22"/>
        </w:rPr>
        <w:t xml:space="preserve">Le Conseil Municipal, après en avoir discuté, décide </w:t>
      </w:r>
      <w:r w:rsidR="00DA2797">
        <w:rPr>
          <w:rFonts w:ascii="Times New Roman" w:hAnsi="Times New Roman" w:cs="Times New Roman"/>
          <w:sz w:val="22"/>
        </w:rPr>
        <w:t xml:space="preserve">que </w:t>
      </w:r>
      <w:r>
        <w:rPr>
          <w:rFonts w:ascii="Times New Roman" w:hAnsi="Times New Roman" w:cs="Times New Roman"/>
          <w:sz w:val="22"/>
        </w:rPr>
        <w:t xml:space="preserve">la commission voirie </w:t>
      </w:r>
      <w:r w:rsidR="00DA2797">
        <w:rPr>
          <w:rFonts w:ascii="Times New Roman" w:hAnsi="Times New Roman" w:cs="Times New Roman"/>
          <w:sz w:val="22"/>
        </w:rPr>
        <w:t xml:space="preserve">devra </w:t>
      </w:r>
      <w:r>
        <w:rPr>
          <w:rFonts w:ascii="Times New Roman" w:hAnsi="Times New Roman" w:cs="Times New Roman"/>
          <w:sz w:val="22"/>
        </w:rPr>
        <w:t>rencontre</w:t>
      </w:r>
      <w:r w:rsidR="00DA2797">
        <w:rPr>
          <w:rFonts w:ascii="Times New Roman" w:hAnsi="Times New Roman" w:cs="Times New Roman"/>
          <w:sz w:val="22"/>
        </w:rPr>
        <w:t>r</w:t>
      </w:r>
      <w:r>
        <w:rPr>
          <w:rFonts w:ascii="Times New Roman" w:hAnsi="Times New Roman" w:cs="Times New Roman"/>
          <w:sz w:val="22"/>
        </w:rPr>
        <w:t xml:space="preserve"> l’entreprise Eiffage afin de constater les anomalies du chantier, </w:t>
      </w:r>
      <w:r w:rsidR="00DA2797">
        <w:rPr>
          <w:rFonts w:ascii="Times New Roman" w:hAnsi="Times New Roman" w:cs="Times New Roman"/>
          <w:sz w:val="22"/>
        </w:rPr>
        <w:t>les travaux des trottoirs seront stoppés en attendant cette rencontre. I</w:t>
      </w:r>
      <w:r>
        <w:rPr>
          <w:rFonts w:ascii="Times New Roman" w:hAnsi="Times New Roman" w:cs="Times New Roman"/>
          <w:sz w:val="22"/>
        </w:rPr>
        <w:t xml:space="preserve">ls souhaitent aussi que le procès-verbal de réception de chantier ne soit signé qu’à condition que toutes les réserves soient levées. Les dépenses supplémentaires liées à l’aménagement des trottoirs </w:t>
      </w:r>
      <w:r w:rsidR="00DA2797">
        <w:rPr>
          <w:rFonts w:ascii="Times New Roman" w:hAnsi="Times New Roman" w:cs="Times New Roman"/>
          <w:sz w:val="22"/>
        </w:rPr>
        <w:t>telles que le sable seront à refacturer à Eiffage.</w:t>
      </w:r>
    </w:p>
    <w:p w:rsidR="00A51FE7" w:rsidRDefault="00A51FE7" w:rsidP="00A51FE7">
      <w:pPr>
        <w:pStyle w:val="Sansinterligne"/>
        <w:jc w:val="both"/>
        <w:rPr>
          <w:rFonts w:ascii="Times New Roman" w:hAnsi="Times New Roman" w:cs="Times New Roman"/>
          <w:sz w:val="22"/>
        </w:rPr>
      </w:pPr>
    </w:p>
    <w:p w:rsidR="00A51FE7" w:rsidRPr="00DA2797" w:rsidRDefault="00DA2797" w:rsidP="00A51FE7">
      <w:pPr>
        <w:pStyle w:val="Sansinterligne"/>
        <w:jc w:val="both"/>
        <w:rPr>
          <w:rFonts w:ascii="Times New Roman" w:hAnsi="Times New Roman" w:cs="Times New Roman"/>
          <w:sz w:val="22"/>
        </w:rPr>
      </w:pPr>
      <w:r w:rsidRPr="00DA2797">
        <w:rPr>
          <w:rFonts w:ascii="Times New Roman" w:hAnsi="Times New Roman" w:cs="Times New Roman"/>
          <w:sz w:val="22"/>
        </w:rPr>
        <w:t>Une fois qu’un accord sera trouvé avec Eiffage, Monsieur le Maire enverra un mail aux élus afin de valider les devis suivants :</w:t>
      </w:r>
    </w:p>
    <w:p w:rsidR="00A51FE7" w:rsidRPr="00DA2797" w:rsidRDefault="00A51FE7" w:rsidP="00A51FE7">
      <w:pPr>
        <w:pStyle w:val="Sansinterligne"/>
        <w:jc w:val="both"/>
        <w:rPr>
          <w:rFonts w:ascii="Times New Roman" w:hAnsi="Times New Roman" w:cs="Times New Roman"/>
          <w:sz w:val="22"/>
        </w:rPr>
      </w:pPr>
      <w:r w:rsidRPr="00DA2797">
        <w:rPr>
          <w:rFonts w:ascii="Times New Roman" w:hAnsi="Times New Roman" w:cs="Times New Roman"/>
          <w:sz w:val="22"/>
        </w:rPr>
        <w:t xml:space="preserve">- </w:t>
      </w:r>
      <w:proofErr w:type="spellStart"/>
      <w:r w:rsidRPr="00DA2797">
        <w:rPr>
          <w:rFonts w:ascii="Times New Roman" w:hAnsi="Times New Roman" w:cs="Times New Roman"/>
          <w:sz w:val="22"/>
        </w:rPr>
        <w:t>Hortibreiz</w:t>
      </w:r>
      <w:proofErr w:type="spellEnd"/>
      <w:r w:rsidRPr="00DA2797">
        <w:rPr>
          <w:rFonts w:ascii="Times New Roman" w:hAnsi="Times New Roman" w:cs="Times New Roman"/>
          <w:sz w:val="22"/>
        </w:rPr>
        <w:t xml:space="preserve"> pour un montant de</w:t>
      </w:r>
      <w:r w:rsidR="00DA2797" w:rsidRPr="00DA2797">
        <w:rPr>
          <w:rFonts w:ascii="Times New Roman" w:hAnsi="Times New Roman" w:cs="Times New Roman"/>
          <w:sz w:val="22"/>
        </w:rPr>
        <w:t xml:space="preserve"> 264,77 € HT ou 563,91 € HT</w:t>
      </w:r>
    </w:p>
    <w:p w:rsidR="00A51FE7" w:rsidRPr="00DA2797" w:rsidRDefault="00A51FE7" w:rsidP="00A51FE7">
      <w:pPr>
        <w:pStyle w:val="Sansinterligne"/>
        <w:jc w:val="both"/>
        <w:rPr>
          <w:rFonts w:ascii="Times New Roman" w:hAnsi="Times New Roman" w:cs="Times New Roman"/>
          <w:sz w:val="22"/>
        </w:rPr>
      </w:pPr>
      <w:r w:rsidRPr="00DA2797">
        <w:rPr>
          <w:rFonts w:ascii="Times New Roman" w:hAnsi="Times New Roman" w:cs="Times New Roman"/>
          <w:sz w:val="22"/>
        </w:rPr>
        <w:t xml:space="preserve">- Transports </w:t>
      </w:r>
      <w:proofErr w:type="spellStart"/>
      <w:r w:rsidRPr="00DA2797">
        <w:rPr>
          <w:rFonts w:ascii="Times New Roman" w:hAnsi="Times New Roman" w:cs="Times New Roman"/>
          <w:sz w:val="22"/>
        </w:rPr>
        <w:t>Brient</w:t>
      </w:r>
      <w:proofErr w:type="spellEnd"/>
      <w:r w:rsidRPr="00DA2797">
        <w:rPr>
          <w:rFonts w:ascii="Times New Roman" w:hAnsi="Times New Roman" w:cs="Times New Roman"/>
          <w:sz w:val="22"/>
        </w:rPr>
        <w:t xml:space="preserve"> pour 1 027,20 € HT</w:t>
      </w:r>
    </w:p>
    <w:p w:rsidR="00A51FE7" w:rsidRPr="00DA2797" w:rsidRDefault="00A51FE7" w:rsidP="00A51FE7">
      <w:pPr>
        <w:pStyle w:val="Sansinterligne"/>
        <w:jc w:val="both"/>
        <w:rPr>
          <w:rFonts w:ascii="Times New Roman" w:hAnsi="Times New Roman" w:cs="Times New Roman"/>
          <w:sz w:val="22"/>
        </w:rPr>
      </w:pPr>
      <w:r w:rsidRPr="00DA2797">
        <w:rPr>
          <w:rFonts w:ascii="Times New Roman" w:hAnsi="Times New Roman" w:cs="Times New Roman"/>
          <w:sz w:val="22"/>
        </w:rPr>
        <w:t xml:space="preserve">- </w:t>
      </w:r>
      <w:proofErr w:type="spellStart"/>
      <w:r w:rsidRPr="00DA2797">
        <w:rPr>
          <w:rFonts w:ascii="Times New Roman" w:hAnsi="Times New Roman" w:cs="Times New Roman"/>
          <w:sz w:val="22"/>
        </w:rPr>
        <w:t>Jardilocation</w:t>
      </w:r>
      <w:proofErr w:type="spellEnd"/>
      <w:r w:rsidRPr="00DA2797">
        <w:rPr>
          <w:rFonts w:ascii="Times New Roman" w:hAnsi="Times New Roman" w:cs="Times New Roman"/>
          <w:sz w:val="22"/>
        </w:rPr>
        <w:t xml:space="preserve"> pour 464 € HT</w:t>
      </w:r>
    </w:p>
    <w:p w:rsidR="00DA2797" w:rsidRPr="00DA2797" w:rsidRDefault="00DA2797" w:rsidP="00A51FE7">
      <w:pPr>
        <w:pStyle w:val="Sansinterligne"/>
        <w:jc w:val="both"/>
        <w:rPr>
          <w:rFonts w:ascii="Times New Roman" w:hAnsi="Times New Roman" w:cs="Times New Roman"/>
          <w:sz w:val="22"/>
        </w:rPr>
      </w:pPr>
    </w:p>
    <w:p w:rsidR="00A51FE7" w:rsidRPr="00DA2797" w:rsidRDefault="00A51FE7" w:rsidP="00A51FE7">
      <w:pPr>
        <w:pStyle w:val="Sansinterligne"/>
        <w:jc w:val="both"/>
        <w:rPr>
          <w:rFonts w:ascii="Times New Roman" w:hAnsi="Times New Roman" w:cs="Times New Roman"/>
          <w:sz w:val="22"/>
        </w:rPr>
      </w:pPr>
      <w:r w:rsidRPr="00DA2797">
        <w:rPr>
          <w:rFonts w:ascii="Times New Roman" w:hAnsi="Times New Roman" w:cs="Times New Roman"/>
          <w:sz w:val="22"/>
        </w:rPr>
        <w:t>Ces dépenses font partie du programme de voirie et seront donc mandater en section d’investissement du budget communal.</w:t>
      </w:r>
    </w:p>
    <w:p w:rsidR="00A51FE7" w:rsidRDefault="00A51FE7" w:rsidP="00A51FE7">
      <w:pPr>
        <w:pStyle w:val="Sansinterligne"/>
        <w:jc w:val="both"/>
        <w:rPr>
          <w:rFonts w:ascii="Times New Roman" w:hAnsi="Times New Roman" w:cs="Times New Roman"/>
        </w:rPr>
      </w:pPr>
    </w:p>
    <w:p w:rsidR="00863F4F" w:rsidRDefault="00863F4F" w:rsidP="00A51FE7">
      <w:pPr>
        <w:pStyle w:val="Sansinterligne"/>
        <w:jc w:val="both"/>
        <w:rPr>
          <w:rFonts w:ascii="Times New Roman" w:hAnsi="Times New Roman" w:cs="Times New Roman"/>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 xml:space="preserve">ENFANCE-JEUNESSE : BILAN ACCUEIL LOISIRS ETE, CAMPS, MAISON DES JEUNES – BILAN </w:t>
      </w:r>
      <w:r>
        <w:rPr>
          <w:rFonts w:ascii="Times New Roman" w:hAnsi="Times New Roman" w:cs="Times New Roman"/>
          <w:b/>
          <w:sz w:val="22"/>
          <w:u w:val="single"/>
        </w:rPr>
        <w:t>OPERATION</w:t>
      </w:r>
      <w:r w:rsidRPr="009774A5">
        <w:rPr>
          <w:rFonts w:ascii="Times New Roman" w:hAnsi="Times New Roman" w:cs="Times New Roman"/>
          <w:b/>
          <w:sz w:val="22"/>
          <w:u w:val="single"/>
        </w:rPr>
        <w:t xml:space="preserve"> ARGENT DE POCHE - PROJET SEJOUR SKI – ELECTIONS CONSEIL COMMUNAUTAIRE DES JEUNES - CONVENTION AVEC LA VILLE DE ST-BRIEUC POUR PARTICIPATION FRAIS DE SCOLARITE </w:t>
      </w:r>
    </w:p>
    <w:p w:rsidR="00A51FE7" w:rsidRDefault="00A51FE7" w:rsidP="00A51FE7">
      <w:pPr>
        <w:pStyle w:val="Sansinterligne"/>
        <w:jc w:val="both"/>
        <w:rPr>
          <w:rFonts w:ascii="Times New Roman" w:hAnsi="Times New Roman" w:cs="Times New Roman"/>
          <w:sz w:val="22"/>
        </w:rPr>
      </w:pPr>
    </w:p>
    <w:p w:rsidR="00863F4F" w:rsidRDefault="00863F4F" w:rsidP="00A51FE7">
      <w:pPr>
        <w:pStyle w:val="Sansinterligne"/>
        <w:jc w:val="both"/>
        <w:rPr>
          <w:rFonts w:ascii="Times New Roman" w:hAnsi="Times New Roman" w:cs="Times New Roman"/>
          <w:sz w:val="22"/>
        </w:rPr>
      </w:pPr>
      <w:r>
        <w:rPr>
          <w:rFonts w:ascii="Times New Roman" w:hAnsi="Times New Roman" w:cs="Times New Roman"/>
          <w:sz w:val="22"/>
        </w:rPr>
        <w:t>Laure Ivanov dresse les bilans des animations enfance-jeunesse de l’été :</w:t>
      </w:r>
    </w:p>
    <w:p w:rsidR="00863F4F" w:rsidRDefault="00863F4F"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bilan</w:t>
      </w:r>
      <w:proofErr w:type="gramEnd"/>
      <w:r w:rsidRPr="0076031F">
        <w:rPr>
          <w:rFonts w:ascii="Times New Roman" w:hAnsi="Times New Roman" w:cs="Times New Roman"/>
          <w:i/>
          <w:sz w:val="22"/>
          <w:u w:val="single"/>
        </w:rPr>
        <w:t xml:space="preserve"> accueil de loisirs été 202</w:t>
      </w:r>
      <w:r>
        <w:rPr>
          <w:rFonts w:ascii="Times New Roman" w:hAnsi="Times New Roman" w:cs="Times New Roman"/>
          <w:i/>
          <w:sz w:val="22"/>
          <w:u w:val="single"/>
        </w:rPr>
        <w:t>1</w:t>
      </w:r>
      <w:r>
        <w:rPr>
          <w:rFonts w:ascii="Times New Roman" w:hAnsi="Times New Roman" w:cs="Times New Roman"/>
          <w:sz w:val="22"/>
        </w:rPr>
        <w:t> :</w:t>
      </w:r>
    </w:p>
    <w:p w:rsidR="00A51FE7" w:rsidRPr="00DA56F9" w:rsidRDefault="00A51FE7" w:rsidP="00A51FE7">
      <w:pPr>
        <w:pStyle w:val="Paragraphedeliste"/>
        <w:ind w:left="0"/>
        <w:jc w:val="both"/>
        <w:rPr>
          <w:rFonts w:ascii="Times New Roman" w:hAnsi="Times New Roman" w:cs="Times New Roman"/>
        </w:rPr>
      </w:pPr>
      <w:r w:rsidRPr="00DA56F9">
        <w:rPr>
          <w:rFonts w:ascii="Times New Roman" w:hAnsi="Times New Roman" w:cs="Times New Roman"/>
        </w:rPr>
        <w:t>Au cours de l’été, il y a eu 3</w:t>
      </w:r>
      <w:r>
        <w:rPr>
          <w:rFonts w:ascii="Times New Roman" w:hAnsi="Times New Roman" w:cs="Times New Roman"/>
        </w:rPr>
        <w:t>72 journées enfants – 6 ans (318</w:t>
      </w:r>
      <w:r w:rsidRPr="00DA56F9">
        <w:rPr>
          <w:rFonts w:ascii="Times New Roman" w:hAnsi="Times New Roman" w:cs="Times New Roman"/>
        </w:rPr>
        <w:t xml:space="preserve"> en 20</w:t>
      </w:r>
      <w:r>
        <w:rPr>
          <w:rFonts w:ascii="Times New Roman" w:hAnsi="Times New Roman" w:cs="Times New Roman"/>
        </w:rPr>
        <w:t>20) ainsi que 569 journées enfants + 6 ans (400</w:t>
      </w:r>
      <w:r w:rsidRPr="00DA56F9">
        <w:rPr>
          <w:rFonts w:ascii="Times New Roman" w:hAnsi="Times New Roman" w:cs="Times New Roman"/>
        </w:rPr>
        <w:t xml:space="preserve"> en 2019) soit un total de </w:t>
      </w:r>
      <w:r>
        <w:rPr>
          <w:rFonts w:ascii="Times New Roman" w:hAnsi="Times New Roman" w:cs="Times New Roman"/>
        </w:rPr>
        <w:t>941</w:t>
      </w:r>
      <w:r w:rsidRPr="00DA56F9">
        <w:rPr>
          <w:rFonts w:ascii="Times New Roman" w:hAnsi="Times New Roman" w:cs="Times New Roman"/>
        </w:rPr>
        <w:t xml:space="preserve"> journées enfant.</w:t>
      </w:r>
    </w:p>
    <w:p w:rsidR="00A51FE7" w:rsidRPr="00DA56F9" w:rsidRDefault="00A51FE7" w:rsidP="00A51FE7">
      <w:pPr>
        <w:pStyle w:val="Sansinterligne"/>
        <w:rPr>
          <w:rFonts w:ascii="Times New Roman" w:hAnsi="Times New Roman" w:cs="Times New Roman"/>
          <w:sz w:val="22"/>
        </w:rPr>
      </w:pPr>
      <w:r w:rsidRPr="00DA56F9">
        <w:rPr>
          <w:rFonts w:ascii="Times New Roman" w:hAnsi="Times New Roman" w:cs="Times New Roman"/>
          <w:sz w:val="22"/>
        </w:rPr>
        <w:t>Les effectifs moyens étaient les suivants :</w:t>
      </w:r>
    </w:p>
    <w:p w:rsidR="00A51FE7" w:rsidRPr="00DA56F9" w:rsidRDefault="00A51FE7" w:rsidP="00A51FE7">
      <w:pPr>
        <w:pStyle w:val="Sansinterligne"/>
        <w:ind w:firstLine="708"/>
        <w:rPr>
          <w:rFonts w:ascii="Times New Roman" w:hAnsi="Times New Roman" w:cs="Times New Roman"/>
          <w:sz w:val="22"/>
        </w:rPr>
      </w:pPr>
      <w:r w:rsidRPr="00DA56F9">
        <w:rPr>
          <w:rFonts w:ascii="Times New Roman" w:hAnsi="Times New Roman" w:cs="Times New Roman"/>
          <w:sz w:val="22"/>
        </w:rPr>
        <w:t>1</w:t>
      </w:r>
      <w:r w:rsidRPr="00DA56F9">
        <w:rPr>
          <w:rFonts w:ascii="Times New Roman" w:hAnsi="Times New Roman" w:cs="Times New Roman"/>
          <w:sz w:val="22"/>
          <w:vertAlign w:val="superscript"/>
        </w:rPr>
        <w:t>ère</w:t>
      </w:r>
      <w:r w:rsidRPr="00DA56F9">
        <w:rPr>
          <w:rFonts w:ascii="Times New Roman" w:hAnsi="Times New Roman" w:cs="Times New Roman"/>
          <w:sz w:val="22"/>
        </w:rPr>
        <w:t xml:space="preserve"> s</w:t>
      </w:r>
      <w:r>
        <w:rPr>
          <w:rFonts w:ascii="Times New Roman" w:hAnsi="Times New Roman" w:cs="Times New Roman"/>
          <w:sz w:val="22"/>
        </w:rPr>
        <w:t>emaine : 43 enfants par jour (30</w:t>
      </w:r>
      <w:r w:rsidRPr="00DA56F9">
        <w:rPr>
          <w:rFonts w:ascii="Times New Roman" w:hAnsi="Times New Roman" w:cs="Times New Roman"/>
          <w:sz w:val="22"/>
        </w:rPr>
        <w:t xml:space="preserve"> en 20</w:t>
      </w:r>
      <w:r>
        <w:rPr>
          <w:rFonts w:ascii="Times New Roman" w:hAnsi="Times New Roman" w:cs="Times New Roman"/>
          <w:sz w:val="22"/>
        </w:rPr>
        <w:t>20</w:t>
      </w:r>
      <w:r w:rsidRPr="00DA56F9">
        <w:rPr>
          <w:rFonts w:ascii="Times New Roman" w:hAnsi="Times New Roman" w:cs="Times New Roman"/>
          <w:sz w:val="22"/>
        </w:rPr>
        <w:t>)</w:t>
      </w:r>
    </w:p>
    <w:p w:rsidR="00A51FE7" w:rsidRPr="00DA56F9" w:rsidRDefault="00A51FE7" w:rsidP="00A51FE7">
      <w:pPr>
        <w:pStyle w:val="Sansinterligne"/>
        <w:ind w:firstLine="708"/>
        <w:rPr>
          <w:rFonts w:ascii="Times New Roman" w:hAnsi="Times New Roman" w:cs="Times New Roman"/>
          <w:sz w:val="22"/>
        </w:rPr>
      </w:pPr>
      <w:r w:rsidRPr="00DA56F9">
        <w:rPr>
          <w:rFonts w:ascii="Times New Roman" w:hAnsi="Times New Roman" w:cs="Times New Roman"/>
          <w:sz w:val="22"/>
        </w:rPr>
        <w:t>2</w:t>
      </w:r>
      <w:r w:rsidRPr="00DA56F9">
        <w:rPr>
          <w:rFonts w:ascii="Times New Roman" w:hAnsi="Times New Roman" w:cs="Times New Roman"/>
          <w:sz w:val="22"/>
          <w:vertAlign w:val="superscript"/>
        </w:rPr>
        <w:t>ème</w:t>
      </w:r>
      <w:r w:rsidRPr="00DA56F9">
        <w:rPr>
          <w:rFonts w:ascii="Times New Roman" w:hAnsi="Times New Roman" w:cs="Times New Roman"/>
          <w:sz w:val="22"/>
        </w:rPr>
        <w:t xml:space="preserve"> s</w:t>
      </w:r>
      <w:r>
        <w:rPr>
          <w:rFonts w:ascii="Times New Roman" w:hAnsi="Times New Roman" w:cs="Times New Roman"/>
          <w:sz w:val="22"/>
        </w:rPr>
        <w:t>emaine : 34 enfants par jour (23</w:t>
      </w:r>
      <w:r w:rsidRPr="00DA56F9">
        <w:rPr>
          <w:rFonts w:ascii="Times New Roman" w:hAnsi="Times New Roman" w:cs="Times New Roman"/>
          <w:sz w:val="22"/>
        </w:rPr>
        <w:t xml:space="preserve"> en 20</w:t>
      </w:r>
      <w:r>
        <w:rPr>
          <w:rFonts w:ascii="Times New Roman" w:hAnsi="Times New Roman" w:cs="Times New Roman"/>
          <w:sz w:val="22"/>
        </w:rPr>
        <w:t>20</w:t>
      </w:r>
      <w:r w:rsidRPr="00DA56F9">
        <w:rPr>
          <w:rFonts w:ascii="Times New Roman" w:hAnsi="Times New Roman" w:cs="Times New Roman"/>
          <w:sz w:val="22"/>
        </w:rPr>
        <w:t>)</w:t>
      </w:r>
    </w:p>
    <w:p w:rsidR="00A51FE7" w:rsidRPr="00DA56F9" w:rsidRDefault="00A51FE7" w:rsidP="00A51FE7">
      <w:pPr>
        <w:pStyle w:val="Sansinterligne"/>
        <w:ind w:firstLine="708"/>
        <w:rPr>
          <w:rFonts w:ascii="Times New Roman" w:hAnsi="Times New Roman" w:cs="Times New Roman"/>
          <w:sz w:val="22"/>
        </w:rPr>
      </w:pPr>
      <w:r w:rsidRPr="00DA56F9">
        <w:rPr>
          <w:rFonts w:ascii="Times New Roman" w:hAnsi="Times New Roman" w:cs="Times New Roman"/>
          <w:sz w:val="22"/>
        </w:rPr>
        <w:lastRenderedPageBreak/>
        <w:t>3</w:t>
      </w:r>
      <w:r w:rsidRPr="00DA56F9">
        <w:rPr>
          <w:rFonts w:ascii="Times New Roman" w:hAnsi="Times New Roman" w:cs="Times New Roman"/>
          <w:sz w:val="22"/>
          <w:vertAlign w:val="superscript"/>
        </w:rPr>
        <w:t>ème</w:t>
      </w:r>
      <w:r w:rsidRPr="00DA56F9">
        <w:rPr>
          <w:rFonts w:ascii="Times New Roman" w:hAnsi="Times New Roman" w:cs="Times New Roman"/>
          <w:sz w:val="22"/>
        </w:rPr>
        <w:t xml:space="preserve"> semaine :</w:t>
      </w:r>
      <w:r>
        <w:rPr>
          <w:rFonts w:ascii="Times New Roman" w:hAnsi="Times New Roman" w:cs="Times New Roman"/>
          <w:sz w:val="22"/>
        </w:rPr>
        <w:t xml:space="preserve"> 40 enfants par jour (33 en 2020</w:t>
      </w:r>
      <w:r w:rsidRPr="00DA56F9">
        <w:rPr>
          <w:rFonts w:ascii="Times New Roman" w:hAnsi="Times New Roman" w:cs="Times New Roman"/>
          <w:sz w:val="22"/>
        </w:rPr>
        <w:t>)</w:t>
      </w:r>
    </w:p>
    <w:p w:rsidR="00A51FE7" w:rsidRPr="00DA56F9" w:rsidRDefault="00A51FE7" w:rsidP="00A51FE7">
      <w:pPr>
        <w:pStyle w:val="Sansinterligne"/>
        <w:ind w:firstLine="708"/>
        <w:rPr>
          <w:rFonts w:ascii="Times New Roman" w:hAnsi="Times New Roman" w:cs="Times New Roman"/>
          <w:sz w:val="22"/>
        </w:rPr>
      </w:pPr>
      <w:r w:rsidRPr="00DA56F9">
        <w:rPr>
          <w:rFonts w:ascii="Times New Roman" w:hAnsi="Times New Roman" w:cs="Times New Roman"/>
          <w:sz w:val="22"/>
        </w:rPr>
        <w:t>4</w:t>
      </w:r>
      <w:r w:rsidRPr="00DA56F9">
        <w:rPr>
          <w:rFonts w:ascii="Times New Roman" w:hAnsi="Times New Roman" w:cs="Times New Roman"/>
          <w:sz w:val="22"/>
          <w:vertAlign w:val="superscript"/>
        </w:rPr>
        <w:t>ème</w:t>
      </w:r>
      <w:r>
        <w:rPr>
          <w:rFonts w:ascii="Times New Roman" w:hAnsi="Times New Roman" w:cs="Times New Roman"/>
          <w:sz w:val="22"/>
        </w:rPr>
        <w:t xml:space="preserve"> semaine : 31</w:t>
      </w:r>
      <w:r w:rsidRPr="00DA56F9">
        <w:rPr>
          <w:rFonts w:ascii="Times New Roman" w:hAnsi="Times New Roman" w:cs="Times New Roman"/>
          <w:sz w:val="22"/>
        </w:rPr>
        <w:t xml:space="preserve"> enfants par j</w:t>
      </w:r>
      <w:r>
        <w:rPr>
          <w:rFonts w:ascii="Times New Roman" w:hAnsi="Times New Roman" w:cs="Times New Roman"/>
          <w:sz w:val="22"/>
        </w:rPr>
        <w:t>our (27</w:t>
      </w:r>
      <w:r w:rsidRPr="00DA56F9">
        <w:rPr>
          <w:rFonts w:ascii="Times New Roman" w:hAnsi="Times New Roman" w:cs="Times New Roman"/>
          <w:sz w:val="22"/>
        </w:rPr>
        <w:t xml:space="preserve"> en 20</w:t>
      </w:r>
      <w:r>
        <w:rPr>
          <w:rFonts w:ascii="Times New Roman" w:hAnsi="Times New Roman" w:cs="Times New Roman"/>
          <w:sz w:val="22"/>
        </w:rPr>
        <w:t>20</w:t>
      </w:r>
      <w:r w:rsidRPr="00DA56F9">
        <w:rPr>
          <w:rFonts w:ascii="Times New Roman" w:hAnsi="Times New Roman" w:cs="Times New Roman"/>
          <w:sz w:val="22"/>
        </w:rPr>
        <w:t>)</w:t>
      </w:r>
    </w:p>
    <w:p w:rsidR="00A51FE7" w:rsidRPr="00DA56F9" w:rsidRDefault="00A51FE7" w:rsidP="00A51FE7">
      <w:pPr>
        <w:pStyle w:val="Sansinterligne"/>
        <w:ind w:firstLine="708"/>
        <w:rPr>
          <w:rFonts w:ascii="Times New Roman" w:hAnsi="Times New Roman" w:cs="Times New Roman"/>
          <w:sz w:val="22"/>
        </w:rPr>
      </w:pPr>
      <w:r w:rsidRPr="00DA56F9">
        <w:rPr>
          <w:rFonts w:ascii="Times New Roman" w:hAnsi="Times New Roman" w:cs="Times New Roman"/>
          <w:sz w:val="22"/>
        </w:rPr>
        <w:t>5</w:t>
      </w:r>
      <w:r w:rsidRPr="00DA56F9">
        <w:rPr>
          <w:rFonts w:ascii="Times New Roman" w:hAnsi="Times New Roman" w:cs="Times New Roman"/>
          <w:sz w:val="22"/>
          <w:vertAlign w:val="superscript"/>
        </w:rPr>
        <w:t>ème</w:t>
      </w:r>
      <w:r w:rsidRPr="00DA56F9">
        <w:rPr>
          <w:rFonts w:ascii="Times New Roman" w:hAnsi="Times New Roman" w:cs="Times New Roman"/>
          <w:sz w:val="22"/>
        </w:rPr>
        <w:t xml:space="preserve"> </w:t>
      </w:r>
      <w:r>
        <w:rPr>
          <w:rFonts w:ascii="Times New Roman" w:hAnsi="Times New Roman" w:cs="Times New Roman"/>
          <w:sz w:val="22"/>
        </w:rPr>
        <w:t>semaine : 26 enfants par jour (15 en 2020</w:t>
      </w:r>
      <w:r w:rsidRPr="00DA56F9">
        <w:rPr>
          <w:rFonts w:ascii="Times New Roman" w:hAnsi="Times New Roman" w:cs="Times New Roman"/>
          <w:sz w:val="22"/>
        </w:rPr>
        <w:t>)</w:t>
      </w:r>
    </w:p>
    <w:p w:rsidR="00A51FE7" w:rsidRPr="00DA56F9" w:rsidRDefault="00A51FE7" w:rsidP="00A51FE7">
      <w:pPr>
        <w:pStyle w:val="Sansinterligne"/>
        <w:ind w:firstLine="708"/>
        <w:rPr>
          <w:rFonts w:ascii="Times New Roman" w:hAnsi="Times New Roman" w:cs="Times New Roman"/>
          <w:sz w:val="22"/>
        </w:rPr>
      </w:pPr>
      <w:r w:rsidRPr="00DA56F9">
        <w:rPr>
          <w:rFonts w:ascii="Times New Roman" w:hAnsi="Times New Roman" w:cs="Times New Roman"/>
          <w:sz w:val="22"/>
        </w:rPr>
        <w:t>6</w:t>
      </w:r>
      <w:r w:rsidRPr="00DA56F9">
        <w:rPr>
          <w:rFonts w:ascii="Times New Roman" w:hAnsi="Times New Roman" w:cs="Times New Roman"/>
          <w:sz w:val="22"/>
          <w:vertAlign w:val="superscript"/>
        </w:rPr>
        <w:t>ème</w:t>
      </w:r>
      <w:r w:rsidRPr="00DA56F9">
        <w:rPr>
          <w:rFonts w:ascii="Times New Roman" w:hAnsi="Times New Roman" w:cs="Times New Roman"/>
          <w:sz w:val="22"/>
        </w:rPr>
        <w:t xml:space="preserve"> s</w:t>
      </w:r>
      <w:r>
        <w:rPr>
          <w:rFonts w:ascii="Times New Roman" w:hAnsi="Times New Roman" w:cs="Times New Roman"/>
          <w:sz w:val="22"/>
        </w:rPr>
        <w:t>emaine : 27 enfants par jour (17</w:t>
      </w:r>
      <w:r w:rsidRPr="00DA56F9">
        <w:rPr>
          <w:rFonts w:ascii="Times New Roman" w:hAnsi="Times New Roman" w:cs="Times New Roman"/>
          <w:sz w:val="22"/>
        </w:rPr>
        <w:t xml:space="preserve"> en 20</w:t>
      </w:r>
      <w:r>
        <w:rPr>
          <w:rFonts w:ascii="Times New Roman" w:hAnsi="Times New Roman" w:cs="Times New Roman"/>
          <w:sz w:val="22"/>
        </w:rPr>
        <w:t>20</w:t>
      </w:r>
      <w:r w:rsidRPr="00DA56F9">
        <w:rPr>
          <w:rFonts w:ascii="Times New Roman" w:hAnsi="Times New Roman" w:cs="Times New Roman"/>
          <w:sz w:val="22"/>
        </w:rPr>
        <w:t>)</w:t>
      </w:r>
    </w:p>
    <w:p w:rsidR="00A51FE7" w:rsidRPr="00DA56F9" w:rsidRDefault="00A51FE7" w:rsidP="00A51FE7">
      <w:pPr>
        <w:pStyle w:val="Sansinterligne"/>
        <w:rPr>
          <w:rFonts w:ascii="Times New Roman" w:hAnsi="Times New Roman" w:cs="Times New Roman"/>
          <w:sz w:val="22"/>
        </w:rPr>
      </w:pPr>
    </w:p>
    <w:p w:rsidR="00A51FE7" w:rsidRPr="00DA56F9" w:rsidRDefault="00A51FE7" w:rsidP="00A51FE7">
      <w:pPr>
        <w:pStyle w:val="Sansinterligne"/>
        <w:rPr>
          <w:rFonts w:ascii="Times New Roman" w:hAnsi="Times New Roman" w:cs="Times New Roman"/>
          <w:sz w:val="22"/>
        </w:rPr>
      </w:pPr>
    </w:p>
    <w:p w:rsidR="00A51FE7" w:rsidRPr="00DA56F9" w:rsidRDefault="00A51FE7" w:rsidP="00A51FE7">
      <w:pPr>
        <w:pStyle w:val="Sansinterligne"/>
        <w:jc w:val="both"/>
        <w:rPr>
          <w:rFonts w:ascii="Times New Roman" w:hAnsi="Times New Roman" w:cs="Times New Roman"/>
          <w:sz w:val="22"/>
        </w:rPr>
      </w:pPr>
      <w:r>
        <w:rPr>
          <w:rFonts w:ascii="Times New Roman" w:hAnsi="Times New Roman" w:cs="Times New Roman"/>
          <w:sz w:val="22"/>
        </w:rPr>
        <w:t>55</w:t>
      </w:r>
      <w:r w:rsidRPr="00DA56F9">
        <w:rPr>
          <w:rFonts w:ascii="Times New Roman" w:hAnsi="Times New Roman" w:cs="Times New Roman"/>
          <w:sz w:val="22"/>
        </w:rPr>
        <w:t xml:space="preserve"> enfants de </w:t>
      </w:r>
      <w:proofErr w:type="spellStart"/>
      <w:r w:rsidRPr="00DA56F9">
        <w:rPr>
          <w:rFonts w:ascii="Times New Roman" w:hAnsi="Times New Roman" w:cs="Times New Roman"/>
          <w:sz w:val="22"/>
        </w:rPr>
        <w:t>Trévé</w:t>
      </w:r>
      <w:proofErr w:type="spellEnd"/>
      <w:r w:rsidRPr="00DA56F9">
        <w:rPr>
          <w:rFonts w:ascii="Times New Roman" w:hAnsi="Times New Roman" w:cs="Times New Roman"/>
          <w:sz w:val="22"/>
        </w:rPr>
        <w:t xml:space="preserve"> (4</w:t>
      </w:r>
      <w:r>
        <w:rPr>
          <w:rFonts w:ascii="Times New Roman" w:hAnsi="Times New Roman" w:cs="Times New Roman"/>
          <w:sz w:val="22"/>
        </w:rPr>
        <w:t>7</w:t>
      </w:r>
      <w:r w:rsidRPr="00DA56F9">
        <w:rPr>
          <w:rFonts w:ascii="Times New Roman" w:hAnsi="Times New Roman" w:cs="Times New Roman"/>
          <w:sz w:val="22"/>
        </w:rPr>
        <w:t xml:space="preserve"> en 20</w:t>
      </w:r>
      <w:r>
        <w:rPr>
          <w:rFonts w:ascii="Times New Roman" w:hAnsi="Times New Roman" w:cs="Times New Roman"/>
          <w:sz w:val="22"/>
        </w:rPr>
        <w:t>20) ont été accueillis, 20 de Saint-</w:t>
      </w:r>
      <w:proofErr w:type="spellStart"/>
      <w:r>
        <w:rPr>
          <w:rFonts w:ascii="Times New Roman" w:hAnsi="Times New Roman" w:cs="Times New Roman"/>
          <w:sz w:val="22"/>
        </w:rPr>
        <w:t>Caradec</w:t>
      </w:r>
      <w:proofErr w:type="spellEnd"/>
      <w:r>
        <w:rPr>
          <w:rFonts w:ascii="Times New Roman" w:hAnsi="Times New Roman" w:cs="Times New Roman"/>
          <w:sz w:val="22"/>
        </w:rPr>
        <w:t>, 14 de Grâce-Uzel, 1</w:t>
      </w:r>
      <w:r w:rsidRPr="00DA56F9">
        <w:rPr>
          <w:rFonts w:ascii="Times New Roman" w:hAnsi="Times New Roman" w:cs="Times New Roman"/>
          <w:sz w:val="22"/>
        </w:rPr>
        <w:t xml:space="preserve"> de St-</w:t>
      </w:r>
      <w:proofErr w:type="spellStart"/>
      <w:r w:rsidRPr="00DA56F9">
        <w:rPr>
          <w:rFonts w:ascii="Times New Roman" w:hAnsi="Times New Roman" w:cs="Times New Roman"/>
          <w:sz w:val="22"/>
        </w:rPr>
        <w:t>Thélo</w:t>
      </w:r>
      <w:proofErr w:type="spellEnd"/>
      <w:r>
        <w:rPr>
          <w:rFonts w:ascii="Times New Roman" w:hAnsi="Times New Roman" w:cs="Times New Roman"/>
          <w:sz w:val="22"/>
        </w:rPr>
        <w:t xml:space="preserve"> et 22</w:t>
      </w:r>
      <w:r w:rsidRPr="00DA56F9">
        <w:rPr>
          <w:rFonts w:ascii="Times New Roman" w:hAnsi="Times New Roman" w:cs="Times New Roman"/>
          <w:sz w:val="22"/>
        </w:rPr>
        <w:t xml:space="preserve"> d’autres communes.</w:t>
      </w:r>
    </w:p>
    <w:p w:rsidR="00A51FE7" w:rsidRPr="00DA56F9" w:rsidRDefault="00A51FE7" w:rsidP="00A51FE7">
      <w:pPr>
        <w:pStyle w:val="Sansinterligne"/>
        <w:jc w:val="both"/>
        <w:rPr>
          <w:rFonts w:ascii="Times New Roman" w:hAnsi="Times New Roman" w:cs="Times New Roman"/>
          <w:sz w:val="22"/>
        </w:rPr>
      </w:pPr>
    </w:p>
    <w:p w:rsidR="00A51FE7" w:rsidRPr="00DA56F9" w:rsidRDefault="00A51FE7" w:rsidP="00A51FE7">
      <w:pPr>
        <w:pStyle w:val="Sansinterligne"/>
        <w:jc w:val="both"/>
        <w:rPr>
          <w:rFonts w:ascii="Times New Roman" w:hAnsi="Times New Roman" w:cs="Times New Roman"/>
          <w:sz w:val="22"/>
        </w:rPr>
      </w:pPr>
      <w:r w:rsidRPr="00DA56F9">
        <w:rPr>
          <w:rFonts w:ascii="Times New Roman" w:hAnsi="Times New Roman" w:cs="Times New Roman"/>
          <w:sz w:val="22"/>
        </w:rPr>
        <w:t>En juillet, l’équipe était composée d’Angel</w:t>
      </w:r>
      <w:r>
        <w:rPr>
          <w:rFonts w:ascii="Times New Roman" w:hAnsi="Times New Roman" w:cs="Times New Roman"/>
          <w:sz w:val="22"/>
        </w:rPr>
        <w:t xml:space="preserve">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Valérie Gorin, Céline </w:t>
      </w:r>
      <w:proofErr w:type="spellStart"/>
      <w:r>
        <w:rPr>
          <w:rFonts w:ascii="Times New Roman" w:hAnsi="Times New Roman" w:cs="Times New Roman"/>
          <w:sz w:val="22"/>
        </w:rPr>
        <w:t>Brazy</w:t>
      </w:r>
      <w:proofErr w:type="spellEnd"/>
      <w:r>
        <w:rPr>
          <w:rFonts w:ascii="Times New Roman" w:hAnsi="Times New Roman" w:cs="Times New Roman"/>
          <w:sz w:val="22"/>
        </w:rPr>
        <w:t xml:space="preserve">, Angélina Perret, Pauline Martin, Valentin Le </w:t>
      </w:r>
      <w:proofErr w:type="spellStart"/>
      <w:r>
        <w:rPr>
          <w:rFonts w:ascii="Times New Roman" w:hAnsi="Times New Roman" w:cs="Times New Roman"/>
          <w:sz w:val="22"/>
        </w:rPr>
        <w:t>Bihan</w:t>
      </w:r>
      <w:proofErr w:type="spellEnd"/>
      <w:r>
        <w:rPr>
          <w:rFonts w:ascii="Times New Roman" w:hAnsi="Times New Roman" w:cs="Times New Roman"/>
          <w:sz w:val="22"/>
        </w:rPr>
        <w:t xml:space="preserve">, Flavie </w:t>
      </w:r>
      <w:proofErr w:type="spellStart"/>
      <w:r>
        <w:rPr>
          <w:rFonts w:ascii="Times New Roman" w:hAnsi="Times New Roman" w:cs="Times New Roman"/>
          <w:sz w:val="22"/>
        </w:rPr>
        <w:t>Cadel</w:t>
      </w:r>
      <w:proofErr w:type="spellEnd"/>
      <w:r>
        <w:rPr>
          <w:rFonts w:ascii="Times New Roman" w:hAnsi="Times New Roman" w:cs="Times New Roman"/>
          <w:sz w:val="22"/>
        </w:rPr>
        <w:t xml:space="preserve">, Valentin Gillot et Elise </w:t>
      </w:r>
      <w:proofErr w:type="spellStart"/>
      <w:r>
        <w:rPr>
          <w:rFonts w:ascii="Times New Roman" w:hAnsi="Times New Roman" w:cs="Times New Roman"/>
          <w:sz w:val="22"/>
        </w:rPr>
        <w:t>Bauchet</w:t>
      </w:r>
      <w:proofErr w:type="spellEnd"/>
      <w:r>
        <w:rPr>
          <w:rFonts w:ascii="Times New Roman" w:hAnsi="Times New Roman" w:cs="Times New Roman"/>
          <w:sz w:val="22"/>
        </w:rPr>
        <w:t xml:space="preserve"> (stagiaire </w:t>
      </w:r>
      <w:proofErr w:type="spellStart"/>
      <w:r>
        <w:rPr>
          <w:rFonts w:ascii="Times New Roman" w:hAnsi="Times New Roman" w:cs="Times New Roman"/>
          <w:sz w:val="22"/>
        </w:rPr>
        <w:t>Bafa</w:t>
      </w:r>
      <w:proofErr w:type="spellEnd"/>
      <w:r>
        <w:rPr>
          <w:rFonts w:ascii="Times New Roman" w:hAnsi="Times New Roman" w:cs="Times New Roman"/>
          <w:sz w:val="22"/>
        </w:rPr>
        <w:t>).</w:t>
      </w:r>
    </w:p>
    <w:p w:rsidR="00A51FE7" w:rsidRPr="00DA56F9" w:rsidRDefault="00A51FE7" w:rsidP="00A51FE7">
      <w:pPr>
        <w:pStyle w:val="Sansinterligne"/>
        <w:rPr>
          <w:rFonts w:ascii="Times New Roman" w:hAnsi="Times New Roman" w:cs="Times New Roman"/>
          <w:sz w:val="22"/>
        </w:rPr>
      </w:pPr>
    </w:p>
    <w:p w:rsidR="00A51FE7" w:rsidRPr="00DA56F9" w:rsidRDefault="00A51FE7" w:rsidP="00A51FE7">
      <w:pPr>
        <w:pStyle w:val="Sansinterligne"/>
        <w:jc w:val="both"/>
        <w:rPr>
          <w:rFonts w:ascii="Times New Roman" w:hAnsi="Times New Roman" w:cs="Times New Roman"/>
          <w:sz w:val="22"/>
        </w:rPr>
      </w:pPr>
      <w:r w:rsidRPr="00DA56F9">
        <w:rPr>
          <w:rFonts w:ascii="Times New Roman" w:hAnsi="Times New Roman" w:cs="Times New Roman"/>
          <w:sz w:val="22"/>
        </w:rPr>
        <w:t>En août, l’équipe é</w:t>
      </w:r>
      <w:r>
        <w:rPr>
          <w:rFonts w:ascii="Times New Roman" w:hAnsi="Times New Roman" w:cs="Times New Roman"/>
          <w:sz w:val="22"/>
        </w:rPr>
        <w:t xml:space="preserve">tait composée d’Angeline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Valérie Gorin, Céline </w:t>
      </w:r>
      <w:proofErr w:type="spellStart"/>
      <w:r>
        <w:rPr>
          <w:rFonts w:ascii="Times New Roman" w:hAnsi="Times New Roman" w:cs="Times New Roman"/>
          <w:sz w:val="22"/>
        </w:rPr>
        <w:t>Brazy</w:t>
      </w:r>
      <w:proofErr w:type="spellEnd"/>
      <w:r>
        <w:rPr>
          <w:rFonts w:ascii="Times New Roman" w:hAnsi="Times New Roman" w:cs="Times New Roman"/>
          <w:sz w:val="22"/>
        </w:rPr>
        <w:t xml:space="preserve">, Angélina Perret, Valentin Le </w:t>
      </w:r>
      <w:proofErr w:type="spellStart"/>
      <w:r>
        <w:rPr>
          <w:rFonts w:ascii="Times New Roman" w:hAnsi="Times New Roman" w:cs="Times New Roman"/>
          <w:sz w:val="22"/>
        </w:rPr>
        <w:t>Bihan</w:t>
      </w:r>
      <w:proofErr w:type="spellEnd"/>
      <w:r>
        <w:rPr>
          <w:rFonts w:ascii="Times New Roman" w:hAnsi="Times New Roman" w:cs="Times New Roman"/>
          <w:sz w:val="22"/>
        </w:rPr>
        <w:t xml:space="preserve">, Flavie </w:t>
      </w:r>
      <w:proofErr w:type="spellStart"/>
      <w:r>
        <w:rPr>
          <w:rFonts w:ascii="Times New Roman" w:hAnsi="Times New Roman" w:cs="Times New Roman"/>
          <w:sz w:val="22"/>
        </w:rPr>
        <w:t>Cadel</w:t>
      </w:r>
      <w:proofErr w:type="spellEnd"/>
      <w:r>
        <w:rPr>
          <w:rFonts w:ascii="Times New Roman" w:hAnsi="Times New Roman" w:cs="Times New Roman"/>
          <w:sz w:val="22"/>
        </w:rPr>
        <w:t xml:space="preserve"> et Marie Le </w:t>
      </w:r>
      <w:proofErr w:type="spellStart"/>
      <w:r>
        <w:rPr>
          <w:rFonts w:ascii="Times New Roman" w:hAnsi="Times New Roman" w:cs="Times New Roman"/>
          <w:sz w:val="22"/>
        </w:rPr>
        <w:t>Bihan</w:t>
      </w:r>
      <w:proofErr w:type="spellEnd"/>
      <w:r>
        <w:rPr>
          <w:rFonts w:ascii="Times New Roman" w:hAnsi="Times New Roman" w:cs="Times New Roman"/>
          <w:sz w:val="22"/>
        </w:rPr>
        <w:t xml:space="preserve"> (stagiaire </w:t>
      </w:r>
      <w:proofErr w:type="spellStart"/>
      <w:r>
        <w:rPr>
          <w:rFonts w:ascii="Times New Roman" w:hAnsi="Times New Roman" w:cs="Times New Roman"/>
          <w:sz w:val="22"/>
        </w:rPr>
        <w:t>Bafa</w:t>
      </w:r>
      <w:proofErr w:type="spellEnd"/>
      <w:r>
        <w:rPr>
          <w:rFonts w:ascii="Times New Roman" w:hAnsi="Times New Roman" w:cs="Times New Roman"/>
          <w:sz w:val="22"/>
        </w:rPr>
        <w:t>).</w:t>
      </w:r>
    </w:p>
    <w:p w:rsidR="00A51FE7" w:rsidRPr="00DA56F9" w:rsidRDefault="00A51FE7" w:rsidP="00A51FE7">
      <w:pPr>
        <w:pStyle w:val="Sansinterligne"/>
        <w:rPr>
          <w:rFonts w:ascii="Times New Roman" w:hAnsi="Times New Roman" w:cs="Times New Roman"/>
          <w:sz w:val="22"/>
        </w:rPr>
      </w:pPr>
    </w:p>
    <w:p w:rsidR="00A51FE7" w:rsidRPr="00DA56F9" w:rsidRDefault="00A51FE7" w:rsidP="00A51FE7">
      <w:pPr>
        <w:pStyle w:val="Sansinterligne"/>
        <w:rPr>
          <w:rFonts w:ascii="Times New Roman" w:hAnsi="Times New Roman" w:cs="Times New Roman"/>
          <w:sz w:val="22"/>
        </w:rPr>
      </w:pPr>
      <w:r w:rsidRPr="00DA56F9">
        <w:rPr>
          <w:rFonts w:ascii="Times New Roman" w:hAnsi="Times New Roman" w:cs="Times New Roman"/>
          <w:sz w:val="22"/>
        </w:rPr>
        <w:t xml:space="preserve">* Bilan </w:t>
      </w:r>
      <w:r>
        <w:rPr>
          <w:rFonts w:ascii="Times New Roman" w:hAnsi="Times New Roman" w:cs="Times New Roman"/>
          <w:sz w:val="22"/>
        </w:rPr>
        <w:t>financier :</w:t>
      </w:r>
      <w:r>
        <w:rPr>
          <w:rFonts w:ascii="Times New Roman" w:hAnsi="Times New Roman" w:cs="Times New Roman"/>
          <w:sz w:val="22"/>
        </w:rPr>
        <w:tab/>
        <w:t>- transport :</w:t>
      </w:r>
      <w:r>
        <w:rPr>
          <w:rFonts w:ascii="Times New Roman" w:hAnsi="Times New Roman" w:cs="Times New Roman"/>
          <w:sz w:val="22"/>
        </w:rPr>
        <w:tab/>
        <w:t>2 396</w:t>
      </w:r>
      <w:r w:rsidRPr="00DA56F9">
        <w:rPr>
          <w:rFonts w:ascii="Times New Roman" w:hAnsi="Times New Roman" w:cs="Times New Roman"/>
          <w:sz w:val="22"/>
        </w:rPr>
        <w:t xml:space="preserve"> €</w:t>
      </w:r>
    </w:p>
    <w:p w:rsidR="00A51FE7" w:rsidRPr="00DA56F9" w:rsidRDefault="00A51FE7" w:rsidP="00A51FE7">
      <w:pPr>
        <w:pStyle w:val="Sansinterligne"/>
        <w:rPr>
          <w:rFonts w:ascii="Times New Roman" w:hAnsi="Times New Roman" w:cs="Times New Roman"/>
          <w:sz w:val="22"/>
        </w:rPr>
      </w:pPr>
      <w:r w:rsidRPr="00DA56F9">
        <w:rPr>
          <w:rFonts w:ascii="Times New Roman" w:hAnsi="Times New Roman" w:cs="Times New Roman"/>
          <w:sz w:val="22"/>
        </w:rPr>
        <w:tab/>
      </w:r>
      <w:r w:rsidRPr="00DA56F9">
        <w:rPr>
          <w:rFonts w:ascii="Times New Roman" w:hAnsi="Times New Roman" w:cs="Times New Roman"/>
          <w:sz w:val="22"/>
        </w:rPr>
        <w:tab/>
      </w:r>
      <w:r w:rsidRPr="00DA56F9">
        <w:rPr>
          <w:rFonts w:ascii="Times New Roman" w:hAnsi="Times New Roman" w:cs="Times New Roman"/>
          <w:sz w:val="22"/>
        </w:rPr>
        <w:tab/>
        <w:t>- activités :</w:t>
      </w:r>
      <w:r w:rsidRPr="00DA56F9">
        <w:rPr>
          <w:rFonts w:ascii="Times New Roman" w:hAnsi="Times New Roman" w:cs="Times New Roman"/>
          <w:sz w:val="22"/>
        </w:rPr>
        <w:tab/>
      </w:r>
      <w:r>
        <w:rPr>
          <w:rFonts w:ascii="Times New Roman" w:hAnsi="Times New Roman" w:cs="Times New Roman"/>
          <w:sz w:val="22"/>
        </w:rPr>
        <w:t>1 943,79 €</w:t>
      </w:r>
    </w:p>
    <w:p w:rsidR="00A51FE7" w:rsidRPr="00DA56F9" w:rsidRDefault="00A51FE7" w:rsidP="00A51FE7">
      <w:pPr>
        <w:pStyle w:val="Sansinterligne"/>
        <w:rPr>
          <w:rFonts w:ascii="Times New Roman" w:hAnsi="Times New Roman" w:cs="Times New Roman"/>
          <w:sz w:val="22"/>
        </w:rPr>
      </w:pPr>
      <w:r w:rsidRPr="00DA56F9">
        <w:rPr>
          <w:rFonts w:ascii="Times New Roman" w:hAnsi="Times New Roman" w:cs="Times New Roman"/>
          <w:sz w:val="22"/>
        </w:rPr>
        <w:tab/>
      </w:r>
      <w:r w:rsidRPr="00DA56F9">
        <w:rPr>
          <w:rFonts w:ascii="Times New Roman" w:hAnsi="Times New Roman" w:cs="Times New Roman"/>
          <w:sz w:val="22"/>
        </w:rPr>
        <w:tab/>
      </w:r>
      <w:r w:rsidRPr="00DA56F9">
        <w:rPr>
          <w:rFonts w:ascii="Times New Roman" w:hAnsi="Times New Roman" w:cs="Times New Roman"/>
          <w:sz w:val="22"/>
        </w:rPr>
        <w:tab/>
        <w:t>- salaires :</w:t>
      </w:r>
      <w:r w:rsidRPr="00DA56F9">
        <w:rPr>
          <w:rFonts w:ascii="Times New Roman" w:hAnsi="Times New Roman" w:cs="Times New Roman"/>
          <w:sz w:val="22"/>
        </w:rPr>
        <w:tab/>
      </w:r>
      <w:r>
        <w:rPr>
          <w:rFonts w:ascii="Times New Roman" w:hAnsi="Times New Roman" w:cs="Times New Roman"/>
          <w:sz w:val="22"/>
        </w:rPr>
        <w:t>14 932,65</w:t>
      </w:r>
      <w:r w:rsidRPr="00DA56F9">
        <w:rPr>
          <w:rFonts w:ascii="Times New Roman" w:hAnsi="Times New Roman" w:cs="Times New Roman"/>
          <w:sz w:val="22"/>
        </w:rPr>
        <w:t xml:space="preserve"> €</w:t>
      </w:r>
    </w:p>
    <w:p w:rsidR="00A51FE7" w:rsidRPr="00DA56F9" w:rsidRDefault="00A51FE7" w:rsidP="00A51FE7">
      <w:pPr>
        <w:pStyle w:val="Sansinterligne"/>
        <w:rPr>
          <w:rFonts w:ascii="Times New Roman" w:hAnsi="Times New Roman" w:cs="Times New Roman"/>
          <w:sz w:val="22"/>
        </w:rPr>
      </w:pPr>
      <w:r w:rsidRPr="00DA56F9">
        <w:rPr>
          <w:rFonts w:ascii="Times New Roman" w:hAnsi="Times New Roman" w:cs="Times New Roman"/>
          <w:sz w:val="22"/>
        </w:rPr>
        <w:tab/>
      </w:r>
      <w:r w:rsidRPr="00DA56F9">
        <w:rPr>
          <w:rFonts w:ascii="Times New Roman" w:hAnsi="Times New Roman" w:cs="Times New Roman"/>
          <w:sz w:val="22"/>
        </w:rPr>
        <w:tab/>
      </w:r>
      <w:r w:rsidRPr="00DA56F9">
        <w:rPr>
          <w:rFonts w:ascii="Times New Roman" w:hAnsi="Times New Roman" w:cs="Times New Roman"/>
          <w:sz w:val="22"/>
        </w:rPr>
        <w:tab/>
        <w:t>- alimentation :</w:t>
      </w:r>
      <w:r w:rsidRPr="00DA56F9">
        <w:rPr>
          <w:rFonts w:ascii="Times New Roman" w:hAnsi="Times New Roman" w:cs="Times New Roman"/>
          <w:sz w:val="22"/>
        </w:rPr>
        <w:tab/>
      </w:r>
      <w:r>
        <w:rPr>
          <w:rFonts w:ascii="Times New Roman" w:hAnsi="Times New Roman" w:cs="Times New Roman"/>
          <w:sz w:val="22"/>
        </w:rPr>
        <w:t>2 870,96</w:t>
      </w:r>
      <w:r w:rsidRPr="00DA56F9">
        <w:rPr>
          <w:rFonts w:ascii="Times New Roman" w:hAnsi="Times New Roman" w:cs="Times New Roman"/>
          <w:sz w:val="22"/>
        </w:rPr>
        <w:t xml:space="preserve"> €</w:t>
      </w:r>
    </w:p>
    <w:p w:rsidR="00A51FE7" w:rsidRPr="00DA56F9" w:rsidRDefault="00A51FE7" w:rsidP="00A51FE7">
      <w:pPr>
        <w:pStyle w:val="Sansinterligne"/>
        <w:rPr>
          <w:rFonts w:ascii="Times New Roman" w:hAnsi="Times New Roman" w:cs="Times New Roman"/>
          <w:sz w:val="22"/>
        </w:rPr>
      </w:pPr>
      <w:r w:rsidRPr="00DA56F9">
        <w:rPr>
          <w:rFonts w:ascii="Times New Roman" w:hAnsi="Times New Roman" w:cs="Times New Roman"/>
          <w:sz w:val="22"/>
        </w:rPr>
        <w:tab/>
      </w:r>
      <w:r w:rsidRPr="00DA56F9">
        <w:rPr>
          <w:rFonts w:ascii="Times New Roman" w:hAnsi="Times New Roman" w:cs="Times New Roman"/>
          <w:sz w:val="22"/>
        </w:rPr>
        <w:tab/>
      </w:r>
      <w:r w:rsidRPr="00DA56F9">
        <w:rPr>
          <w:rFonts w:ascii="Times New Roman" w:hAnsi="Times New Roman" w:cs="Times New Roman"/>
          <w:sz w:val="22"/>
        </w:rPr>
        <w:tab/>
      </w:r>
      <w:r w:rsidRPr="00DA56F9">
        <w:rPr>
          <w:rFonts w:ascii="Times New Roman" w:hAnsi="Times New Roman" w:cs="Times New Roman"/>
          <w:sz w:val="22"/>
        </w:rPr>
        <w:tab/>
        <w:t xml:space="preserve">Soit un total de dépenses de </w:t>
      </w:r>
      <w:r>
        <w:rPr>
          <w:rFonts w:ascii="Times New Roman" w:hAnsi="Times New Roman" w:cs="Times New Roman"/>
          <w:sz w:val="22"/>
        </w:rPr>
        <w:t>22 143,40</w:t>
      </w:r>
      <w:r w:rsidRPr="00DA56F9">
        <w:rPr>
          <w:rFonts w:ascii="Times New Roman" w:hAnsi="Times New Roman" w:cs="Times New Roman"/>
          <w:sz w:val="22"/>
        </w:rPr>
        <w:t xml:space="preserve"> € / </w:t>
      </w:r>
      <w:r>
        <w:rPr>
          <w:rFonts w:ascii="Times New Roman" w:hAnsi="Times New Roman" w:cs="Times New Roman"/>
          <w:sz w:val="22"/>
        </w:rPr>
        <w:t>941</w:t>
      </w:r>
      <w:r w:rsidRPr="00DA56F9">
        <w:rPr>
          <w:rFonts w:ascii="Times New Roman" w:hAnsi="Times New Roman" w:cs="Times New Roman"/>
          <w:sz w:val="22"/>
        </w:rPr>
        <w:t xml:space="preserve"> jours </w:t>
      </w:r>
    </w:p>
    <w:p w:rsidR="00A51FE7" w:rsidRDefault="00A51FE7" w:rsidP="00A51FE7">
      <w:pPr>
        <w:pStyle w:val="Sansinterligne"/>
        <w:rPr>
          <w:rFonts w:ascii="Times New Roman" w:hAnsi="Times New Roman" w:cs="Times New Roman"/>
          <w:sz w:val="22"/>
        </w:rPr>
      </w:pPr>
      <w:r w:rsidRPr="00DA56F9">
        <w:rPr>
          <w:rFonts w:ascii="Times New Roman" w:hAnsi="Times New Roman" w:cs="Times New Roman"/>
          <w:sz w:val="22"/>
        </w:rPr>
        <w:tab/>
      </w:r>
      <w:r w:rsidRPr="00DA56F9">
        <w:rPr>
          <w:rFonts w:ascii="Times New Roman" w:hAnsi="Times New Roman" w:cs="Times New Roman"/>
          <w:sz w:val="22"/>
        </w:rPr>
        <w:tab/>
      </w:r>
      <w:r w:rsidRPr="00DA56F9">
        <w:rPr>
          <w:rFonts w:ascii="Times New Roman" w:hAnsi="Times New Roman" w:cs="Times New Roman"/>
          <w:sz w:val="22"/>
        </w:rPr>
        <w:tab/>
      </w:r>
      <w:r w:rsidRPr="00DA56F9">
        <w:rPr>
          <w:rFonts w:ascii="Times New Roman" w:hAnsi="Times New Roman" w:cs="Times New Roman"/>
          <w:sz w:val="22"/>
        </w:rPr>
        <w:tab/>
        <w:t xml:space="preserve">Soit </w:t>
      </w:r>
      <w:r>
        <w:rPr>
          <w:rFonts w:ascii="Times New Roman" w:hAnsi="Times New Roman" w:cs="Times New Roman"/>
          <w:sz w:val="22"/>
        </w:rPr>
        <w:t>23,53</w:t>
      </w:r>
      <w:r w:rsidRPr="00DA56F9">
        <w:rPr>
          <w:rFonts w:ascii="Times New Roman" w:hAnsi="Times New Roman" w:cs="Times New Roman"/>
          <w:sz w:val="22"/>
        </w:rPr>
        <w:t xml:space="preserve"> € par enfant et par jour (</w:t>
      </w:r>
      <w:r>
        <w:rPr>
          <w:rFonts w:ascii="Times New Roman" w:hAnsi="Times New Roman" w:cs="Times New Roman"/>
          <w:sz w:val="22"/>
        </w:rPr>
        <w:t>27,75</w:t>
      </w:r>
      <w:r w:rsidRPr="00DA56F9">
        <w:rPr>
          <w:rFonts w:ascii="Times New Roman" w:hAnsi="Times New Roman" w:cs="Times New Roman"/>
          <w:sz w:val="22"/>
        </w:rPr>
        <w:t xml:space="preserve"> € en 20</w:t>
      </w:r>
      <w:r>
        <w:rPr>
          <w:rFonts w:ascii="Times New Roman" w:hAnsi="Times New Roman" w:cs="Times New Roman"/>
          <w:sz w:val="22"/>
        </w:rPr>
        <w:t>20</w:t>
      </w:r>
      <w:r w:rsidRPr="00DA56F9">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L’accueil de loisirs a connu une hausse des effectifs par rapport à l’été 2020.  Il y a eu une très bonne équipe d’animation et aucun problème n’a été constaté ni avec  les enfants ni avec les parents.</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Pr>
          <w:rFonts w:ascii="Times New Roman" w:hAnsi="Times New Roman" w:cs="Times New Roman"/>
          <w:i/>
          <w:sz w:val="22"/>
          <w:u w:val="single"/>
        </w:rPr>
        <w:t>bilan</w:t>
      </w:r>
      <w:proofErr w:type="gramEnd"/>
      <w:r>
        <w:rPr>
          <w:rFonts w:ascii="Times New Roman" w:hAnsi="Times New Roman" w:cs="Times New Roman"/>
          <w:i/>
          <w:sz w:val="22"/>
          <w:u w:val="single"/>
        </w:rPr>
        <w:t xml:space="preserve"> du séjour de vacances ados</w:t>
      </w:r>
      <w:r>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 1</w:t>
      </w:r>
      <w:r>
        <w:rPr>
          <w:rFonts w:ascii="Times New Roman" w:hAnsi="Times New Roman" w:cs="Times New Roman"/>
          <w:sz w:val="22"/>
        </w:rPr>
        <w:t>9</w:t>
      </w:r>
      <w:r w:rsidRPr="002D7F19">
        <w:rPr>
          <w:rFonts w:ascii="Times New Roman" w:hAnsi="Times New Roman" w:cs="Times New Roman"/>
          <w:sz w:val="22"/>
        </w:rPr>
        <w:t xml:space="preserve"> ados âgés de 12 à 15 ans ont participé au séjour du </w:t>
      </w:r>
      <w:r>
        <w:rPr>
          <w:rFonts w:ascii="Times New Roman" w:hAnsi="Times New Roman" w:cs="Times New Roman"/>
          <w:sz w:val="22"/>
        </w:rPr>
        <w:t>19 au 23 juillet 2021</w:t>
      </w:r>
      <w:r w:rsidRPr="002D7F19">
        <w:rPr>
          <w:rFonts w:ascii="Times New Roman" w:hAnsi="Times New Roman" w:cs="Times New Roman"/>
          <w:sz w:val="22"/>
        </w:rPr>
        <w:t xml:space="preserve">  dont </w:t>
      </w:r>
      <w:r>
        <w:rPr>
          <w:rFonts w:ascii="Times New Roman" w:hAnsi="Times New Roman" w:cs="Times New Roman"/>
          <w:sz w:val="22"/>
        </w:rPr>
        <w:t>18</w:t>
      </w:r>
      <w:r w:rsidRPr="002D7F19">
        <w:rPr>
          <w:rFonts w:ascii="Times New Roman" w:hAnsi="Times New Roman" w:cs="Times New Roman"/>
          <w:sz w:val="22"/>
        </w:rPr>
        <w:t xml:space="preserve"> de </w:t>
      </w:r>
      <w:proofErr w:type="spellStart"/>
      <w:r w:rsidRPr="002D7F19">
        <w:rPr>
          <w:rFonts w:ascii="Times New Roman" w:hAnsi="Times New Roman" w:cs="Times New Roman"/>
          <w:sz w:val="22"/>
        </w:rPr>
        <w:t>Trévé</w:t>
      </w:r>
      <w:proofErr w:type="spellEnd"/>
      <w:r w:rsidRPr="002D7F19">
        <w:rPr>
          <w:rFonts w:ascii="Times New Roman" w:hAnsi="Times New Roman" w:cs="Times New Roman"/>
          <w:sz w:val="22"/>
        </w:rPr>
        <w:t xml:space="preserve">, </w:t>
      </w:r>
      <w:r>
        <w:rPr>
          <w:rFonts w:ascii="Times New Roman" w:hAnsi="Times New Roman" w:cs="Times New Roman"/>
          <w:sz w:val="22"/>
        </w:rPr>
        <w:t>et 1 de</w:t>
      </w:r>
      <w:r w:rsidRPr="002D7F19">
        <w:rPr>
          <w:rFonts w:ascii="Times New Roman" w:hAnsi="Times New Roman" w:cs="Times New Roman"/>
          <w:sz w:val="22"/>
        </w:rPr>
        <w:t xml:space="preserve"> Saint- </w:t>
      </w:r>
      <w:proofErr w:type="spellStart"/>
      <w:r w:rsidRPr="002D7F19">
        <w:rPr>
          <w:rFonts w:ascii="Times New Roman" w:hAnsi="Times New Roman" w:cs="Times New Roman"/>
          <w:sz w:val="22"/>
        </w:rPr>
        <w:t>Caradec</w:t>
      </w:r>
      <w:proofErr w:type="spellEnd"/>
      <w:r>
        <w:rPr>
          <w:rFonts w:ascii="Times New Roman" w:hAnsi="Times New Roman" w:cs="Times New Roman"/>
          <w:sz w:val="22"/>
        </w:rPr>
        <w:t>. Le jour du départ, un ado s’est désisté mais son séjour lui a quand même été facturé.</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Ce camp éta</w:t>
      </w:r>
      <w:r>
        <w:rPr>
          <w:rFonts w:ascii="Times New Roman" w:hAnsi="Times New Roman" w:cs="Times New Roman"/>
          <w:sz w:val="22"/>
        </w:rPr>
        <w:t xml:space="preserve">it encadré par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Charles Drouard et Kenny </w:t>
      </w:r>
      <w:proofErr w:type="spellStart"/>
      <w:r>
        <w:rPr>
          <w:rFonts w:ascii="Times New Roman" w:hAnsi="Times New Roman" w:cs="Times New Roman"/>
          <w:sz w:val="22"/>
        </w:rPr>
        <w:t>Larzul</w:t>
      </w:r>
      <w:proofErr w:type="spellEnd"/>
      <w:r>
        <w:rPr>
          <w:rFonts w:ascii="Times New Roman" w:hAnsi="Times New Roman" w:cs="Times New Roman"/>
          <w:sz w:val="22"/>
        </w:rPr>
        <w:t>.</w:t>
      </w:r>
    </w:p>
    <w:p w:rsidR="00A51FE7" w:rsidRPr="002D7F19" w:rsidRDefault="00A51FE7" w:rsidP="00A51FE7">
      <w:pPr>
        <w:pStyle w:val="Sansinterligne"/>
        <w:jc w:val="both"/>
        <w:rPr>
          <w:rFonts w:ascii="Times New Roman" w:hAnsi="Times New Roman" w:cs="Times New Roman"/>
          <w:sz w:val="22"/>
        </w:rPr>
      </w:pPr>
    </w:p>
    <w:p w:rsidR="00A51FE7" w:rsidRPr="002D7F19" w:rsidRDefault="00A51FE7" w:rsidP="00A51FE7">
      <w:pPr>
        <w:pStyle w:val="Sansinterligne"/>
        <w:jc w:val="both"/>
        <w:rPr>
          <w:rFonts w:ascii="Times New Roman" w:hAnsi="Times New Roman" w:cs="Times New Roman"/>
          <w:sz w:val="22"/>
        </w:rPr>
      </w:pP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 Bilan financ</w:t>
      </w:r>
      <w:r>
        <w:rPr>
          <w:rFonts w:ascii="Times New Roman" w:hAnsi="Times New Roman" w:cs="Times New Roman"/>
          <w:sz w:val="22"/>
        </w:rPr>
        <w:t>ier :</w:t>
      </w:r>
      <w:r>
        <w:rPr>
          <w:rFonts w:ascii="Times New Roman" w:hAnsi="Times New Roman" w:cs="Times New Roman"/>
          <w:sz w:val="22"/>
        </w:rPr>
        <w:tab/>
        <w:t>Dépenses :</w:t>
      </w:r>
      <w:r>
        <w:rPr>
          <w:rFonts w:ascii="Times New Roman" w:hAnsi="Times New Roman" w:cs="Times New Roman"/>
          <w:sz w:val="22"/>
        </w:rPr>
        <w:tab/>
        <w:t>- camping : 1 290,60</w:t>
      </w:r>
      <w:r w:rsidRPr="002D7F19">
        <w:rPr>
          <w:rFonts w:ascii="Times New Roman" w:hAnsi="Times New Roman" w:cs="Times New Roman"/>
          <w:sz w:val="22"/>
        </w:rPr>
        <w:t xml:space="preserve"> €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activités : 1 070</w:t>
      </w:r>
      <w:r w:rsidRPr="002D7F19">
        <w:rPr>
          <w:rFonts w:ascii="Times New Roman" w:hAnsi="Times New Roman" w:cs="Times New Roman"/>
          <w:sz w:val="22"/>
        </w:rPr>
        <w:t xml:space="preserve"> € (</w:t>
      </w:r>
      <w:r>
        <w:rPr>
          <w:rFonts w:ascii="Times New Roman" w:hAnsi="Times New Roman" w:cs="Times New Roman"/>
          <w:sz w:val="22"/>
        </w:rPr>
        <w:t xml:space="preserve">catamaran, </w:t>
      </w:r>
      <w:r w:rsidRPr="002D7F19">
        <w:rPr>
          <w:rFonts w:ascii="Times New Roman" w:hAnsi="Times New Roman" w:cs="Times New Roman"/>
          <w:sz w:val="22"/>
        </w:rPr>
        <w:t xml:space="preserve">stand-up </w:t>
      </w:r>
      <w:proofErr w:type="spellStart"/>
      <w:r w:rsidRPr="002D7F19">
        <w:rPr>
          <w:rFonts w:ascii="Times New Roman" w:hAnsi="Times New Roman" w:cs="Times New Roman"/>
          <w:sz w:val="22"/>
        </w:rPr>
        <w:t>paddle</w:t>
      </w:r>
      <w:proofErr w:type="spellEnd"/>
      <w:r w:rsidRPr="002D7F19">
        <w:rPr>
          <w:rFonts w:ascii="Times New Roman" w:hAnsi="Times New Roman" w:cs="Times New Roman"/>
          <w:sz w:val="22"/>
        </w:rPr>
        <w:t xml:space="preserve">, </w:t>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accrobranche-trampoline et parc aquatique)</w:t>
      </w:r>
    </w:p>
    <w:p w:rsidR="00A51FE7" w:rsidRPr="002D7F19"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alimentation : 398,70</w:t>
      </w: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 location </w:t>
      </w:r>
      <w:proofErr w:type="spellStart"/>
      <w:r w:rsidRPr="002D7F19">
        <w:rPr>
          <w:rFonts w:ascii="Times New Roman" w:hAnsi="Times New Roman" w:cs="Times New Roman"/>
          <w:sz w:val="22"/>
        </w:rPr>
        <w:t>mini-bus</w:t>
      </w:r>
      <w:proofErr w:type="spellEnd"/>
      <w:r w:rsidRPr="002D7F19">
        <w:rPr>
          <w:rFonts w:ascii="Times New Roman" w:hAnsi="Times New Roman" w:cs="Times New Roman"/>
          <w:sz w:val="22"/>
        </w:rPr>
        <w:t xml:space="preserve"> : </w:t>
      </w:r>
      <w:r>
        <w:rPr>
          <w:rFonts w:ascii="Times New Roman" w:hAnsi="Times New Roman" w:cs="Times New Roman"/>
          <w:sz w:val="22"/>
        </w:rPr>
        <w:t>648</w:t>
      </w:r>
      <w:r w:rsidRPr="002D7F19">
        <w:rPr>
          <w:rFonts w:ascii="Times New Roman" w:hAnsi="Times New Roman" w:cs="Times New Roman"/>
          <w:sz w:val="22"/>
        </w:rPr>
        <w:t xml:space="preserve"> € + </w:t>
      </w:r>
      <w:r>
        <w:rPr>
          <w:rFonts w:ascii="Times New Roman" w:hAnsi="Times New Roman" w:cs="Times New Roman"/>
          <w:sz w:val="22"/>
        </w:rPr>
        <w:t>190,13</w:t>
      </w:r>
      <w:r w:rsidRPr="002D7F19">
        <w:rPr>
          <w:rFonts w:ascii="Times New Roman" w:hAnsi="Times New Roman" w:cs="Times New Roman"/>
          <w:sz w:val="22"/>
        </w:rPr>
        <w:t xml:space="preserve"> € d</w:t>
      </w:r>
      <w:r>
        <w:rPr>
          <w:rFonts w:ascii="Times New Roman" w:hAnsi="Times New Roman" w:cs="Times New Roman"/>
          <w:sz w:val="22"/>
        </w:rPr>
        <w:t>e carburant</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 salaires animateurs : </w:t>
      </w:r>
      <w:r>
        <w:rPr>
          <w:rFonts w:ascii="Times New Roman" w:hAnsi="Times New Roman" w:cs="Times New Roman"/>
          <w:sz w:val="22"/>
        </w:rPr>
        <w:t>2 897,40</w:t>
      </w: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Soit un total de dépenses de 6 494,83 €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Recettes :</w:t>
      </w:r>
      <w:r w:rsidRPr="002D7F19">
        <w:rPr>
          <w:rFonts w:ascii="Times New Roman" w:hAnsi="Times New Roman" w:cs="Times New Roman"/>
          <w:sz w:val="22"/>
        </w:rPr>
        <w:tab/>
        <w:t xml:space="preserve"> - participation des familles : </w:t>
      </w:r>
      <w:r>
        <w:rPr>
          <w:rFonts w:ascii="Times New Roman" w:hAnsi="Times New Roman" w:cs="Times New Roman"/>
          <w:sz w:val="22"/>
        </w:rPr>
        <w:t>3 170</w:t>
      </w: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 participation de la CAF : </w:t>
      </w:r>
      <w:r>
        <w:rPr>
          <w:rFonts w:ascii="Times New Roman" w:hAnsi="Times New Roman" w:cs="Times New Roman"/>
          <w:sz w:val="22"/>
        </w:rPr>
        <w:t>1 425</w:t>
      </w: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Soit un total de recettes de 4 595€</w:t>
      </w:r>
    </w:p>
    <w:p w:rsidR="00A51FE7" w:rsidRPr="002D7F19" w:rsidRDefault="00A51FE7" w:rsidP="00A51FE7">
      <w:pPr>
        <w:pStyle w:val="Sansinterligne"/>
        <w:jc w:val="both"/>
        <w:rPr>
          <w:rFonts w:ascii="Times New Roman" w:hAnsi="Times New Roman" w:cs="Times New Roman"/>
          <w:sz w:val="22"/>
        </w:rPr>
      </w:pP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t xml:space="preserve">Soit reste à charge : </w:t>
      </w:r>
      <w:r>
        <w:rPr>
          <w:rFonts w:ascii="Times New Roman" w:hAnsi="Times New Roman" w:cs="Times New Roman"/>
          <w:sz w:val="22"/>
        </w:rPr>
        <w:t xml:space="preserve">1 899,83 € </w:t>
      </w:r>
      <w:r w:rsidRPr="002D7F19">
        <w:rPr>
          <w:rFonts w:ascii="Times New Roman" w:hAnsi="Times New Roman" w:cs="Times New Roman"/>
          <w:sz w:val="22"/>
        </w:rPr>
        <w:t xml:space="preserve">(soit </w:t>
      </w:r>
      <w:r>
        <w:rPr>
          <w:rFonts w:ascii="Times New Roman" w:hAnsi="Times New Roman" w:cs="Times New Roman"/>
          <w:sz w:val="22"/>
        </w:rPr>
        <w:t xml:space="preserve">94,99 </w:t>
      </w:r>
      <w:r w:rsidRPr="002D7F19">
        <w:rPr>
          <w:rFonts w:ascii="Times New Roman" w:hAnsi="Times New Roman" w:cs="Times New Roman"/>
          <w:sz w:val="22"/>
        </w:rPr>
        <w:t xml:space="preserve">€ / ado) soit </w:t>
      </w:r>
      <w:r>
        <w:rPr>
          <w:rFonts w:ascii="Times New Roman" w:hAnsi="Times New Roman" w:cs="Times New Roman"/>
          <w:sz w:val="22"/>
        </w:rPr>
        <w:t>1 824,83</w:t>
      </w:r>
      <w:r w:rsidRPr="002D7F19">
        <w:rPr>
          <w:rFonts w:ascii="Times New Roman" w:hAnsi="Times New Roman" w:cs="Times New Roman"/>
          <w:sz w:val="22"/>
        </w:rPr>
        <w:t xml:space="preserve"> € pour la commune de </w:t>
      </w:r>
      <w:proofErr w:type="spellStart"/>
      <w:r w:rsidRPr="002D7F19">
        <w:rPr>
          <w:rFonts w:ascii="Times New Roman" w:hAnsi="Times New Roman" w:cs="Times New Roman"/>
          <w:sz w:val="22"/>
        </w:rPr>
        <w:t>Trévé</w:t>
      </w:r>
      <w:proofErr w:type="spellEnd"/>
      <w:r w:rsidRPr="002D7F19">
        <w:rPr>
          <w:rFonts w:ascii="Times New Roman" w:hAnsi="Times New Roman" w:cs="Times New Roman"/>
          <w:sz w:val="22"/>
        </w:rPr>
        <w:t>.</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r>
        <w:rPr>
          <w:rFonts w:ascii="Times New Roman" w:hAnsi="Times New Roman" w:cs="Times New Roman"/>
          <w:i/>
          <w:sz w:val="22"/>
          <w:u w:val="single"/>
        </w:rPr>
        <w:t>bilan du séjour court des 8 – 11 ans</w:t>
      </w:r>
      <w:r>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24</w:t>
      </w:r>
      <w:r w:rsidRPr="002D7F19">
        <w:rPr>
          <w:rFonts w:ascii="Times New Roman" w:hAnsi="Times New Roman" w:cs="Times New Roman"/>
          <w:sz w:val="22"/>
        </w:rPr>
        <w:t xml:space="preserve"> </w:t>
      </w:r>
      <w:r>
        <w:rPr>
          <w:rFonts w:ascii="Times New Roman" w:hAnsi="Times New Roman" w:cs="Times New Roman"/>
          <w:sz w:val="22"/>
        </w:rPr>
        <w:t>enfants</w:t>
      </w:r>
      <w:r w:rsidRPr="002D7F19">
        <w:rPr>
          <w:rFonts w:ascii="Times New Roman" w:hAnsi="Times New Roman" w:cs="Times New Roman"/>
          <w:sz w:val="22"/>
        </w:rPr>
        <w:t xml:space="preserve"> âgés de </w:t>
      </w:r>
      <w:r>
        <w:rPr>
          <w:rFonts w:ascii="Times New Roman" w:hAnsi="Times New Roman" w:cs="Times New Roman"/>
          <w:sz w:val="22"/>
        </w:rPr>
        <w:t>8</w:t>
      </w:r>
      <w:r w:rsidRPr="002D7F19">
        <w:rPr>
          <w:rFonts w:ascii="Times New Roman" w:hAnsi="Times New Roman" w:cs="Times New Roman"/>
          <w:sz w:val="22"/>
        </w:rPr>
        <w:t xml:space="preserve"> à </w:t>
      </w:r>
      <w:r>
        <w:rPr>
          <w:rFonts w:ascii="Times New Roman" w:hAnsi="Times New Roman" w:cs="Times New Roman"/>
          <w:sz w:val="22"/>
        </w:rPr>
        <w:t>11</w:t>
      </w:r>
      <w:r w:rsidRPr="002D7F19">
        <w:rPr>
          <w:rFonts w:ascii="Times New Roman" w:hAnsi="Times New Roman" w:cs="Times New Roman"/>
          <w:sz w:val="22"/>
        </w:rPr>
        <w:t xml:space="preserve"> ans ont participé au séjour du </w:t>
      </w:r>
      <w:r>
        <w:rPr>
          <w:rFonts w:ascii="Times New Roman" w:hAnsi="Times New Roman" w:cs="Times New Roman"/>
          <w:sz w:val="22"/>
        </w:rPr>
        <w:t>27 au 30 juillet  2021</w:t>
      </w:r>
      <w:r w:rsidRPr="002D7F19">
        <w:rPr>
          <w:rFonts w:ascii="Times New Roman" w:hAnsi="Times New Roman" w:cs="Times New Roman"/>
          <w:sz w:val="22"/>
        </w:rPr>
        <w:t xml:space="preserve">  dont </w:t>
      </w:r>
      <w:r>
        <w:rPr>
          <w:rFonts w:ascii="Times New Roman" w:hAnsi="Times New Roman" w:cs="Times New Roman"/>
          <w:sz w:val="22"/>
        </w:rPr>
        <w:t>15</w:t>
      </w:r>
      <w:r w:rsidRPr="002D7F19">
        <w:rPr>
          <w:rFonts w:ascii="Times New Roman" w:hAnsi="Times New Roman" w:cs="Times New Roman"/>
          <w:sz w:val="22"/>
        </w:rPr>
        <w:t xml:space="preserve"> de </w:t>
      </w:r>
      <w:proofErr w:type="spellStart"/>
      <w:r w:rsidRPr="002D7F19">
        <w:rPr>
          <w:rFonts w:ascii="Times New Roman" w:hAnsi="Times New Roman" w:cs="Times New Roman"/>
          <w:sz w:val="22"/>
        </w:rPr>
        <w:t>Trévé</w:t>
      </w:r>
      <w:proofErr w:type="spellEnd"/>
      <w:r w:rsidRPr="002D7F19">
        <w:rPr>
          <w:rFonts w:ascii="Times New Roman" w:hAnsi="Times New Roman" w:cs="Times New Roman"/>
          <w:sz w:val="22"/>
        </w:rPr>
        <w:t xml:space="preserve">, </w:t>
      </w:r>
      <w:r>
        <w:rPr>
          <w:rFonts w:ascii="Times New Roman" w:hAnsi="Times New Roman" w:cs="Times New Roman"/>
          <w:sz w:val="22"/>
        </w:rPr>
        <w:t>et 5 de</w:t>
      </w:r>
      <w:r w:rsidRPr="002D7F19">
        <w:rPr>
          <w:rFonts w:ascii="Times New Roman" w:hAnsi="Times New Roman" w:cs="Times New Roman"/>
          <w:sz w:val="22"/>
        </w:rPr>
        <w:t xml:space="preserve"> Saint- </w:t>
      </w:r>
      <w:proofErr w:type="spellStart"/>
      <w:r w:rsidRPr="002D7F19">
        <w:rPr>
          <w:rFonts w:ascii="Times New Roman" w:hAnsi="Times New Roman" w:cs="Times New Roman"/>
          <w:sz w:val="22"/>
        </w:rPr>
        <w:t>Caradec</w:t>
      </w:r>
      <w:proofErr w:type="spellEnd"/>
      <w:r>
        <w:rPr>
          <w:rFonts w:ascii="Times New Roman" w:hAnsi="Times New Roman" w:cs="Times New Roman"/>
          <w:sz w:val="22"/>
        </w:rPr>
        <w:t>, 1 de Saint-Guen, 2 de Loudéac et 1 de Saint-</w:t>
      </w:r>
      <w:proofErr w:type="spellStart"/>
      <w:r>
        <w:rPr>
          <w:rFonts w:ascii="Times New Roman" w:hAnsi="Times New Roman" w:cs="Times New Roman"/>
          <w:sz w:val="22"/>
        </w:rPr>
        <w:t>Thélo</w:t>
      </w:r>
      <w:proofErr w:type="spellEnd"/>
      <w:r>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Ce camp éta</w:t>
      </w:r>
      <w:r>
        <w:rPr>
          <w:rFonts w:ascii="Times New Roman" w:hAnsi="Times New Roman" w:cs="Times New Roman"/>
          <w:sz w:val="22"/>
        </w:rPr>
        <w:t xml:space="preserve">it encadré par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Charles Drouard et Valentin Le </w:t>
      </w:r>
      <w:proofErr w:type="spellStart"/>
      <w:r>
        <w:rPr>
          <w:rFonts w:ascii="Times New Roman" w:hAnsi="Times New Roman" w:cs="Times New Roman"/>
          <w:sz w:val="22"/>
        </w:rPr>
        <w:t>Bihan</w:t>
      </w:r>
      <w:proofErr w:type="spellEnd"/>
      <w:r>
        <w:rPr>
          <w:rFonts w:ascii="Times New Roman" w:hAnsi="Times New Roman" w:cs="Times New Roman"/>
          <w:sz w:val="22"/>
        </w:rPr>
        <w:t>.</w:t>
      </w:r>
    </w:p>
    <w:p w:rsidR="00A51FE7" w:rsidRPr="002D7F19" w:rsidRDefault="00A51FE7" w:rsidP="00A51FE7">
      <w:pPr>
        <w:pStyle w:val="Sansinterligne"/>
        <w:jc w:val="both"/>
        <w:rPr>
          <w:rFonts w:ascii="Times New Roman" w:hAnsi="Times New Roman" w:cs="Times New Roman"/>
          <w:sz w:val="22"/>
        </w:rPr>
      </w:pP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lastRenderedPageBreak/>
        <w:t>* Bilan financ</w:t>
      </w:r>
      <w:r>
        <w:rPr>
          <w:rFonts w:ascii="Times New Roman" w:hAnsi="Times New Roman" w:cs="Times New Roman"/>
          <w:sz w:val="22"/>
        </w:rPr>
        <w:t>ier :</w:t>
      </w:r>
      <w:r>
        <w:rPr>
          <w:rFonts w:ascii="Times New Roman" w:hAnsi="Times New Roman" w:cs="Times New Roman"/>
          <w:sz w:val="22"/>
        </w:rPr>
        <w:tab/>
        <w:t>Dépenses :</w:t>
      </w:r>
      <w:r>
        <w:rPr>
          <w:rFonts w:ascii="Times New Roman" w:hAnsi="Times New Roman" w:cs="Times New Roman"/>
          <w:sz w:val="22"/>
        </w:rPr>
        <w:tab/>
        <w:t>- camping : 527</w:t>
      </w:r>
      <w:r w:rsidRPr="002D7F19">
        <w:rPr>
          <w:rFonts w:ascii="Times New Roman" w:hAnsi="Times New Roman" w:cs="Times New Roman"/>
          <w:sz w:val="22"/>
        </w:rPr>
        <w:t xml:space="preserve"> €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activités : 664</w:t>
      </w:r>
      <w:r w:rsidRPr="002D7F19">
        <w:rPr>
          <w:rFonts w:ascii="Times New Roman" w:hAnsi="Times New Roman" w:cs="Times New Roman"/>
          <w:sz w:val="22"/>
        </w:rPr>
        <w:t xml:space="preserve"> € (</w:t>
      </w:r>
      <w:r>
        <w:rPr>
          <w:rFonts w:ascii="Times New Roman" w:hAnsi="Times New Roman" w:cs="Times New Roman"/>
          <w:sz w:val="22"/>
        </w:rPr>
        <w:t>escalade, accrobranche, canoë, plage)</w:t>
      </w:r>
    </w:p>
    <w:p w:rsidR="00A51FE7" w:rsidRPr="002D7F19"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alimentation : 269,24 €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 </w:t>
      </w:r>
      <w:r>
        <w:rPr>
          <w:rFonts w:ascii="Times New Roman" w:hAnsi="Times New Roman" w:cs="Times New Roman"/>
          <w:sz w:val="22"/>
        </w:rPr>
        <w:t>transport</w:t>
      </w:r>
      <w:r w:rsidRPr="002D7F19">
        <w:rPr>
          <w:rFonts w:ascii="Times New Roman" w:hAnsi="Times New Roman" w:cs="Times New Roman"/>
          <w:sz w:val="22"/>
        </w:rPr>
        <w:t> :</w:t>
      </w:r>
      <w:r>
        <w:rPr>
          <w:rFonts w:ascii="Times New Roman" w:hAnsi="Times New Roman" w:cs="Times New Roman"/>
          <w:sz w:val="22"/>
        </w:rPr>
        <w:t xml:space="preserve"> 380 €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 salaires animateurs : </w:t>
      </w:r>
      <w:r>
        <w:rPr>
          <w:rFonts w:ascii="Times New Roman" w:hAnsi="Times New Roman" w:cs="Times New Roman"/>
          <w:sz w:val="22"/>
        </w:rPr>
        <w:t>2 243,07</w:t>
      </w: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Soit un total de dépenses de </w:t>
      </w:r>
      <w:r>
        <w:rPr>
          <w:rFonts w:ascii="Times New Roman" w:hAnsi="Times New Roman" w:cs="Times New Roman"/>
          <w:sz w:val="22"/>
        </w:rPr>
        <w:t>4 083,31</w:t>
      </w: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Recettes :</w:t>
      </w:r>
      <w:r w:rsidRPr="002D7F19">
        <w:rPr>
          <w:rFonts w:ascii="Times New Roman" w:hAnsi="Times New Roman" w:cs="Times New Roman"/>
          <w:sz w:val="22"/>
        </w:rPr>
        <w:tab/>
        <w:t xml:space="preserve"> - participation des familles : </w:t>
      </w:r>
      <w:r>
        <w:rPr>
          <w:rFonts w:ascii="Times New Roman" w:hAnsi="Times New Roman" w:cs="Times New Roman"/>
          <w:sz w:val="22"/>
        </w:rPr>
        <w:t>2 705</w:t>
      </w: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Soit un total de recettes de </w:t>
      </w:r>
      <w:r>
        <w:rPr>
          <w:rFonts w:ascii="Times New Roman" w:hAnsi="Times New Roman" w:cs="Times New Roman"/>
          <w:sz w:val="22"/>
        </w:rPr>
        <w:t xml:space="preserve">2 705 </w:t>
      </w:r>
      <w:r w:rsidRPr="002D7F19">
        <w:rPr>
          <w:rFonts w:ascii="Times New Roman" w:hAnsi="Times New Roman" w:cs="Times New Roman"/>
          <w:sz w:val="22"/>
        </w:rPr>
        <w:t>€</w:t>
      </w:r>
    </w:p>
    <w:p w:rsidR="00A51FE7" w:rsidRPr="002D7F19" w:rsidRDefault="00A51FE7" w:rsidP="00A51FE7">
      <w:pPr>
        <w:pStyle w:val="Sansinterligne"/>
        <w:jc w:val="both"/>
        <w:rPr>
          <w:rFonts w:ascii="Times New Roman" w:hAnsi="Times New Roman" w:cs="Times New Roman"/>
          <w:sz w:val="22"/>
        </w:rPr>
      </w:pP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t xml:space="preserve">Soit reste à charge : </w:t>
      </w:r>
      <w:r>
        <w:rPr>
          <w:rFonts w:ascii="Times New Roman" w:hAnsi="Times New Roman" w:cs="Times New Roman"/>
          <w:sz w:val="22"/>
        </w:rPr>
        <w:t xml:space="preserve">1 378,31 € </w:t>
      </w:r>
      <w:r w:rsidRPr="002D7F19">
        <w:rPr>
          <w:rFonts w:ascii="Times New Roman" w:hAnsi="Times New Roman" w:cs="Times New Roman"/>
          <w:sz w:val="22"/>
        </w:rPr>
        <w:t xml:space="preserve">(soit </w:t>
      </w:r>
      <w:r>
        <w:rPr>
          <w:rFonts w:ascii="Times New Roman" w:hAnsi="Times New Roman" w:cs="Times New Roman"/>
          <w:sz w:val="22"/>
        </w:rPr>
        <w:t xml:space="preserve">57,42  </w:t>
      </w:r>
      <w:r w:rsidRPr="002D7F19">
        <w:rPr>
          <w:rFonts w:ascii="Times New Roman" w:hAnsi="Times New Roman" w:cs="Times New Roman"/>
          <w:sz w:val="22"/>
        </w:rPr>
        <w:t>€ /</w:t>
      </w:r>
      <w:r>
        <w:rPr>
          <w:rFonts w:ascii="Times New Roman" w:hAnsi="Times New Roman" w:cs="Times New Roman"/>
          <w:sz w:val="22"/>
        </w:rPr>
        <w:t>enfant</w:t>
      </w:r>
      <w:r w:rsidRPr="002D7F19">
        <w:rPr>
          <w:rFonts w:ascii="Times New Roman" w:hAnsi="Times New Roman" w:cs="Times New Roman"/>
          <w:sz w:val="22"/>
        </w:rPr>
        <w:t xml:space="preserve">) soit </w:t>
      </w:r>
      <w:r>
        <w:rPr>
          <w:rFonts w:ascii="Times New Roman" w:hAnsi="Times New Roman" w:cs="Times New Roman"/>
          <w:sz w:val="22"/>
        </w:rPr>
        <w:t xml:space="preserve">1 033,56 </w:t>
      </w:r>
      <w:r w:rsidRPr="002D7F19">
        <w:rPr>
          <w:rFonts w:ascii="Times New Roman" w:hAnsi="Times New Roman" w:cs="Times New Roman"/>
          <w:sz w:val="22"/>
        </w:rPr>
        <w:t xml:space="preserve"> € pour la commune de </w:t>
      </w:r>
      <w:proofErr w:type="spellStart"/>
      <w:r w:rsidRPr="002D7F19">
        <w:rPr>
          <w:rFonts w:ascii="Times New Roman" w:hAnsi="Times New Roman" w:cs="Times New Roman"/>
          <w:sz w:val="22"/>
        </w:rPr>
        <w:t>Trévé</w:t>
      </w:r>
      <w:proofErr w:type="spellEnd"/>
      <w:r w:rsidRPr="002D7F19">
        <w:rPr>
          <w:rFonts w:ascii="Times New Roman" w:hAnsi="Times New Roman" w:cs="Times New Roman"/>
          <w:sz w:val="22"/>
        </w:rPr>
        <w:t>.</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bilan</w:t>
      </w:r>
      <w:proofErr w:type="gramEnd"/>
      <w:r w:rsidRPr="0076031F">
        <w:rPr>
          <w:rFonts w:ascii="Times New Roman" w:hAnsi="Times New Roman" w:cs="Times New Roman"/>
          <w:i/>
          <w:sz w:val="22"/>
          <w:u w:val="single"/>
        </w:rPr>
        <w:t xml:space="preserve"> de </w:t>
      </w:r>
      <w:r>
        <w:rPr>
          <w:rFonts w:ascii="Times New Roman" w:hAnsi="Times New Roman" w:cs="Times New Roman"/>
          <w:i/>
          <w:sz w:val="22"/>
          <w:u w:val="single"/>
        </w:rPr>
        <w:t>la Maison des jeunes</w:t>
      </w:r>
      <w:r>
        <w:rPr>
          <w:rFonts w:ascii="Times New Roman" w:hAnsi="Times New Roman" w:cs="Times New Roman"/>
          <w:sz w:val="22"/>
        </w:rPr>
        <w:t> :</w:t>
      </w:r>
    </w:p>
    <w:p w:rsidR="00A51FE7" w:rsidRPr="008F5BD2" w:rsidRDefault="00A51FE7" w:rsidP="00A51FE7">
      <w:pPr>
        <w:rPr>
          <w:rFonts w:ascii="Times New Roman" w:hAnsi="Times New Roman" w:cs="Times New Roman"/>
        </w:rPr>
      </w:pPr>
      <w:r>
        <w:rPr>
          <w:rFonts w:ascii="Times New Roman" w:hAnsi="Times New Roman" w:cs="Times New Roman"/>
        </w:rPr>
        <w:t>25 jeunes inscrits</w:t>
      </w:r>
      <w:r w:rsidRPr="008F5BD2">
        <w:rPr>
          <w:rFonts w:ascii="Times New Roman" w:hAnsi="Times New Roman" w:cs="Times New Roman"/>
        </w:rPr>
        <w:t xml:space="preserve"> (17 garçons et 8 filles)  pour cette période de vacances</w:t>
      </w:r>
      <w:r>
        <w:rPr>
          <w:rFonts w:ascii="Times New Roman" w:hAnsi="Times New Roman" w:cs="Times New Roman"/>
        </w:rPr>
        <w:t xml:space="preserve"> d’été avec une moyenne de 12 jeunes par jour pour un total de  616h45.</w:t>
      </w:r>
    </w:p>
    <w:p w:rsidR="00A51FE7" w:rsidRDefault="00A51FE7" w:rsidP="00A51FE7">
      <w:pPr>
        <w:pStyle w:val="Sansinterligne"/>
        <w:jc w:val="both"/>
        <w:rPr>
          <w:rFonts w:ascii="Times New Roman" w:hAnsi="Times New Roman" w:cs="Times New Roman"/>
          <w:sz w:val="22"/>
        </w:rPr>
      </w:pPr>
      <w:r w:rsidRPr="008F5BD2">
        <w:rPr>
          <w:rFonts w:ascii="Times New Roman" w:hAnsi="Times New Roman" w:cs="Times New Roman"/>
          <w:sz w:val="22"/>
          <w:u w:val="single"/>
        </w:rPr>
        <w:t>Les activités</w:t>
      </w:r>
      <w:r w:rsidRPr="008F5BD2">
        <w:rPr>
          <w:rFonts w:ascii="Times New Roman" w:hAnsi="Times New Roman" w:cs="Times New Roman"/>
          <w:sz w:val="22"/>
        </w:rPr>
        <w:t xml:space="preserve"> : sortie au </w:t>
      </w:r>
      <w:proofErr w:type="spellStart"/>
      <w:r w:rsidRPr="008F5BD2">
        <w:rPr>
          <w:rFonts w:ascii="Times New Roman" w:hAnsi="Times New Roman" w:cs="Times New Roman"/>
          <w:sz w:val="22"/>
        </w:rPr>
        <w:t>Lantic</w:t>
      </w:r>
      <w:proofErr w:type="spellEnd"/>
      <w:r w:rsidRPr="008F5BD2">
        <w:rPr>
          <w:rFonts w:ascii="Times New Roman" w:hAnsi="Times New Roman" w:cs="Times New Roman"/>
          <w:sz w:val="22"/>
        </w:rPr>
        <w:t xml:space="preserve"> Park (accrobranche et laser </w:t>
      </w:r>
      <w:proofErr w:type="spellStart"/>
      <w:r w:rsidRPr="008F5BD2">
        <w:rPr>
          <w:rFonts w:ascii="Times New Roman" w:hAnsi="Times New Roman" w:cs="Times New Roman"/>
          <w:sz w:val="22"/>
        </w:rPr>
        <w:t>game</w:t>
      </w:r>
      <w:proofErr w:type="spellEnd"/>
      <w:r w:rsidRPr="008F5BD2">
        <w:rPr>
          <w:rFonts w:ascii="Times New Roman" w:hAnsi="Times New Roman" w:cs="Times New Roman"/>
          <w:sz w:val="22"/>
        </w:rPr>
        <w:t xml:space="preserve">) le 9 juillet, le 16 juillet sortie à </w:t>
      </w:r>
      <w:proofErr w:type="spellStart"/>
      <w:r w:rsidRPr="008F5BD2">
        <w:rPr>
          <w:rFonts w:ascii="Times New Roman" w:hAnsi="Times New Roman" w:cs="Times New Roman"/>
          <w:sz w:val="22"/>
        </w:rPr>
        <w:t>Kingoland</w:t>
      </w:r>
      <w:proofErr w:type="spellEnd"/>
      <w:r>
        <w:rPr>
          <w:rFonts w:ascii="Times New Roman" w:hAnsi="Times New Roman" w:cs="Times New Roman"/>
          <w:sz w:val="22"/>
        </w:rPr>
        <w:t xml:space="preserve">. La sortie du 30 </w:t>
      </w:r>
      <w:r w:rsidRPr="008F5BD2">
        <w:rPr>
          <w:rFonts w:ascii="Times New Roman" w:hAnsi="Times New Roman" w:cs="Times New Roman"/>
          <w:sz w:val="22"/>
        </w:rPr>
        <w:t xml:space="preserve"> juillet</w:t>
      </w:r>
      <w:r>
        <w:rPr>
          <w:rFonts w:ascii="Times New Roman" w:hAnsi="Times New Roman" w:cs="Times New Roman"/>
          <w:sz w:val="22"/>
        </w:rPr>
        <w:t xml:space="preserve"> (</w:t>
      </w:r>
      <w:r w:rsidRPr="008F5BD2">
        <w:rPr>
          <w:rFonts w:ascii="Times New Roman" w:hAnsi="Times New Roman" w:cs="Times New Roman"/>
          <w:sz w:val="22"/>
        </w:rPr>
        <w:t>plage</w:t>
      </w:r>
      <w:r>
        <w:rPr>
          <w:rFonts w:ascii="Times New Roman" w:hAnsi="Times New Roman" w:cs="Times New Roman"/>
          <w:sz w:val="22"/>
        </w:rPr>
        <w:t>)</w:t>
      </w:r>
      <w:r w:rsidRPr="008F5BD2">
        <w:rPr>
          <w:rFonts w:ascii="Times New Roman" w:hAnsi="Times New Roman" w:cs="Times New Roman"/>
          <w:sz w:val="22"/>
        </w:rPr>
        <w:t xml:space="preserve"> </w:t>
      </w:r>
      <w:r>
        <w:rPr>
          <w:rFonts w:ascii="Times New Roman" w:hAnsi="Times New Roman" w:cs="Times New Roman"/>
          <w:sz w:val="22"/>
        </w:rPr>
        <w:t xml:space="preserve">a été annulée et remplacée par </w:t>
      </w:r>
      <w:r w:rsidRPr="008F5BD2">
        <w:rPr>
          <w:rFonts w:ascii="Times New Roman" w:hAnsi="Times New Roman" w:cs="Times New Roman"/>
          <w:sz w:val="22"/>
        </w:rPr>
        <w:t>un atelier cuisine, pique-nique et  multis</w:t>
      </w:r>
      <w:r>
        <w:rPr>
          <w:rFonts w:ascii="Times New Roman" w:hAnsi="Times New Roman" w:cs="Times New Roman"/>
          <w:sz w:val="22"/>
        </w:rPr>
        <w:t>ports.</w:t>
      </w:r>
      <w:r w:rsidRPr="008F5BD2">
        <w:rPr>
          <w:rFonts w:ascii="Times New Roman" w:hAnsi="Times New Roman" w:cs="Times New Roman"/>
          <w:sz w:val="22"/>
        </w:rPr>
        <w:t xml:space="preserve"> </w:t>
      </w:r>
    </w:p>
    <w:p w:rsidR="00A51FE7" w:rsidRPr="008F5BD2" w:rsidRDefault="00A51FE7" w:rsidP="00A51FE7">
      <w:pPr>
        <w:pStyle w:val="Sansinterligne"/>
        <w:jc w:val="both"/>
        <w:rPr>
          <w:rFonts w:ascii="Times New Roman" w:hAnsi="Times New Roman" w:cs="Times New Roman"/>
          <w:sz w:val="22"/>
        </w:rPr>
      </w:pPr>
    </w:p>
    <w:p w:rsidR="00A51FE7" w:rsidRPr="008F5BD2" w:rsidRDefault="00A51FE7" w:rsidP="00A51FE7">
      <w:pPr>
        <w:rPr>
          <w:rFonts w:ascii="Times New Roman" w:hAnsi="Times New Roman" w:cs="Times New Roman"/>
        </w:rPr>
      </w:pPr>
      <w:r w:rsidRPr="008F5BD2">
        <w:rPr>
          <w:rFonts w:ascii="Times New Roman" w:hAnsi="Times New Roman" w:cs="Times New Roman"/>
          <w:u w:val="single"/>
        </w:rPr>
        <w:t>Le personnel encadrant</w:t>
      </w:r>
      <w:r w:rsidRPr="008F5BD2">
        <w:rPr>
          <w:rFonts w:ascii="Times New Roman" w:hAnsi="Times New Roman" w:cs="Times New Roman"/>
        </w:rPr>
        <w:t xml:space="preserve"> : Valérie Gorin et Valentin Le </w:t>
      </w:r>
      <w:proofErr w:type="spellStart"/>
      <w:r w:rsidRPr="008F5BD2">
        <w:rPr>
          <w:rFonts w:ascii="Times New Roman" w:hAnsi="Times New Roman" w:cs="Times New Roman"/>
        </w:rPr>
        <w:t>Bihan</w:t>
      </w:r>
      <w:proofErr w:type="spellEnd"/>
    </w:p>
    <w:p w:rsidR="00A51FE7" w:rsidRDefault="00A51FE7" w:rsidP="00A51FE7">
      <w:pPr>
        <w:pStyle w:val="Sansinterligne"/>
        <w:jc w:val="both"/>
        <w:rPr>
          <w:rFonts w:ascii="Times New Roman" w:hAnsi="Times New Roman" w:cs="Times New Roman"/>
          <w:sz w:val="22"/>
        </w:rPr>
      </w:pPr>
      <w:r w:rsidRPr="008F5BD2">
        <w:rPr>
          <w:rFonts w:ascii="Times New Roman" w:hAnsi="Times New Roman" w:cs="Times New Roman"/>
          <w:sz w:val="22"/>
          <w:u w:val="single"/>
        </w:rPr>
        <w:t>Bilan de cette période</w:t>
      </w:r>
      <w:r w:rsidRPr="008F5BD2">
        <w:rPr>
          <w:rFonts w:ascii="Times New Roman" w:hAnsi="Times New Roman" w:cs="Times New Roman"/>
          <w:sz w:val="22"/>
        </w:rPr>
        <w:t xml:space="preserve"> : </w:t>
      </w:r>
      <w:r>
        <w:rPr>
          <w:rFonts w:ascii="Times New Roman" w:hAnsi="Times New Roman" w:cs="Times New Roman"/>
          <w:sz w:val="22"/>
        </w:rPr>
        <w:t>le bilan est satisfaisant les deux premières semaines de vacances mais peu de participants la dernière semaine.</w:t>
      </w:r>
    </w:p>
    <w:p w:rsidR="00A51FE7" w:rsidRPr="008F5BD2" w:rsidRDefault="00A51FE7" w:rsidP="00A51FE7">
      <w:pPr>
        <w:pStyle w:val="Sansinterligne"/>
        <w:jc w:val="both"/>
        <w:rPr>
          <w:rFonts w:ascii="Times New Roman" w:hAnsi="Times New Roman" w:cs="Times New Roman"/>
          <w:sz w:val="22"/>
        </w:rPr>
      </w:pPr>
      <w:r w:rsidRPr="008F5BD2">
        <w:rPr>
          <w:rFonts w:ascii="Times New Roman" w:hAnsi="Times New Roman" w:cs="Times New Roman"/>
          <w:sz w:val="22"/>
        </w:rPr>
        <w:t>Les jeunes étaient contents de leurs activités. Bonne entente entre eux et avec l’équipe encadrante. Deux nouvelles inscriptions cet été.</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sidRPr="008F5BD2">
        <w:rPr>
          <w:rFonts w:ascii="Times New Roman" w:hAnsi="Times New Roman" w:cs="Times New Roman"/>
          <w:sz w:val="22"/>
          <w:u w:val="single"/>
        </w:rPr>
        <w:t>Bilan financier</w:t>
      </w:r>
      <w:r>
        <w:rPr>
          <w:rFonts w:ascii="Times New Roman" w:hAnsi="Times New Roman" w:cs="Times New Roman"/>
          <w:sz w:val="22"/>
        </w:rPr>
        <w:t> :</w:t>
      </w:r>
      <w:r>
        <w:rPr>
          <w:rFonts w:ascii="Times New Roman" w:hAnsi="Times New Roman" w:cs="Times New Roman"/>
          <w:sz w:val="22"/>
        </w:rPr>
        <w:tab/>
        <w:t>Dépenses :</w:t>
      </w:r>
      <w:r>
        <w:rPr>
          <w:rFonts w:ascii="Times New Roman" w:hAnsi="Times New Roman" w:cs="Times New Roman"/>
          <w:sz w:val="22"/>
        </w:rPr>
        <w:tab/>
        <w:t xml:space="preserve">- sortie au </w:t>
      </w:r>
      <w:proofErr w:type="spellStart"/>
      <w:r>
        <w:rPr>
          <w:rFonts w:ascii="Times New Roman" w:hAnsi="Times New Roman" w:cs="Times New Roman"/>
          <w:sz w:val="22"/>
        </w:rPr>
        <w:t>Lantic</w:t>
      </w:r>
      <w:proofErr w:type="spellEnd"/>
      <w:r>
        <w:rPr>
          <w:rFonts w:ascii="Times New Roman" w:hAnsi="Times New Roman" w:cs="Times New Roman"/>
          <w:sz w:val="22"/>
        </w:rPr>
        <w:t xml:space="preserve"> Parc : 405 €</w:t>
      </w:r>
    </w:p>
    <w:p w:rsidR="00A51FE7" w:rsidRPr="002D7F19"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transport : 405 €</w:t>
      </w:r>
      <w:r w:rsidRPr="002D7F19">
        <w:rPr>
          <w:rFonts w:ascii="Times New Roman" w:hAnsi="Times New Roman" w:cs="Times New Roman"/>
          <w:sz w:val="22"/>
        </w:rPr>
        <w:t xml:space="preserve">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xml:space="preserve">- sortie à </w:t>
      </w:r>
      <w:proofErr w:type="spellStart"/>
      <w:r>
        <w:rPr>
          <w:rFonts w:ascii="Times New Roman" w:hAnsi="Times New Roman" w:cs="Times New Roman"/>
          <w:sz w:val="22"/>
        </w:rPr>
        <w:t>Kingoland</w:t>
      </w:r>
      <w:proofErr w:type="spellEnd"/>
      <w:r>
        <w:rPr>
          <w:rFonts w:ascii="Times New Roman" w:hAnsi="Times New Roman" w:cs="Times New Roman"/>
          <w:sz w:val="22"/>
        </w:rPr>
        <w:t> : 294,50 €</w:t>
      </w:r>
    </w:p>
    <w:p w:rsidR="00A51FE7" w:rsidRPr="002D7F19"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transport : 405 €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Soit un total de dépenses de </w:t>
      </w:r>
      <w:r>
        <w:rPr>
          <w:rFonts w:ascii="Times New Roman" w:hAnsi="Times New Roman" w:cs="Times New Roman"/>
          <w:sz w:val="22"/>
        </w:rPr>
        <w:t>1 509,50</w:t>
      </w: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 xml:space="preserve">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p>
    <w:p w:rsidR="00A51FE7"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Recettes :</w:t>
      </w:r>
      <w:r w:rsidRPr="002D7F19">
        <w:rPr>
          <w:rFonts w:ascii="Times New Roman" w:hAnsi="Times New Roman" w:cs="Times New Roman"/>
          <w:sz w:val="22"/>
        </w:rPr>
        <w:tab/>
        <w:t xml:space="preserve"> - participation des familles : </w:t>
      </w:r>
      <w:r>
        <w:rPr>
          <w:rFonts w:ascii="Times New Roman" w:hAnsi="Times New Roman" w:cs="Times New Roman"/>
          <w:sz w:val="22"/>
        </w:rPr>
        <w:t>360</w:t>
      </w:r>
      <w:r w:rsidRPr="002D7F19">
        <w:rPr>
          <w:rFonts w:ascii="Times New Roman" w:hAnsi="Times New Roman" w:cs="Times New Roman"/>
          <w:sz w:val="22"/>
        </w:rPr>
        <w:t xml:space="preserve">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adhésion : 20 €</w:t>
      </w:r>
    </w:p>
    <w:p w:rsidR="00A51FE7" w:rsidRPr="002D7F19"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 participation de la CAF : 345,28 €</w:t>
      </w:r>
    </w:p>
    <w:p w:rsidR="00A51FE7" w:rsidRPr="002D7F19"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r>
      <w:r w:rsidRPr="002D7F19">
        <w:rPr>
          <w:rFonts w:ascii="Times New Roman" w:hAnsi="Times New Roman" w:cs="Times New Roman"/>
          <w:sz w:val="22"/>
        </w:rPr>
        <w:tab/>
        <w:t xml:space="preserve">Soit un total de recettes de </w:t>
      </w:r>
      <w:r>
        <w:rPr>
          <w:rFonts w:ascii="Times New Roman" w:hAnsi="Times New Roman" w:cs="Times New Roman"/>
          <w:sz w:val="22"/>
        </w:rPr>
        <w:t xml:space="preserve">725,38 </w:t>
      </w:r>
      <w:r w:rsidRPr="002D7F19">
        <w:rPr>
          <w:rFonts w:ascii="Times New Roman" w:hAnsi="Times New Roman" w:cs="Times New Roman"/>
          <w:sz w:val="22"/>
        </w:rPr>
        <w:t>€</w:t>
      </w:r>
    </w:p>
    <w:p w:rsidR="00A51FE7" w:rsidRPr="002D7F19"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sidRPr="002D7F19">
        <w:rPr>
          <w:rFonts w:ascii="Times New Roman" w:hAnsi="Times New Roman" w:cs="Times New Roman"/>
          <w:sz w:val="22"/>
        </w:rPr>
        <w:tab/>
      </w:r>
      <w:r>
        <w:rPr>
          <w:rFonts w:ascii="Times New Roman" w:hAnsi="Times New Roman" w:cs="Times New Roman"/>
          <w:sz w:val="22"/>
        </w:rPr>
        <w:tab/>
      </w:r>
      <w:r w:rsidRPr="002D7F19">
        <w:rPr>
          <w:rFonts w:ascii="Times New Roman" w:hAnsi="Times New Roman" w:cs="Times New Roman"/>
          <w:sz w:val="22"/>
        </w:rPr>
        <w:t xml:space="preserve">Soit reste à charge : </w:t>
      </w:r>
      <w:r>
        <w:rPr>
          <w:rFonts w:ascii="Times New Roman" w:hAnsi="Times New Roman" w:cs="Times New Roman"/>
          <w:sz w:val="22"/>
        </w:rPr>
        <w:t xml:space="preserve">784,12 € </w:t>
      </w:r>
    </w:p>
    <w:p w:rsidR="00A51FE7" w:rsidRDefault="00A51FE7" w:rsidP="00A51FE7">
      <w:pPr>
        <w:pStyle w:val="Sansinterligne"/>
        <w:jc w:val="both"/>
      </w:pPr>
    </w:p>
    <w:p w:rsidR="00863F4F" w:rsidRPr="00863F4F" w:rsidRDefault="00863F4F" w:rsidP="00863F4F">
      <w:pPr>
        <w:pStyle w:val="Sansinterligne"/>
        <w:jc w:val="both"/>
        <w:rPr>
          <w:rFonts w:ascii="Times New Roman" w:hAnsi="Times New Roman" w:cs="Times New Roman"/>
          <w:sz w:val="22"/>
        </w:rPr>
      </w:pPr>
      <w:r w:rsidRPr="00863F4F">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fait remarquer que le salaire des animateurs n’a pas été indiqué dans le bilan financier. Cette information sera transmise à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pour rectification.</w:t>
      </w:r>
    </w:p>
    <w:p w:rsidR="00863F4F" w:rsidRDefault="00863F4F" w:rsidP="00A51FE7">
      <w:pPr>
        <w:pStyle w:val="Sansinterligne"/>
        <w:jc w:val="both"/>
      </w:pPr>
    </w:p>
    <w:p w:rsidR="004D0618" w:rsidRPr="00106784" w:rsidRDefault="004D0618" w:rsidP="00A51FE7">
      <w:pPr>
        <w:pStyle w:val="Sansinterligne"/>
        <w:jc w:val="both"/>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bilan</w:t>
      </w:r>
      <w:proofErr w:type="gramEnd"/>
      <w:r w:rsidRPr="0076031F">
        <w:rPr>
          <w:rFonts w:ascii="Times New Roman" w:hAnsi="Times New Roman" w:cs="Times New Roman"/>
          <w:i/>
          <w:sz w:val="22"/>
          <w:u w:val="single"/>
        </w:rPr>
        <w:t xml:space="preserve"> de l’opération Argent de Poche</w:t>
      </w:r>
      <w:r>
        <w:rPr>
          <w:rFonts w:ascii="Times New Roman" w:hAnsi="Times New Roman" w:cs="Times New Roman"/>
          <w:sz w:val="22"/>
        </w:rPr>
        <w:t> :</w:t>
      </w:r>
    </w:p>
    <w:p w:rsidR="00A51FE7" w:rsidRPr="002064D4" w:rsidRDefault="00A51FE7" w:rsidP="00A51FE7">
      <w:pPr>
        <w:pStyle w:val="Sansinterligne"/>
        <w:jc w:val="both"/>
        <w:rPr>
          <w:rFonts w:ascii="Times New Roman" w:hAnsi="Times New Roman" w:cs="Times New Roman"/>
          <w:sz w:val="22"/>
        </w:rPr>
      </w:pPr>
      <w:r w:rsidRPr="002064D4">
        <w:rPr>
          <w:rFonts w:ascii="Times New Roman" w:hAnsi="Times New Roman" w:cs="Times New Roman"/>
          <w:sz w:val="22"/>
        </w:rPr>
        <w:t xml:space="preserve">Laure IVANOV </w:t>
      </w:r>
      <w:r>
        <w:rPr>
          <w:rFonts w:ascii="Times New Roman" w:hAnsi="Times New Roman" w:cs="Times New Roman"/>
          <w:sz w:val="22"/>
        </w:rPr>
        <w:t xml:space="preserve">informe </w:t>
      </w:r>
      <w:r w:rsidRPr="002064D4">
        <w:rPr>
          <w:rFonts w:ascii="Times New Roman" w:hAnsi="Times New Roman" w:cs="Times New Roman"/>
          <w:sz w:val="22"/>
        </w:rPr>
        <w:t>qu’a</w:t>
      </w:r>
      <w:r>
        <w:rPr>
          <w:rFonts w:ascii="Times New Roman" w:hAnsi="Times New Roman" w:cs="Times New Roman"/>
          <w:sz w:val="22"/>
        </w:rPr>
        <w:t>u cours de l’été 2021, 11 jeunes ont effectué 37</w:t>
      </w:r>
      <w:r w:rsidRPr="002064D4">
        <w:rPr>
          <w:rFonts w:ascii="Times New Roman" w:hAnsi="Times New Roman" w:cs="Times New Roman"/>
          <w:sz w:val="22"/>
        </w:rPr>
        <w:t xml:space="preserve"> missions telles que le binage au cimetière</w:t>
      </w:r>
      <w:r>
        <w:rPr>
          <w:rFonts w:ascii="Times New Roman" w:hAnsi="Times New Roman" w:cs="Times New Roman"/>
          <w:sz w:val="22"/>
        </w:rPr>
        <w:t xml:space="preserve"> et la remise en l’état des bancs</w:t>
      </w:r>
      <w:r w:rsidRPr="002064D4">
        <w:rPr>
          <w:rFonts w:ascii="Times New Roman" w:hAnsi="Times New Roman" w:cs="Times New Roman"/>
          <w:sz w:val="22"/>
        </w:rPr>
        <w:t>, le nettoyage des abords de l’étang et des jeux</w:t>
      </w:r>
      <w:r>
        <w:rPr>
          <w:rFonts w:ascii="Times New Roman" w:hAnsi="Times New Roman" w:cs="Times New Roman"/>
          <w:sz w:val="22"/>
        </w:rPr>
        <w:t xml:space="preserve"> ainsi que l’entretien du mobilier urbain</w:t>
      </w:r>
      <w:r w:rsidRPr="002064D4">
        <w:rPr>
          <w:rFonts w:ascii="Times New Roman" w:hAnsi="Times New Roman" w:cs="Times New Roman"/>
          <w:sz w:val="22"/>
        </w:rPr>
        <w:t>, le désherbage des parterres, l’accompagnement à la piscine</w:t>
      </w:r>
      <w:r>
        <w:rPr>
          <w:rFonts w:ascii="Times New Roman" w:hAnsi="Times New Roman" w:cs="Times New Roman"/>
          <w:sz w:val="22"/>
        </w:rPr>
        <w:t xml:space="preserve"> et l’animation pour les grands jeux</w:t>
      </w:r>
      <w:r w:rsidRPr="002064D4">
        <w:rPr>
          <w:rFonts w:ascii="Times New Roman" w:hAnsi="Times New Roman" w:cs="Times New Roman"/>
          <w:sz w:val="22"/>
        </w:rPr>
        <w:t xml:space="preserve">, </w:t>
      </w:r>
      <w:r>
        <w:rPr>
          <w:rFonts w:ascii="Times New Roman" w:hAnsi="Times New Roman" w:cs="Times New Roman"/>
          <w:sz w:val="22"/>
        </w:rPr>
        <w:t>l’inventaire et l’animation à la bibliothèque, le ménage à la cantine, à l’école et à la maison des lutins.</w:t>
      </w:r>
    </w:p>
    <w:p w:rsidR="00A51FE7" w:rsidRPr="002064D4" w:rsidRDefault="00A51FE7" w:rsidP="00A51FE7">
      <w:pPr>
        <w:pStyle w:val="Sansinterligne"/>
        <w:jc w:val="both"/>
        <w:rPr>
          <w:rFonts w:ascii="Times New Roman" w:hAnsi="Times New Roman" w:cs="Times New Roman"/>
          <w:sz w:val="22"/>
        </w:rPr>
      </w:pPr>
      <w:r w:rsidRPr="002064D4">
        <w:rPr>
          <w:rFonts w:ascii="Times New Roman" w:hAnsi="Times New Roman" w:cs="Times New Roman"/>
          <w:sz w:val="22"/>
        </w:rPr>
        <w:lastRenderedPageBreak/>
        <w:t>Les employés communaux qui ont accueillis les jeunes ont été satisfaits du travail effectué et les jeunes ont apprécié les missions proposées.</w:t>
      </w:r>
    </w:p>
    <w:p w:rsidR="00A51FE7" w:rsidRDefault="00A51FE7" w:rsidP="00A51FE7">
      <w:pPr>
        <w:pStyle w:val="Sansinterligne"/>
        <w:jc w:val="both"/>
        <w:rPr>
          <w:rFonts w:ascii="Times New Roman" w:hAnsi="Times New Roman" w:cs="Times New Roman"/>
          <w:sz w:val="22"/>
        </w:rPr>
      </w:pPr>
      <w:r w:rsidRPr="002064D4">
        <w:rPr>
          <w:rFonts w:ascii="Times New Roman" w:hAnsi="Times New Roman" w:cs="Times New Roman"/>
          <w:sz w:val="22"/>
        </w:rPr>
        <w:t xml:space="preserve">Le budget alloué à cette opération s’élève à </w:t>
      </w:r>
      <w:r>
        <w:rPr>
          <w:rFonts w:ascii="Times New Roman" w:hAnsi="Times New Roman" w:cs="Times New Roman"/>
          <w:sz w:val="22"/>
        </w:rPr>
        <w:t>555</w:t>
      </w:r>
      <w:r w:rsidRPr="002064D4">
        <w:rPr>
          <w:rFonts w:ascii="Times New Roman" w:hAnsi="Times New Roman" w:cs="Times New Roman"/>
          <w:sz w:val="22"/>
        </w:rPr>
        <w:t xml:space="preserve"> €. </w:t>
      </w:r>
      <w:r>
        <w:rPr>
          <w:rFonts w:ascii="Times New Roman" w:hAnsi="Times New Roman" w:cs="Times New Roman"/>
          <w:sz w:val="22"/>
        </w:rPr>
        <w:t>Un dossier de subvention a été déposé auprès de la CAF pour une aide de 185 €.</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projet</w:t>
      </w:r>
      <w:proofErr w:type="gramEnd"/>
      <w:r w:rsidRPr="0076031F">
        <w:rPr>
          <w:rFonts w:ascii="Times New Roman" w:hAnsi="Times New Roman" w:cs="Times New Roman"/>
          <w:i/>
          <w:sz w:val="22"/>
          <w:u w:val="single"/>
        </w:rPr>
        <w:t xml:space="preserve"> séjour ski pour les 12 – 15 ans</w:t>
      </w:r>
      <w:r>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La commission enfance jeunesse, réunie hier soir, propose la mise en place d’un séjour ski pour les 12-15 ans du 6 au 12 février 2022 à La </w:t>
      </w:r>
      <w:proofErr w:type="spellStart"/>
      <w:r>
        <w:rPr>
          <w:rFonts w:ascii="Times New Roman" w:hAnsi="Times New Roman" w:cs="Times New Roman"/>
          <w:sz w:val="22"/>
        </w:rPr>
        <w:t>Bourboule</w:t>
      </w:r>
      <w:proofErr w:type="spellEnd"/>
      <w:r>
        <w:rPr>
          <w:rFonts w:ascii="Times New Roman" w:hAnsi="Times New Roman" w:cs="Times New Roman"/>
          <w:sz w:val="22"/>
        </w:rPr>
        <w:t>.</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La commission propose d’ouvrir ce séjour à 24 jeunes, 3 animateurs seront nécessaire (1 titulaire, 1 contractuel et 1 bénévole).</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 budget prévisionnel est le suivant :</w:t>
      </w:r>
    </w:p>
    <w:tbl>
      <w:tblPr>
        <w:tblW w:w="6460" w:type="dxa"/>
        <w:tblInd w:w="55" w:type="dxa"/>
        <w:tblCellMar>
          <w:left w:w="70" w:type="dxa"/>
          <w:right w:w="70" w:type="dxa"/>
        </w:tblCellMar>
        <w:tblLook w:val="04A0" w:firstRow="1" w:lastRow="0" w:firstColumn="1" w:lastColumn="0" w:noHBand="0" w:noVBand="1"/>
      </w:tblPr>
      <w:tblGrid>
        <w:gridCol w:w="2680"/>
        <w:gridCol w:w="1000"/>
        <w:gridCol w:w="960"/>
        <w:gridCol w:w="1820"/>
      </w:tblGrid>
      <w:tr w:rsidR="00A51FE7" w:rsidRPr="000F1E21" w:rsidTr="002F6058">
        <w:trPr>
          <w:trHeight w:val="315"/>
        </w:trPr>
        <w:tc>
          <w:tcPr>
            <w:tcW w:w="2680" w:type="dxa"/>
            <w:tcBorders>
              <w:top w:val="nil"/>
              <w:left w:val="nil"/>
              <w:bottom w:val="nil"/>
              <w:right w:val="nil"/>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p>
        </w:tc>
        <w:tc>
          <w:tcPr>
            <w:tcW w:w="1000" w:type="dxa"/>
            <w:tcBorders>
              <w:top w:val="nil"/>
              <w:left w:val="nil"/>
              <w:bottom w:val="nil"/>
              <w:right w:val="nil"/>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p>
        </w:tc>
        <w:tc>
          <w:tcPr>
            <w:tcW w:w="960" w:type="dxa"/>
            <w:tcBorders>
              <w:top w:val="nil"/>
              <w:left w:val="nil"/>
              <w:bottom w:val="nil"/>
              <w:right w:val="nil"/>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p>
        </w:tc>
        <w:tc>
          <w:tcPr>
            <w:tcW w:w="1820" w:type="dxa"/>
            <w:tcBorders>
              <w:top w:val="nil"/>
              <w:left w:val="nil"/>
              <w:bottom w:val="nil"/>
              <w:right w:val="nil"/>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p>
        </w:tc>
      </w:tr>
      <w:tr w:rsidR="00A51FE7" w:rsidRPr="000F1E21" w:rsidTr="002F6058">
        <w:trPr>
          <w:trHeight w:val="300"/>
        </w:trPr>
        <w:tc>
          <w:tcPr>
            <w:tcW w:w="6460"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Les Dépenses</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Prix</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Nombre</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Total</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Pension complète ados</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45</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24</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6480</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Pension complète adultes</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50</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3</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900</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Location Ski pour 4 jours</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25</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27</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675</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Forfait ski ados</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12</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24</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1152</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Forfait ski adultes</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26,8</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3</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321,6</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Cours de ski</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90</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4</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1080</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Chien de traineau</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20</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27</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540</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Randonnée raquette</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200</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1</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200</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Location raquette</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5</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27</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135</w:t>
            </w:r>
          </w:p>
        </w:tc>
      </w:tr>
      <w:tr w:rsidR="00A51FE7" w:rsidRPr="000F1E21" w:rsidTr="002F6058">
        <w:trPr>
          <w:trHeight w:val="300"/>
        </w:trPr>
        <w:tc>
          <w:tcPr>
            <w:tcW w:w="2680"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Transport</w:t>
            </w:r>
          </w:p>
        </w:tc>
        <w:tc>
          <w:tcPr>
            <w:tcW w:w="100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 </w:t>
            </w:r>
          </w:p>
        </w:tc>
        <w:tc>
          <w:tcPr>
            <w:tcW w:w="960"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 </w:t>
            </w:r>
          </w:p>
        </w:tc>
        <w:tc>
          <w:tcPr>
            <w:tcW w:w="1820"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5000</w:t>
            </w:r>
          </w:p>
        </w:tc>
      </w:tr>
      <w:tr w:rsidR="00A51FE7" w:rsidRPr="000F1E21" w:rsidTr="002F6058">
        <w:trPr>
          <w:trHeight w:val="915"/>
        </w:trPr>
        <w:tc>
          <w:tcPr>
            <w:tcW w:w="2680" w:type="dxa"/>
            <w:tcBorders>
              <w:top w:val="nil"/>
              <w:left w:val="single" w:sz="8" w:space="0" w:color="auto"/>
              <w:bottom w:val="nil"/>
              <w:right w:val="single" w:sz="4" w:space="0" w:color="auto"/>
            </w:tcBorders>
            <w:shd w:val="clear" w:color="auto" w:fill="auto"/>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Salaire 1 animateur +heures de nuit directrice+1 bénévole</w:t>
            </w:r>
          </w:p>
        </w:tc>
        <w:tc>
          <w:tcPr>
            <w:tcW w:w="1960" w:type="dxa"/>
            <w:gridSpan w:val="2"/>
            <w:tcBorders>
              <w:top w:val="single" w:sz="4" w:space="0" w:color="auto"/>
              <w:left w:val="nil"/>
              <w:bottom w:val="single" w:sz="8" w:space="0" w:color="auto"/>
              <w:right w:val="single" w:sz="4" w:space="0" w:color="000000"/>
            </w:tcBorders>
            <w:shd w:val="clear" w:color="auto" w:fill="auto"/>
            <w:vAlign w:val="bottom"/>
            <w:hideMark/>
          </w:tcPr>
          <w:p w:rsidR="00A51FE7" w:rsidRPr="000F1E21" w:rsidRDefault="00A51FE7" w:rsidP="002F6058">
            <w:pPr>
              <w:spacing w:after="0" w:line="240" w:lineRule="auto"/>
              <w:jc w:val="center"/>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90h*12,20=1098€</w:t>
            </w:r>
            <w:r w:rsidRPr="000F1E21">
              <w:rPr>
                <w:rFonts w:ascii="Calibri" w:eastAsia="Times New Roman" w:hAnsi="Calibri" w:cs="Times New Roman"/>
                <w:color w:val="000000"/>
                <w:lang w:eastAsia="fr-FR"/>
              </w:rPr>
              <w:br/>
              <w:t>30h*18,13=543,90€</w:t>
            </w:r>
            <w:r w:rsidRPr="000F1E21">
              <w:rPr>
                <w:rFonts w:ascii="Calibri" w:eastAsia="Times New Roman" w:hAnsi="Calibri" w:cs="Times New Roman"/>
                <w:color w:val="000000"/>
                <w:lang w:eastAsia="fr-FR"/>
              </w:rPr>
              <w:br/>
              <w:t xml:space="preserve">       </w:t>
            </w:r>
            <w:r w:rsidRPr="000F1E21">
              <w:rPr>
                <w:rFonts w:ascii="Calibri" w:eastAsia="Times New Roman" w:hAnsi="Calibri" w:cs="Times New Roman"/>
                <w:b/>
                <w:bCs/>
                <w:color w:val="000000"/>
                <w:lang w:eastAsia="fr-FR"/>
              </w:rPr>
              <w:t>1641,90€</w:t>
            </w:r>
          </w:p>
        </w:tc>
        <w:tc>
          <w:tcPr>
            <w:tcW w:w="1820" w:type="dxa"/>
            <w:tcBorders>
              <w:top w:val="nil"/>
              <w:left w:val="nil"/>
              <w:bottom w:val="nil"/>
              <w:right w:val="single" w:sz="8" w:space="0" w:color="auto"/>
            </w:tcBorders>
            <w:shd w:val="clear" w:color="auto" w:fill="auto"/>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1641,9</w:t>
            </w:r>
          </w:p>
        </w:tc>
      </w:tr>
      <w:tr w:rsidR="00A51FE7" w:rsidRPr="000F1E21" w:rsidTr="002F6058">
        <w:trPr>
          <w:trHeight w:val="315"/>
        </w:trPr>
        <w:tc>
          <w:tcPr>
            <w:tcW w:w="26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Total des dépenses</w:t>
            </w:r>
          </w:p>
        </w:tc>
        <w:tc>
          <w:tcPr>
            <w:tcW w:w="1000" w:type="dxa"/>
            <w:tcBorders>
              <w:top w:val="nil"/>
              <w:left w:val="nil"/>
              <w:bottom w:val="single" w:sz="8"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 </w:t>
            </w:r>
          </w:p>
        </w:tc>
        <w:tc>
          <w:tcPr>
            <w:tcW w:w="960" w:type="dxa"/>
            <w:tcBorders>
              <w:top w:val="nil"/>
              <w:left w:val="nil"/>
              <w:bottom w:val="single" w:sz="8"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 </w:t>
            </w:r>
          </w:p>
        </w:tc>
        <w:tc>
          <w:tcPr>
            <w:tcW w:w="1820" w:type="dxa"/>
            <w:tcBorders>
              <w:top w:val="single" w:sz="8" w:space="0" w:color="auto"/>
              <w:left w:val="nil"/>
              <w:bottom w:val="single" w:sz="8"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18125,5</w:t>
            </w:r>
          </w:p>
        </w:tc>
      </w:tr>
    </w:tbl>
    <w:p w:rsidR="00A51FE7" w:rsidRDefault="00A51FE7" w:rsidP="00A51FE7">
      <w:pPr>
        <w:pStyle w:val="Sansinterligne"/>
        <w:jc w:val="both"/>
        <w:rPr>
          <w:rFonts w:ascii="Times New Roman" w:hAnsi="Times New Roman" w:cs="Times New Roman"/>
          <w:sz w:val="22"/>
        </w:rPr>
      </w:pPr>
    </w:p>
    <w:tbl>
      <w:tblPr>
        <w:tblW w:w="5660" w:type="dxa"/>
        <w:tblInd w:w="55" w:type="dxa"/>
        <w:tblCellMar>
          <w:left w:w="70" w:type="dxa"/>
          <w:right w:w="70" w:type="dxa"/>
        </w:tblCellMar>
        <w:tblLook w:val="04A0" w:firstRow="1" w:lastRow="0" w:firstColumn="1" w:lastColumn="0" w:noHBand="0" w:noVBand="1"/>
      </w:tblPr>
      <w:tblGrid>
        <w:gridCol w:w="3043"/>
        <w:gridCol w:w="1741"/>
        <w:gridCol w:w="876"/>
      </w:tblGrid>
      <w:tr w:rsidR="00A51FE7" w:rsidRPr="000F1E21" w:rsidTr="002F6058">
        <w:trPr>
          <w:trHeight w:val="300"/>
        </w:trPr>
        <w:tc>
          <w:tcPr>
            <w:tcW w:w="56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Les recettes</w:t>
            </w:r>
          </w:p>
        </w:tc>
      </w:tr>
      <w:tr w:rsidR="00A51FE7" w:rsidRPr="000F1E21" w:rsidTr="002F6058">
        <w:trPr>
          <w:trHeight w:val="300"/>
        </w:trPr>
        <w:tc>
          <w:tcPr>
            <w:tcW w:w="3043"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 </w:t>
            </w:r>
          </w:p>
        </w:tc>
        <w:tc>
          <w:tcPr>
            <w:tcW w:w="1741"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Prix</w:t>
            </w:r>
          </w:p>
        </w:tc>
        <w:tc>
          <w:tcPr>
            <w:tcW w:w="876"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Total</w:t>
            </w:r>
          </w:p>
        </w:tc>
      </w:tr>
      <w:tr w:rsidR="00A51FE7" w:rsidRPr="000F1E21" w:rsidTr="002F6058">
        <w:trPr>
          <w:trHeight w:val="300"/>
        </w:trPr>
        <w:tc>
          <w:tcPr>
            <w:tcW w:w="3043"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Caf</w:t>
            </w:r>
          </w:p>
        </w:tc>
        <w:tc>
          <w:tcPr>
            <w:tcW w:w="1741"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15€/jour/jeunes</w:t>
            </w:r>
          </w:p>
        </w:tc>
        <w:tc>
          <w:tcPr>
            <w:tcW w:w="876"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2160</w:t>
            </w:r>
          </w:p>
        </w:tc>
      </w:tr>
      <w:tr w:rsidR="00A51FE7" w:rsidRPr="000F1E21" w:rsidTr="002F6058">
        <w:trPr>
          <w:trHeight w:val="300"/>
        </w:trPr>
        <w:tc>
          <w:tcPr>
            <w:tcW w:w="3043"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Participation des familles</w:t>
            </w:r>
          </w:p>
        </w:tc>
        <w:tc>
          <w:tcPr>
            <w:tcW w:w="1741"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390€-400€-410€</w:t>
            </w:r>
          </w:p>
        </w:tc>
        <w:tc>
          <w:tcPr>
            <w:tcW w:w="876"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9600</w:t>
            </w:r>
          </w:p>
        </w:tc>
      </w:tr>
      <w:tr w:rsidR="00A51FE7" w:rsidRPr="000F1E21" w:rsidTr="002F6058">
        <w:trPr>
          <w:trHeight w:val="300"/>
        </w:trPr>
        <w:tc>
          <w:tcPr>
            <w:tcW w:w="3043" w:type="dxa"/>
            <w:tcBorders>
              <w:top w:val="nil"/>
              <w:left w:val="single" w:sz="8" w:space="0" w:color="auto"/>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Participation de la Commune</w:t>
            </w:r>
          </w:p>
        </w:tc>
        <w:tc>
          <w:tcPr>
            <w:tcW w:w="1741" w:type="dxa"/>
            <w:tcBorders>
              <w:top w:val="nil"/>
              <w:left w:val="nil"/>
              <w:bottom w:val="single" w:sz="4"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265€/jeune</w:t>
            </w:r>
          </w:p>
        </w:tc>
        <w:tc>
          <w:tcPr>
            <w:tcW w:w="876" w:type="dxa"/>
            <w:tcBorders>
              <w:top w:val="nil"/>
              <w:left w:val="nil"/>
              <w:bottom w:val="single" w:sz="4"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color w:val="000000"/>
                <w:lang w:eastAsia="fr-FR"/>
              </w:rPr>
            </w:pPr>
            <w:r w:rsidRPr="000F1E21">
              <w:rPr>
                <w:rFonts w:ascii="Calibri" w:eastAsia="Times New Roman" w:hAnsi="Calibri" w:cs="Times New Roman"/>
                <w:color w:val="000000"/>
                <w:lang w:eastAsia="fr-FR"/>
              </w:rPr>
              <w:t>6365,5</w:t>
            </w:r>
          </w:p>
        </w:tc>
      </w:tr>
      <w:tr w:rsidR="00A51FE7" w:rsidRPr="000F1E21" w:rsidTr="002F6058">
        <w:trPr>
          <w:trHeight w:val="315"/>
        </w:trPr>
        <w:tc>
          <w:tcPr>
            <w:tcW w:w="304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51FE7" w:rsidRPr="000F1E21" w:rsidRDefault="00A51FE7" w:rsidP="002F6058">
            <w:pPr>
              <w:spacing w:after="0" w:line="240" w:lineRule="auto"/>
              <w:jc w:val="center"/>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Total des recettes</w:t>
            </w:r>
          </w:p>
        </w:tc>
        <w:tc>
          <w:tcPr>
            <w:tcW w:w="1741" w:type="dxa"/>
            <w:tcBorders>
              <w:top w:val="single" w:sz="8" w:space="0" w:color="auto"/>
              <w:left w:val="nil"/>
              <w:bottom w:val="single" w:sz="8" w:space="0" w:color="auto"/>
              <w:right w:val="single" w:sz="4" w:space="0" w:color="auto"/>
            </w:tcBorders>
            <w:shd w:val="clear" w:color="auto" w:fill="auto"/>
            <w:noWrap/>
            <w:vAlign w:val="bottom"/>
            <w:hideMark/>
          </w:tcPr>
          <w:p w:rsidR="00A51FE7" w:rsidRPr="000F1E21" w:rsidRDefault="00A51FE7" w:rsidP="002F6058">
            <w:pPr>
              <w:spacing w:after="0" w:line="240" w:lineRule="auto"/>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 </w:t>
            </w:r>
          </w:p>
        </w:tc>
        <w:tc>
          <w:tcPr>
            <w:tcW w:w="876" w:type="dxa"/>
            <w:tcBorders>
              <w:top w:val="single" w:sz="8" w:space="0" w:color="auto"/>
              <w:left w:val="nil"/>
              <w:bottom w:val="single" w:sz="8" w:space="0" w:color="auto"/>
              <w:right w:val="single" w:sz="8" w:space="0" w:color="auto"/>
            </w:tcBorders>
            <w:shd w:val="clear" w:color="auto" w:fill="auto"/>
            <w:noWrap/>
            <w:vAlign w:val="bottom"/>
            <w:hideMark/>
          </w:tcPr>
          <w:p w:rsidR="00A51FE7" w:rsidRPr="000F1E21" w:rsidRDefault="00A51FE7" w:rsidP="002F6058">
            <w:pPr>
              <w:spacing w:after="0" w:line="240" w:lineRule="auto"/>
              <w:jc w:val="right"/>
              <w:rPr>
                <w:rFonts w:ascii="Calibri" w:eastAsia="Times New Roman" w:hAnsi="Calibri" w:cs="Times New Roman"/>
                <w:b/>
                <w:bCs/>
                <w:color w:val="000000"/>
                <w:lang w:eastAsia="fr-FR"/>
              </w:rPr>
            </w:pPr>
            <w:r w:rsidRPr="000F1E21">
              <w:rPr>
                <w:rFonts w:ascii="Calibri" w:eastAsia="Times New Roman" w:hAnsi="Calibri" w:cs="Times New Roman"/>
                <w:b/>
                <w:bCs/>
                <w:color w:val="000000"/>
                <w:lang w:eastAsia="fr-FR"/>
              </w:rPr>
              <w:t>18125,5</w:t>
            </w:r>
          </w:p>
        </w:tc>
      </w:tr>
    </w:tbl>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Ce projet est encore à l’étude mais il est demandé au Conseil Municipal de décider s’il faut le mettre en place ou non. En cas d’accord,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étudiera la mise en place d’actions afin de réduire  le coût pour les familles.</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Afin de réduire le coût, les activités pourront être revues ainsi que les frais de fonctionnement.</w:t>
      </w:r>
    </w:p>
    <w:p w:rsidR="00A51FE7" w:rsidRDefault="00A51FE7" w:rsidP="00A51FE7">
      <w:pPr>
        <w:pStyle w:val="Sansinterligne"/>
        <w:jc w:val="both"/>
        <w:rPr>
          <w:rFonts w:ascii="Times New Roman" w:hAnsi="Times New Roman" w:cs="Times New Roman"/>
          <w:sz w:val="22"/>
        </w:rPr>
      </w:pPr>
    </w:p>
    <w:p w:rsidR="004D0618" w:rsidRDefault="004D0618" w:rsidP="00A51FE7">
      <w:pPr>
        <w:pStyle w:val="Sansinterligne"/>
        <w:jc w:val="both"/>
        <w:rPr>
          <w:rFonts w:ascii="Times New Roman" w:hAnsi="Times New Roman" w:cs="Times New Roman"/>
          <w:sz w:val="22"/>
        </w:rPr>
      </w:pPr>
      <w:r>
        <w:rPr>
          <w:rFonts w:ascii="Times New Roman" w:hAnsi="Times New Roman" w:cs="Times New Roman"/>
          <w:sz w:val="22"/>
        </w:rPr>
        <w:t xml:space="preserve">Anthony Basset estime que le reste à charge pour la commune est trop important,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est d’accord d’autant plus qu’aucun budget n’a été fait pour 2022 pour le service enfance-jeunesse. </w:t>
      </w:r>
    </w:p>
    <w:p w:rsidR="0047163A" w:rsidRDefault="004D0618" w:rsidP="00A51FE7">
      <w:pPr>
        <w:pStyle w:val="Sansinterligne"/>
        <w:jc w:val="both"/>
        <w:rPr>
          <w:rFonts w:ascii="Times New Roman" w:hAnsi="Times New Roman" w:cs="Times New Roman"/>
          <w:sz w:val="22"/>
        </w:rPr>
      </w:pPr>
      <w:r>
        <w:rPr>
          <w:rFonts w:ascii="Times New Roman" w:hAnsi="Times New Roman" w:cs="Times New Roman"/>
          <w:sz w:val="22"/>
        </w:rPr>
        <w:t xml:space="preserve">Certains élus pensent </w:t>
      </w:r>
      <w:r w:rsidR="0047163A">
        <w:rPr>
          <w:rFonts w:ascii="Times New Roman" w:hAnsi="Times New Roman" w:cs="Times New Roman"/>
          <w:sz w:val="22"/>
        </w:rPr>
        <w:t xml:space="preserve">que la priorité budgétaire ne peut pas être donnée aux loisirs des jeunes et se demandent pourquoi privilégier cette tranche d’âge plutôt qu’une autre. Sylvie Doré constate que l’âge du repas du CCAS a été reculé de 70 à 75 ans sans l’avis du Conseil. </w:t>
      </w:r>
    </w:p>
    <w:p w:rsidR="0047163A" w:rsidRDefault="0047163A" w:rsidP="00A51FE7">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Laure Ivanov demande aux élus de s’interroger sur leur réelle volonté d’exercer une politique jeunesse sur la commune. Céline </w:t>
      </w:r>
      <w:proofErr w:type="spellStart"/>
      <w:r>
        <w:rPr>
          <w:rFonts w:ascii="Times New Roman" w:hAnsi="Times New Roman" w:cs="Times New Roman"/>
          <w:sz w:val="22"/>
        </w:rPr>
        <w:t>Boin</w:t>
      </w:r>
      <w:proofErr w:type="spellEnd"/>
      <w:r>
        <w:rPr>
          <w:rFonts w:ascii="Times New Roman" w:hAnsi="Times New Roman" w:cs="Times New Roman"/>
          <w:sz w:val="22"/>
        </w:rPr>
        <w:t xml:space="preserve"> rejoint cette idée et constate que des marchés de travaux à des montants élevés sont approuvés par le Conseil alors que ce dernier  hésite à financer une opération pour la jeunesse.</w:t>
      </w:r>
    </w:p>
    <w:p w:rsidR="0047163A" w:rsidRDefault="0047163A" w:rsidP="00A51FE7">
      <w:pPr>
        <w:pStyle w:val="Sansinterligne"/>
        <w:jc w:val="both"/>
        <w:rPr>
          <w:rFonts w:ascii="Times New Roman" w:hAnsi="Times New Roman" w:cs="Times New Roman"/>
          <w:sz w:val="22"/>
        </w:rPr>
      </w:pPr>
    </w:p>
    <w:p w:rsidR="00BB4147" w:rsidRDefault="00BB4147" w:rsidP="00BB4147">
      <w:pPr>
        <w:pStyle w:val="Sansinterligne"/>
        <w:jc w:val="both"/>
        <w:rPr>
          <w:rFonts w:ascii="Times New Roman" w:hAnsi="Times New Roman" w:cs="Times New Roman"/>
          <w:sz w:val="22"/>
        </w:rPr>
      </w:pPr>
      <w:r>
        <w:rPr>
          <w:rFonts w:ascii="Times New Roman" w:hAnsi="Times New Roman" w:cs="Times New Roman"/>
          <w:sz w:val="22"/>
        </w:rPr>
        <w:t xml:space="preserve">Monsieur le Maire estime nécessaire du budgétiser le projet. Anthony Basset travaillera avec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sur un projet de budget pour cette opération.</w:t>
      </w:r>
    </w:p>
    <w:p w:rsidR="0047163A" w:rsidRDefault="00523EBE" w:rsidP="00A51FE7">
      <w:pPr>
        <w:pStyle w:val="Sansinterligne"/>
        <w:jc w:val="both"/>
        <w:rPr>
          <w:rFonts w:ascii="Times New Roman" w:hAnsi="Times New Roman" w:cs="Times New Roman"/>
          <w:sz w:val="22"/>
        </w:rPr>
      </w:pPr>
      <w:r>
        <w:rPr>
          <w:rFonts w:ascii="Times New Roman" w:hAnsi="Times New Roman" w:cs="Times New Roman"/>
          <w:sz w:val="22"/>
        </w:rPr>
        <w:t xml:space="preserve">Parallèlement, </w:t>
      </w:r>
      <w:r w:rsidR="0047163A">
        <w:rPr>
          <w:rFonts w:ascii="Times New Roman" w:hAnsi="Times New Roman" w:cs="Times New Roman"/>
          <w:sz w:val="22"/>
        </w:rPr>
        <w:t xml:space="preserve">Laure Ivanov propose qu’Angeline </w:t>
      </w:r>
      <w:proofErr w:type="spellStart"/>
      <w:r w:rsidR="0047163A">
        <w:rPr>
          <w:rFonts w:ascii="Times New Roman" w:hAnsi="Times New Roman" w:cs="Times New Roman"/>
          <w:sz w:val="22"/>
        </w:rPr>
        <w:t>Fiot</w:t>
      </w:r>
      <w:proofErr w:type="spellEnd"/>
      <w:r w:rsidR="0047163A">
        <w:rPr>
          <w:rFonts w:ascii="Times New Roman" w:hAnsi="Times New Roman" w:cs="Times New Roman"/>
          <w:sz w:val="22"/>
        </w:rPr>
        <w:t xml:space="preserve"> continue à travailler sur ce projet, interroge les jeunes pendant les vacances et fasse une réunion pour informer les familles.</w:t>
      </w:r>
    </w:p>
    <w:p w:rsidR="0047163A" w:rsidRDefault="0047163A" w:rsidP="00A51FE7">
      <w:pPr>
        <w:pStyle w:val="Sansinterligne"/>
        <w:jc w:val="both"/>
        <w:rPr>
          <w:rFonts w:ascii="Times New Roman" w:hAnsi="Times New Roman" w:cs="Times New Roman"/>
          <w:sz w:val="22"/>
        </w:rPr>
      </w:pPr>
    </w:p>
    <w:p w:rsidR="0047163A" w:rsidRDefault="0047163A" w:rsidP="00A51FE7">
      <w:pPr>
        <w:pStyle w:val="Sansinterligne"/>
        <w:jc w:val="both"/>
        <w:rPr>
          <w:rFonts w:ascii="Times New Roman" w:hAnsi="Times New Roman" w:cs="Times New Roman"/>
          <w:sz w:val="22"/>
        </w:rPr>
      </w:pPr>
      <w:r>
        <w:rPr>
          <w:rFonts w:ascii="Times New Roman" w:hAnsi="Times New Roman" w:cs="Times New Roman"/>
          <w:sz w:val="22"/>
        </w:rPr>
        <w:t>Aussi, après en avoir délibéré, le Conseil Municipal décide de poursuivre le projet du séjour ski par 17 voix pour, 1 voix contre (</w:t>
      </w:r>
      <w:proofErr w:type="spellStart"/>
      <w:r>
        <w:rPr>
          <w:rFonts w:ascii="Times New Roman" w:hAnsi="Times New Roman" w:cs="Times New Roman"/>
          <w:sz w:val="22"/>
        </w:rPr>
        <w:t>S.Doré</w:t>
      </w:r>
      <w:proofErr w:type="spellEnd"/>
      <w:r>
        <w:rPr>
          <w:rFonts w:ascii="Times New Roman" w:hAnsi="Times New Roman" w:cs="Times New Roman"/>
          <w:sz w:val="22"/>
        </w:rPr>
        <w:t>) et 1 abstention (</w:t>
      </w:r>
      <w:proofErr w:type="spellStart"/>
      <w:r>
        <w:rPr>
          <w:rFonts w:ascii="Times New Roman" w:hAnsi="Times New Roman" w:cs="Times New Roman"/>
          <w:sz w:val="22"/>
        </w:rPr>
        <w:t>A.Basset</w:t>
      </w:r>
      <w:proofErr w:type="spellEnd"/>
      <w:r>
        <w:rPr>
          <w:rFonts w:ascii="Times New Roman" w:hAnsi="Times New Roman" w:cs="Times New Roman"/>
          <w:sz w:val="22"/>
        </w:rPr>
        <w:t>).</w:t>
      </w:r>
    </w:p>
    <w:p w:rsidR="00B31689" w:rsidRDefault="00B31689" w:rsidP="00A51FE7">
      <w:pPr>
        <w:pStyle w:val="Sansinterligne"/>
        <w:jc w:val="both"/>
        <w:rPr>
          <w:rFonts w:ascii="Times New Roman" w:hAnsi="Times New Roman" w:cs="Times New Roman"/>
          <w:sz w:val="22"/>
        </w:rPr>
      </w:pPr>
    </w:p>
    <w:p w:rsidR="002E34DE" w:rsidRDefault="002E34DE" w:rsidP="00A51FE7">
      <w:pPr>
        <w:pStyle w:val="Sansinterligne"/>
        <w:jc w:val="both"/>
        <w:rPr>
          <w:rFonts w:ascii="Times New Roman" w:hAnsi="Times New Roman" w:cs="Times New Roman"/>
          <w:sz w:val="22"/>
        </w:rPr>
      </w:pPr>
    </w:p>
    <w:p w:rsidR="00B31689" w:rsidRDefault="00B31689" w:rsidP="00B31689">
      <w:pPr>
        <w:pStyle w:val="Sansinterligne"/>
        <w:jc w:val="both"/>
        <w:rPr>
          <w:rFonts w:ascii="Times New Roman" w:hAnsi="Times New Roman" w:cs="Times New Roman"/>
          <w:sz w:val="22"/>
        </w:rPr>
      </w:pPr>
      <w:r>
        <w:rPr>
          <w:rFonts w:ascii="Times New Roman" w:hAnsi="Times New Roman" w:cs="Times New Roman"/>
          <w:sz w:val="22"/>
        </w:rPr>
        <w:t xml:space="preserve">La commission propose une participation des familles selon le quotient familial. </w:t>
      </w:r>
    </w:p>
    <w:p w:rsidR="00B31689" w:rsidRDefault="00B31689" w:rsidP="00B31689">
      <w:pPr>
        <w:pStyle w:val="Sansinterligne"/>
        <w:jc w:val="both"/>
        <w:rPr>
          <w:rFonts w:ascii="Times New Roman" w:hAnsi="Times New Roman" w:cs="Times New Roman"/>
          <w:sz w:val="22"/>
        </w:rPr>
      </w:pPr>
      <w:r>
        <w:rPr>
          <w:rFonts w:ascii="Times New Roman" w:hAnsi="Times New Roman" w:cs="Times New Roman"/>
          <w:sz w:val="22"/>
        </w:rPr>
        <w:t>Régis Langlois estime que les enfants hors commune doivent payer l’intégralité du séjour sans aucune prise en charge par la commune.</w:t>
      </w:r>
    </w:p>
    <w:p w:rsidR="00B31689" w:rsidRDefault="00B31689" w:rsidP="00B31689">
      <w:pPr>
        <w:pStyle w:val="Sansinterligne"/>
        <w:jc w:val="both"/>
        <w:rPr>
          <w:rFonts w:ascii="Times New Roman" w:hAnsi="Times New Roman" w:cs="Times New Roman"/>
          <w:sz w:val="22"/>
        </w:rPr>
      </w:pPr>
    </w:p>
    <w:p w:rsidR="00B31689" w:rsidRDefault="00B31689" w:rsidP="00B31689">
      <w:pPr>
        <w:pStyle w:val="Sansinterligne"/>
        <w:jc w:val="both"/>
        <w:rPr>
          <w:rFonts w:ascii="Times New Roman" w:hAnsi="Times New Roman" w:cs="Times New Roman"/>
          <w:sz w:val="22"/>
        </w:rPr>
      </w:pPr>
      <w:r>
        <w:rPr>
          <w:rFonts w:ascii="Times New Roman" w:hAnsi="Times New Roman" w:cs="Times New Roman"/>
          <w:sz w:val="22"/>
        </w:rPr>
        <w:t>Laure Ivanov donne lecture des tarifs proposés par la commission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et communes conventionnées) et ceux proposés par le Conseil (hors commune) :</w:t>
      </w:r>
    </w:p>
    <w:p w:rsidR="00B31689" w:rsidRDefault="00B31689" w:rsidP="00B31689">
      <w:pPr>
        <w:pStyle w:val="Sansinterligne"/>
        <w:jc w:val="both"/>
        <w:rPr>
          <w:rFonts w:ascii="Times New Roman" w:hAnsi="Times New Roman" w:cs="Times New Roman"/>
          <w:sz w:val="22"/>
        </w:rPr>
      </w:pPr>
    </w:p>
    <w:tbl>
      <w:tblPr>
        <w:tblStyle w:val="Grilledutableau"/>
        <w:tblW w:w="0" w:type="auto"/>
        <w:tblInd w:w="38" w:type="dxa"/>
        <w:tblLook w:val="04A0" w:firstRow="1" w:lastRow="0" w:firstColumn="1" w:lastColumn="0" w:noHBand="0" w:noVBand="1"/>
      </w:tblPr>
      <w:tblGrid>
        <w:gridCol w:w="4039"/>
        <w:gridCol w:w="1560"/>
        <w:gridCol w:w="1417"/>
        <w:gridCol w:w="1418"/>
      </w:tblGrid>
      <w:tr w:rsidR="00B31689" w:rsidTr="00B31689">
        <w:tc>
          <w:tcPr>
            <w:tcW w:w="4039" w:type="dxa"/>
          </w:tcPr>
          <w:p w:rsidR="00B31689" w:rsidRDefault="00B31689" w:rsidP="00E739A8">
            <w:pPr>
              <w:pStyle w:val="Sansinterligne"/>
              <w:jc w:val="both"/>
              <w:rPr>
                <w:rFonts w:ascii="Times New Roman" w:hAnsi="Times New Roman" w:cs="Times New Roman"/>
                <w:sz w:val="22"/>
              </w:rPr>
            </w:pPr>
          </w:p>
        </w:tc>
        <w:tc>
          <w:tcPr>
            <w:tcW w:w="1560"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QF &lt; 600</w:t>
            </w:r>
          </w:p>
        </w:tc>
        <w:tc>
          <w:tcPr>
            <w:tcW w:w="1417"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QF 601-900</w:t>
            </w:r>
          </w:p>
        </w:tc>
        <w:tc>
          <w:tcPr>
            <w:tcW w:w="1418"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QF&gt; 900</w:t>
            </w:r>
          </w:p>
        </w:tc>
      </w:tr>
      <w:tr w:rsidR="00B31689" w:rsidTr="00B31689">
        <w:tc>
          <w:tcPr>
            <w:tcW w:w="4039" w:type="dxa"/>
          </w:tcPr>
          <w:p w:rsidR="00B31689" w:rsidRDefault="00B31689" w:rsidP="00E739A8">
            <w:pPr>
              <w:pStyle w:val="Sansinterligne"/>
              <w:jc w:val="both"/>
              <w:rPr>
                <w:rFonts w:ascii="Times New Roman" w:hAnsi="Times New Roman" w:cs="Times New Roman"/>
                <w:sz w:val="22"/>
              </w:rPr>
            </w:pPr>
            <w:proofErr w:type="spellStart"/>
            <w:r>
              <w:rPr>
                <w:rFonts w:ascii="Times New Roman" w:hAnsi="Times New Roman" w:cs="Times New Roman"/>
                <w:sz w:val="22"/>
              </w:rPr>
              <w:t>Trévé</w:t>
            </w:r>
            <w:proofErr w:type="spellEnd"/>
            <w:r>
              <w:rPr>
                <w:rFonts w:ascii="Times New Roman" w:hAnsi="Times New Roman" w:cs="Times New Roman"/>
                <w:sz w:val="22"/>
              </w:rPr>
              <w:t xml:space="preserve"> et communes conventionnées</w:t>
            </w:r>
          </w:p>
        </w:tc>
        <w:tc>
          <w:tcPr>
            <w:tcW w:w="1560"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390 €</w:t>
            </w:r>
          </w:p>
        </w:tc>
        <w:tc>
          <w:tcPr>
            <w:tcW w:w="1417"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400 €</w:t>
            </w:r>
          </w:p>
        </w:tc>
        <w:tc>
          <w:tcPr>
            <w:tcW w:w="1418"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410 €</w:t>
            </w:r>
          </w:p>
        </w:tc>
      </w:tr>
      <w:tr w:rsidR="00B31689" w:rsidTr="00B31689">
        <w:tc>
          <w:tcPr>
            <w:tcW w:w="4039"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hors commune</w:t>
            </w:r>
          </w:p>
        </w:tc>
        <w:tc>
          <w:tcPr>
            <w:tcW w:w="1560"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540 €</w:t>
            </w:r>
          </w:p>
        </w:tc>
        <w:tc>
          <w:tcPr>
            <w:tcW w:w="1417"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550 €</w:t>
            </w:r>
          </w:p>
        </w:tc>
        <w:tc>
          <w:tcPr>
            <w:tcW w:w="1418" w:type="dxa"/>
          </w:tcPr>
          <w:p w:rsidR="00B31689" w:rsidRDefault="00B31689" w:rsidP="00E739A8">
            <w:pPr>
              <w:pStyle w:val="Sansinterligne"/>
              <w:jc w:val="both"/>
              <w:rPr>
                <w:rFonts w:ascii="Times New Roman" w:hAnsi="Times New Roman" w:cs="Times New Roman"/>
                <w:sz w:val="22"/>
              </w:rPr>
            </w:pPr>
            <w:r>
              <w:rPr>
                <w:rFonts w:ascii="Times New Roman" w:hAnsi="Times New Roman" w:cs="Times New Roman"/>
                <w:sz w:val="22"/>
              </w:rPr>
              <w:t>560 €</w:t>
            </w:r>
          </w:p>
        </w:tc>
      </w:tr>
    </w:tbl>
    <w:p w:rsidR="004D0618" w:rsidRDefault="004D0618" w:rsidP="00A51FE7">
      <w:pPr>
        <w:pStyle w:val="Sansinterligne"/>
        <w:jc w:val="both"/>
        <w:rPr>
          <w:rFonts w:ascii="Times New Roman" w:hAnsi="Times New Roman" w:cs="Times New Roman"/>
          <w:sz w:val="22"/>
        </w:rPr>
      </w:pPr>
    </w:p>
    <w:p w:rsidR="00B31689" w:rsidRDefault="00B31689" w:rsidP="00B31689">
      <w:pPr>
        <w:pStyle w:val="Sansinterligne"/>
        <w:jc w:val="both"/>
        <w:rPr>
          <w:rFonts w:ascii="Times New Roman" w:hAnsi="Times New Roman" w:cs="Times New Roman"/>
        </w:rPr>
      </w:pPr>
      <w:r>
        <w:rPr>
          <w:rFonts w:ascii="Times New Roman" w:hAnsi="Times New Roman" w:cs="Times New Roman"/>
        </w:rPr>
        <w:t>Après en avoir délibéré, le Conseil Municipal approuve ces tarifs  par 12 voix pour, 1 voix contre (</w:t>
      </w:r>
      <w:proofErr w:type="spellStart"/>
      <w:r>
        <w:rPr>
          <w:rFonts w:ascii="Times New Roman" w:hAnsi="Times New Roman" w:cs="Times New Roman"/>
        </w:rPr>
        <w:t>S.Doré</w:t>
      </w:r>
      <w:proofErr w:type="spellEnd"/>
      <w:r>
        <w:rPr>
          <w:rFonts w:ascii="Times New Roman" w:hAnsi="Times New Roman" w:cs="Times New Roman"/>
        </w:rPr>
        <w:t>) et 6 abstentions (</w:t>
      </w:r>
      <w:proofErr w:type="spellStart"/>
      <w:r>
        <w:rPr>
          <w:rFonts w:ascii="Times New Roman" w:hAnsi="Times New Roman" w:cs="Times New Roman"/>
        </w:rPr>
        <w:t>B.Jéglot</w:t>
      </w:r>
      <w:proofErr w:type="spellEnd"/>
      <w:r>
        <w:rPr>
          <w:rFonts w:ascii="Times New Roman" w:hAnsi="Times New Roman" w:cs="Times New Roman"/>
        </w:rPr>
        <w:t xml:space="preserve">, </w:t>
      </w:r>
      <w:proofErr w:type="spellStart"/>
      <w:r>
        <w:rPr>
          <w:rFonts w:ascii="Times New Roman" w:hAnsi="Times New Roman" w:cs="Times New Roman"/>
        </w:rPr>
        <w:t>R.Langlois</w:t>
      </w:r>
      <w:proofErr w:type="spellEnd"/>
      <w:r>
        <w:rPr>
          <w:rFonts w:ascii="Times New Roman" w:hAnsi="Times New Roman" w:cs="Times New Roman"/>
        </w:rPr>
        <w:t xml:space="preserve">, </w:t>
      </w:r>
      <w:proofErr w:type="spellStart"/>
      <w:r>
        <w:rPr>
          <w:rFonts w:ascii="Times New Roman" w:hAnsi="Times New Roman" w:cs="Times New Roman"/>
        </w:rPr>
        <w:t>M.Tilly</w:t>
      </w:r>
      <w:proofErr w:type="spellEnd"/>
      <w:r>
        <w:rPr>
          <w:rFonts w:ascii="Times New Roman" w:hAnsi="Times New Roman" w:cs="Times New Roman"/>
        </w:rPr>
        <w:t xml:space="preserve">, </w:t>
      </w:r>
      <w:proofErr w:type="spellStart"/>
      <w:r>
        <w:rPr>
          <w:rFonts w:ascii="Times New Roman" w:hAnsi="Times New Roman" w:cs="Times New Roman"/>
        </w:rPr>
        <w:t>A.Basset</w:t>
      </w:r>
      <w:proofErr w:type="spellEnd"/>
      <w:r>
        <w:rPr>
          <w:rFonts w:ascii="Times New Roman" w:hAnsi="Times New Roman" w:cs="Times New Roman"/>
        </w:rPr>
        <w:t xml:space="preserve">, </w:t>
      </w:r>
      <w:proofErr w:type="spellStart"/>
      <w:r>
        <w:rPr>
          <w:rFonts w:ascii="Times New Roman" w:hAnsi="Times New Roman" w:cs="Times New Roman"/>
        </w:rPr>
        <w:t>A.Edy</w:t>
      </w:r>
      <w:proofErr w:type="spellEnd"/>
      <w:r>
        <w:rPr>
          <w:rFonts w:ascii="Times New Roman" w:hAnsi="Times New Roman" w:cs="Times New Roman"/>
        </w:rPr>
        <w:t xml:space="preserve">, </w:t>
      </w:r>
      <w:proofErr w:type="spellStart"/>
      <w:r>
        <w:rPr>
          <w:rFonts w:ascii="Times New Roman" w:hAnsi="Times New Roman" w:cs="Times New Roman"/>
        </w:rPr>
        <w:t>A.Le</w:t>
      </w:r>
      <w:proofErr w:type="spellEnd"/>
      <w:r>
        <w:rPr>
          <w:rFonts w:ascii="Times New Roman" w:hAnsi="Times New Roman" w:cs="Times New Roman"/>
        </w:rPr>
        <w:t xml:space="preserve"> Potier).</w:t>
      </w:r>
    </w:p>
    <w:p w:rsidR="00B31689" w:rsidRDefault="00B31689" w:rsidP="00A51FE7">
      <w:pPr>
        <w:pStyle w:val="Sansinterligne"/>
        <w:jc w:val="both"/>
        <w:rPr>
          <w:rFonts w:ascii="Times New Roman" w:hAnsi="Times New Roman" w:cs="Times New Roman"/>
          <w:sz w:val="22"/>
        </w:rPr>
      </w:pPr>
    </w:p>
    <w:p w:rsidR="00B31689" w:rsidRDefault="00B31689"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élections</w:t>
      </w:r>
      <w:proofErr w:type="gramEnd"/>
      <w:r w:rsidRPr="0076031F">
        <w:rPr>
          <w:rFonts w:ascii="Times New Roman" w:hAnsi="Times New Roman" w:cs="Times New Roman"/>
          <w:i/>
          <w:sz w:val="22"/>
          <w:u w:val="single"/>
        </w:rPr>
        <w:t xml:space="preserve"> au CCJ</w:t>
      </w:r>
      <w:r>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 Conseil Communautaire des Jeunes se renouvelle à l’automne et les élections auront lieu dans chaque commune le samedi 20 novembre. Les candidats doivent habiter la commune et être élèves en 6</w:t>
      </w:r>
      <w:r w:rsidRPr="00057345">
        <w:rPr>
          <w:rFonts w:ascii="Times New Roman" w:hAnsi="Times New Roman" w:cs="Times New Roman"/>
          <w:sz w:val="22"/>
          <w:vertAlign w:val="superscript"/>
        </w:rPr>
        <w:t>ème</w:t>
      </w:r>
      <w:r>
        <w:rPr>
          <w:rFonts w:ascii="Times New Roman" w:hAnsi="Times New Roman" w:cs="Times New Roman"/>
          <w:sz w:val="22"/>
        </w:rPr>
        <w:t xml:space="preserve"> ou 5</w:t>
      </w:r>
      <w:r w:rsidRPr="00057345">
        <w:rPr>
          <w:rFonts w:ascii="Times New Roman" w:hAnsi="Times New Roman" w:cs="Times New Roman"/>
          <w:sz w:val="22"/>
          <w:vertAlign w:val="superscript"/>
        </w:rPr>
        <w:t>ème</w:t>
      </w:r>
      <w:r>
        <w:rPr>
          <w:rFonts w:ascii="Times New Roman" w:hAnsi="Times New Roman" w:cs="Times New Roman"/>
          <w:sz w:val="22"/>
        </w:rPr>
        <w:t>.</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 dépôt des candidatures est fixé au 22 octobre.</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76031F" w:rsidRDefault="00A51FE7" w:rsidP="00A51FE7">
      <w:pPr>
        <w:pStyle w:val="Sansinterligne"/>
        <w:jc w:val="both"/>
        <w:rPr>
          <w:rFonts w:ascii="Times New Roman" w:hAnsi="Times New Roman" w:cs="Times New Roman"/>
          <w:i/>
          <w:sz w:val="22"/>
          <w:u w:val="single"/>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convention</w:t>
      </w:r>
      <w:proofErr w:type="gramEnd"/>
      <w:r w:rsidRPr="0076031F">
        <w:rPr>
          <w:rFonts w:ascii="Times New Roman" w:hAnsi="Times New Roman" w:cs="Times New Roman"/>
          <w:i/>
          <w:sz w:val="22"/>
          <w:u w:val="single"/>
        </w:rPr>
        <w:t xml:space="preserve"> relative à la répartition des dépenses de fonctionnement pour une élève de </w:t>
      </w:r>
      <w:r w:rsidRPr="0076031F">
        <w:rPr>
          <w:rFonts w:ascii="Times New Roman" w:hAnsi="Times New Roman" w:cs="Times New Roman"/>
          <w:i/>
          <w:sz w:val="22"/>
        </w:rPr>
        <w:tab/>
      </w:r>
      <w:proofErr w:type="spellStart"/>
      <w:r w:rsidRPr="0076031F">
        <w:rPr>
          <w:rFonts w:ascii="Times New Roman" w:hAnsi="Times New Roman" w:cs="Times New Roman"/>
          <w:i/>
          <w:sz w:val="22"/>
          <w:u w:val="single"/>
        </w:rPr>
        <w:t>Trévé</w:t>
      </w:r>
      <w:proofErr w:type="spellEnd"/>
      <w:r w:rsidRPr="0076031F">
        <w:rPr>
          <w:rFonts w:ascii="Times New Roman" w:hAnsi="Times New Roman" w:cs="Times New Roman"/>
          <w:i/>
          <w:sz w:val="22"/>
          <w:u w:val="single"/>
        </w:rPr>
        <w:t xml:space="preserve"> scolarisée à St-Brieuc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Chaque commune a l’obligation de prendre en charge les frais de scolarité des enfants résidants sur son territoire pour les niveaux élémentaire et primaire de l’école publique. Si un enfant est scolarisé hors de sa commune de résidence car l’école publique n’est pas en mesure de l’accueillir (classes spécialisées ULIS, pour malvoyants ou malentendants..), une convention doit être rédigée entre la commune de résidence et la commune où se situe l’école pour une prise en charge des frais de scolarité.</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 montant de la participation financière est de 952,15 € pour un élève en maternelle et 504,12 € pour un élève en primaire.</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La commune de Saint-Brieuc a transmis une convention relative à la répartition des dépenses de fonctionnement pour une élève habitant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et accueillie au centre Jacques Cartier de Saint-Brieuc.</w:t>
      </w:r>
    </w:p>
    <w:p w:rsidR="00A51FE7" w:rsidRDefault="00A51FE7" w:rsidP="00A51FE7">
      <w:pPr>
        <w:pStyle w:val="Sansinterligne"/>
        <w:jc w:val="both"/>
        <w:rPr>
          <w:rFonts w:ascii="Times New Roman" w:hAnsi="Times New Roman" w:cs="Times New Roman"/>
          <w:sz w:val="22"/>
        </w:rPr>
      </w:pPr>
    </w:p>
    <w:p w:rsidR="00A51FE7" w:rsidRDefault="004818D0" w:rsidP="00A51FE7">
      <w:pPr>
        <w:pStyle w:val="Sansinterligne"/>
        <w:jc w:val="both"/>
        <w:rPr>
          <w:rFonts w:ascii="Times New Roman" w:hAnsi="Times New Roman" w:cs="Times New Roman"/>
          <w:sz w:val="22"/>
        </w:rPr>
      </w:pPr>
      <w:r>
        <w:rPr>
          <w:rFonts w:ascii="Times New Roman" w:hAnsi="Times New Roman" w:cs="Times New Roman"/>
          <w:sz w:val="22"/>
        </w:rPr>
        <w:t>Le Conseil Municipal autorise</w:t>
      </w:r>
      <w:r w:rsidR="00A51FE7">
        <w:rPr>
          <w:rFonts w:ascii="Times New Roman" w:hAnsi="Times New Roman" w:cs="Times New Roman"/>
          <w:sz w:val="22"/>
        </w:rPr>
        <w:t xml:space="preserve"> Monsieur </w:t>
      </w:r>
      <w:r>
        <w:rPr>
          <w:rFonts w:ascii="Times New Roman" w:hAnsi="Times New Roman" w:cs="Times New Roman"/>
          <w:sz w:val="22"/>
        </w:rPr>
        <w:t>le Maire à signer la convention.</w:t>
      </w:r>
    </w:p>
    <w:p w:rsidR="00144CE0" w:rsidRDefault="00144CE0" w:rsidP="00A51FE7">
      <w:pPr>
        <w:pStyle w:val="Sansinterligne"/>
        <w:jc w:val="both"/>
        <w:rPr>
          <w:rFonts w:ascii="Times New Roman" w:hAnsi="Times New Roman" w:cs="Times New Roman"/>
          <w:sz w:val="22"/>
        </w:rPr>
      </w:pPr>
    </w:p>
    <w:p w:rsidR="00144CE0" w:rsidRDefault="00144CE0"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76031F" w:rsidRDefault="00A51FE7" w:rsidP="00A51FE7">
      <w:pPr>
        <w:pStyle w:val="Sansinterligne"/>
        <w:jc w:val="both"/>
        <w:rPr>
          <w:rFonts w:ascii="Times New Roman" w:hAnsi="Times New Roman" w:cs="Times New Roman"/>
          <w:b/>
          <w:sz w:val="22"/>
          <w:u w:val="single"/>
        </w:rPr>
      </w:pPr>
      <w:r w:rsidRPr="0076031F">
        <w:rPr>
          <w:rFonts w:ascii="Times New Roman" w:hAnsi="Times New Roman" w:cs="Times New Roman"/>
          <w:b/>
          <w:sz w:val="22"/>
          <w:u w:val="single"/>
        </w:rPr>
        <w:lastRenderedPageBreak/>
        <w:t>CANTINE – ACCUEIL PERISC</w:t>
      </w:r>
      <w:r>
        <w:rPr>
          <w:rFonts w:ascii="Times New Roman" w:hAnsi="Times New Roman" w:cs="Times New Roman"/>
          <w:b/>
          <w:sz w:val="22"/>
          <w:u w:val="single"/>
        </w:rPr>
        <w:t>O</w:t>
      </w:r>
      <w:r w:rsidRPr="0076031F">
        <w:rPr>
          <w:rFonts w:ascii="Times New Roman" w:hAnsi="Times New Roman" w:cs="Times New Roman"/>
          <w:b/>
          <w:sz w:val="22"/>
          <w:u w:val="single"/>
        </w:rPr>
        <w:t xml:space="preserve">LAIRE DU MERCREDI : REORGANISATION </w:t>
      </w:r>
      <w:r>
        <w:rPr>
          <w:rFonts w:ascii="Times New Roman" w:hAnsi="Times New Roman" w:cs="Times New Roman"/>
          <w:b/>
          <w:sz w:val="22"/>
          <w:u w:val="single"/>
        </w:rPr>
        <w:t>DE TRAVAIL SUR LE TEMPS DU MIDI</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organisation</w:t>
      </w:r>
      <w:proofErr w:type="gramEnd"/>
      <w:r w:rsidRPr="0076031F">
        <w:rPr>
          <w:rFonts w:ascii="Times New Roman" w:hAnsi="Times New Roman" w:cs="Times New Roman"/>
          <w:i/>
          <w:sz w:val="22"/>
          <w:u w:val="single"/>
        </w:rPr>
        <w:t xml:space="preserve"> du mercredi midi à l’accueil périscolaire</w:t>
      </w:r>
      <w:r>
        <w:rPr>
          <w:rFonts w:ascii="Times New Roman" w:hAnsi="Times New Roman" w:cs="Times New Roman"/>
          <w:sz w:val="22"/>
        </w:rPr>
        <w:t xml:space="preserve"> :</w:t>
      </w:r>
    </w:p>
    <w:p w:rsidR="00A51FE7" w:rsidRDefault="004818D0" w:rsidP="00A51FE7">
      <w:pPr>
        <w:pStyle w:val="Sansinterligne"/>
        <w:jc w:val="both"/>
        <w:rPr>
          <w:rFonts w:ascii="Times New Roman" w:hAnsi="Times New Roman" w:cs="Times New Roman"/>
          <w:sz w:val="22"/>
        </w:rPr>
      </w:pPr>
      <w:r>
        <w:rPr>
          <w:rFonts w:ascii="Times New Roman" w:hAnsi="Times New Roman" w:cs="Times New Roman"/>
          <w:sz w:val="22"/>
        </w:rPr>
        <w:t>Emma Bernard rappelle que, l</w:t>
      </w:r>
      <w:r w:rsidR="00A51FE7">
        <w:rPr>
          <w:rFonts w:ascii="Times New Roman" w:hAnsi="Times New Roman" w:cs="Times New Roman"/>
          <w:sz w:val="22"/>
        </w:rPr>
        <w:t>ors de sa dernière séance, le Conseil Municipal avait accepté qu’une animatrice supplémentaire soit présente les mercredis en renfort lorsque l’effectif sera important.</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Les effectifs atteignant 30 enfants chaque mercredi, le repas du midi est désormais servi à la cantine. Aussi, il est proposé qu’Anaëlle Le Verger se charge de la réchauffe, du service et du nettoyage après le service de 11h15 à 14h à partir du </w:t>
      </w:r>
      <w:r w:rsidR="004818D0">
        <w:rPr>
          <w:rFonts w:ascii="Times New Roman" w:hAnsi="Times New Roman" w:cs="Times New Roman"/>
          <w:sz w:val="22"/>
        </w:rPr>
        <w:t>mercredi 10</w:t>
      </w:r>
      <w:r>
        <w:rPr>
          <w:rFonts w:ascii="Times New Roman" w:hAnsi="Times New Roman" w:cs="Times New Roman"/>
          <w:sz w:val="22"/>
        </w:rPr>
        <w:t xml:space="preserve"> novembre.</w:t>
      </w:r>
    </w:p>
    <w:p w:rsidR="00D555C6" w:rsidRDefault="00D555C6" w:rsidP="00A51FE7">
      <w:pPr>
        <w:pStyle w:val="Sansinterligne"/>
        <w:jc w:val="both"/>
        <w:rPr>
          <w:rFonts w:ascii="Times New Roman" w:hAnsi="Times New Roman" w:cs="Times New Roman"/>
          <w:sz w:val="22"/>
        </w:rPr>
      </w:pPr>
      <w:r>
        <w:rPr>
          <w:rFonts w:ascii="Times New Roman" w:hAnsi="Times New Roman" w:cs="Times New Roman"/>
          <w:sz w:val="22"/>
        </w:rPr>
        <w:t xml:space="preserve">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w:t>
      </w:r>
      <w:r w:rsidR="002F6058">
        <w:rPr>
          <w:rFonts w:ascii="Times New Roman" w:hAnsi="Times New Roman" w:cs="Times New Roman"/>
          <w:sz w:val="22"/>
        </w:rPr>
        <w:t>aurait aimé connaitre</w:t>
      </w:r>
      <w:r>
        <w:rPr>
          <w:rFonts w:ascii="Times New Roman" w:hAnsi="Times New Roman" w:cs="Times New Roman"/>
          <w:sz w:val="22"/>
        </w:rPr>
        <w:t xml:space="preserve"> le co</w:t>
      </w:r>
      <w:r w:rsidR="002F6058">
        <w:rPr>
          <w:rFonts w:ascii="Times New Roman" w:hAnsi="Times New Roman" w:cs="Times New Roman"/>
          <w:sz w:val="22"/>
        </w:rPr>
        <w:t>ût de ces heures.</w:t>
      </w:r>
    </w:p>
    <w:p w:rsidR="00A51FE7" w:rsidRDefault="004818D0" w:rsidP="00A51FE7">
      <w:pPr>
        <w:pStyle w:val="Sansinterligne"/>
        <w:jc w:val="both"/>
        <w:rPr>
          <w:rFonts w:ascii="Times New Roman" w:hAnsi="Times New Roman" w:cs="Times New Roman"/>
          <w:sz w:val="22"/>
        </w:rPr>
      </w:pPr>
      <w:r>
        <w:rPr>
          <w:rFonts w:ascii="Times New Roman" w:hAnsi="Times New Roman" w:cs="Times New Roman"/>
          <w:sz w:val="22"/>
        </w:rPr>
        <w:t>Le Conseil Municipal donne son accord.</w:t>
      </w:r>
    </w:p>
    <w:p w:rsidR="004818D0" w:rsidRDefault="004818D0"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organisation</w:t>
      </w:r>
      <w:proofErr w:type="gramEnd"/>
      <w:r w:rsidRPr="0076031F">
        <w:rPr>
          <w:rFonts w:ascii="Times New Roman" w:hAnsi="Times New Roman" w:cs="Times New Roman"/>
          <w:i/>
          <w:sz w:val="22"/>
          <w:u w:val="single"/>
        </w:rPr>
        <w:t xml:space="preserve"> de deux services de restauration le midi à la cantine</w:t>
      </w:r>
      <w:r>
        <w:rPr>
          <w:rFonts w:ascii="Times New Roman" w:hAnsi="Times New Roman" w:cs="Times New Roman"/>
          <w:sz w:val="22"/>
        </w:rPr>
        <w:t xml:space="preserve"> :</w:t>
      </w:r>
    </w:p>
    <w:p w:rsidR="00A51FE7" w:rsidRPr="00E607A8" w:rsidRDefault="004818D0" w:rsidP="00A51FE7">
      <w:pPr>
        <w:pStyle w:val="Sansinterligne"/>
        <w:jc w:val="both"/>
        <w:rPr>
          <w:rFonts w:ascii="Times New Roman" w:hAnsi="Times New Roman" w:cs="Times New Roman"/>
          <w:sz w:val="22"/>
        </w:rPr>
      </w:pPr>
      <w:r>
        <w:rPr>
          <w:rFonts w:ascii="Times New Roman" w:hAnsi="Times New Roman" w:cs="Times New Roman"/>
          <w:sz w:val="22"/>
        </w:rPr>
        <w:t>Emma Bernard informe que l</w:t>
      </w:r>
      <w:r w:rsidR="00A51FE7" w:rsidRPr="00E607A8">
        <w:rPr>
          <w:rFonts w:ascii="Times New Roman" w:hAnsi="Times New Roman" w:cs="Times New Roman"/>
          <w:sz w:val="22"/>
        </w:rPr>
        <w:t>e nombre d’enfants accueillis à</w:t>
      </w:r>
      <w:r w:rsidR="00A51FE7">
        <w:rPr>
          <w:rFonts w:ascii="Times New Roman" w:hAnsi="Times New Roman" w:cs="Times New Roman"/>
          <w:sz w:val="22"/>
        </w:rPr>
        <w:t xml:space="preserve"> la cantine est d’environ </w:t>
      </w:r>
      <w:r w:rsidR="00A51FE7" w:rsidRPr="00E607A8">
        <w:rPr>
          <w:rFonts w:ascii="Times New Roman" w:hAnsi="Times New Roman" w:cs="Times New Roman"/>
          <w:sz w:val="22"/>
        </w:rPr>
        <w:t>150 par midi.</w:t>
      </w:r>
    </w:p>
    <w:p w:rsidR="00A51FE7" w:rsidRDefault="00A51FE7" w:rsidP="00A51FE7">
      <w:pPr>
        <w:pStyle w:val="Sansinterligne"/>
        <w:jc w:val="both"/>
        <w:rPr>
          <w:rFonts w:ascii="Times New Roman" w:hAnsi="Times New Roman" w:cs="Times New Roman"/>
          <w:sz w:val="22"/>
        </w:rPr>
      </w:pPr>
      <w:r w:rsidRPr="00E607A8">
        <w:rPr>
          <w:rFonts w:ascii="Times New Roman" w:hAnsi="Times New Roman" w:cs="Times New Roman"/>
          <w:sz w:val="22"/>
        </w:rPr>
        <w:t>Aussi, afin d’améliorer les cond</w:t>
      </w:r>
      <w:r>
        <w:rPr>
          <w:rFonts w:ascii="Times New Roman" w:hAnsi="Times New Roman" w:cs="Times New Roman"/>
          <w:sz w:val="22"/>
        </w:rPr>
        <w:t>itions d’accueil des enfants ainsi que le</w:t>
      </w:r>
      <w:r w:rsidRPr="00E607A8">
        <w:rPr>
          <w:rFonts w:ascii="Times New Roman" w:hAnsi="Times New Roman" w:cs="Times New Roman"/>
          <w:sz w:val="22"/>
        </w:rPr>
        <w:t xml:space="preserve"> travail des agents, </w:t>
      </w:r>
      <w:r>
        <w:rPr>
          <w:rFonts w:ascii="Times New Roman" w:hAnsi="Times New Roman" w:cs="Times New Roman"/>
          <w:sz w:val="22"/>
        </w:rPr>
        <w:t>Nathalie Guillaume propose la mise en place d’</w:t>
      </w:r>
      <w:r w:rsidRPr="00E607A8">
        <w:rPr>
          <w:rFonts w:ascii="Times New Roman" w:hAnsi="Times New Roman" w:cs="Times New Roman"/>
          <w:sz w:val="22"/>
        </w:rPr>
        <w:t>un double service à partir du lundi 18 octobre sur les mêmes horaires qu’actuellement de 12h à 13h20.</w:t>
      </w:r>
    </w:p>
    <w:p w:rsidR="00A51FE7" w:rsidRPr="00E607A8" w:rsidRDefault="00A51FE7" w:rsidP="00A51FE7">
      <w:pPr>
        <w:pStyle w:val="Sansinterligne"/>
        <w:jc w:val="both"/>
        <w:rPr>
          <w:rFonts w:ascii="Times New Roman" w:hAnsi="Times New Roman" w:cs="Times New Roman"/>
          <w:sz w:val="22"/>
        </w:rPr>
      </w:pPr>
      <w:r w:rsidRPr="00E607A8">
        <w:rPr>
          <w:rFonts w:ascii="Times New Roman" w:hAnsi="Times New Roman" w:cs="Times New Roman"/>
          <w:sz w:val="22"/>
        </w:rPr>
        <w:t>Tout d’abord, le premier service aura lieu de 12h à 12h45 et concernera les maternelles et les CP (mais uniquement la moitié des CP de l’école privée) soit un effectif de 70 à 80 enfants. L’école publique déjeunera à l’étage et l’école privée au rez-de-chaussée comme actuellement.</w:t>
      </w:r>
    </w:p>
    <w:p w:rsidR="00A51FE7" w:rsidRPr="00E607A8" w:rsidRDefault="00A51FE7" w:rsidP="00A51FE7">
      <w:pPr>
        <w:pStyle w:val="Sansinterligne"/>
        <w:jc w:val="both"/>
        <w:rPr>
          <w:rFonts w:ascii="Times New Roman" w:hAnsi="Times New Roman" w:cs="Times New Roman"/>
          <w:sz w:val="22"/>
        </w:rPr>
      </w:pPr>
      <w:r w:rsidRPr="00E607A8">
        <w:rPr>
          <w:rFonts w:ascii="Times New Roman" w:hAnsi="Times New Roman" w:cs="Times New Roman"/>
          <w:sz w:val="22"/>
        </w:rPr>
        <w:t>Pendant ce temps, les autres élèves seront en récréation ou en activité dans leur école sous la surveillance de deux agents de la commune. Toutefois, en cas de mauvais temps, la classe de motricité sera  occupée par les élèves de l’école publique et la Maison des Lutins par ceux de l’école privée.</w:t>
      </w:r>
    </w:p>
    <w:p w:rsidR="00A51FE7" w:rsidRPr="00E607A8" w:rsidRDefault="00A51FE7" w:rsidP="00A51FE7">
      <w:pPr>
        <w:pStyle w:val="Sansinterligne"/>
        <w:jc w:val="both"/>
        <w:rPr>
          <w:rFonts w:ascii="Times New Roman" w:hAnsi="Times New Roman" w:cs="Times New Roman"/>
          <w:sz w:val="22"/>
        </w:rPr>
      </w:pPr>
      <w:r w:rsidRPr="00E607A8">
        <w:rPr>
          <w:rFonts w:ascii="Times New Roman" w:hAnsi="Times New Roman" w:cs="Times New Roman"/>
          <w:sz w:val="22"/>
        </w:rPr>
        <w:t>Ensuite, le deuxième service aura lieu de 12h45 à 13h20 pour les élèves de CE et CM ainsi que l’autre moitié des CP de l’école privée soit un effectif de 70 à 80 enfants. L’organisation sera la même que pour le premier service, l’école publique déjeunera à l’étage et l’école privée au rez-de-chaussée.</w:t>
      </w:r>
    </w:p>
    <w:p w:rsidR="00A51FE7" w:rsidRPr="00E607A8" w:rsidRDefault="00A51FE7" w:rsidP="00A51FE7">
      <w:pPr>
        <w:pStyle w:val="Sansinterligne"/>
        <w:jc w:val="both"/>
        <w:rPr>
          <w:rFonts w:ascii="Times New Roman" w:hAnsi="Times New Roman" w:cs="Times New Roman"/>
          <w:sz w:val="22"/>
        </w:rPr>
      </w:pPr>
      <w:r w:rsidRPr="00E607A8">
        <w:rPr>
          <w:rFonts w:ascii="Times New Roman" w:hAnsi="Times New Roman" w:cs="Times New Roman"/>
          <w:sz w:val="22"/>
        </w:rPr>
        <w:t>Quand les plus petits auront terminés leur repas, ils remonteront vers leur école où ils seront en récréation. Des temps d’activités pourront être mis en place.</w:t>
      </w:r>
    </w:p>
    <w:p w:rsidR="00A51FE7" w:rsidRDefault="00A51FE7" w:rsidP="00A51FE7">
      <w:pPr>
        <w:pStyle w:val="Sansinterligne"/>
        <w:jc w:val="both"/>
        <w:rPr>
          <w:rFonts w:ascii="Times New Roman" w:hAnsi="Times New Roman" w:cs="Times New Roman"/>
          <w:sz w:val="22"/>
        </w:rPr>
      </w:pPr>
    </w:p>
    <w:p w:rsidR="00A51FE7" w:rsidRPr="00E607A8" w:rsidRDefault="00A51FE7" w:rsidP="00A51FE7">
      <w:pPr>
        <w:pStyle w:val="Sansinterligne"/>
        <w:jc w:val="both"/>
        <w:rPr>
          <w:rFonts w:ascii="Times New Roman" w:hAnsi="Times New Roman" w:cs="Times New Roman"/>
          <w:sz w:val="22"/>
        </w:rPr>
      </w:pPr>
      <w:r>
        <w:rPr>
          <w:rFonts w:ascii="Times New Roman" w:hAnsi="Times New Roman" w:cs="Times New Roman"/>
          <w:sz w:val="22"/>
        </w:rPr>
        <w:t>Un bilan sera fait à la fin du mois de novembre.</w:t>
      </w:r>
    </w:p>
    <w:p w:rsidR="00A51FE7" w:rsidRDefault="00A51FE7" w:rsidP="00A51FE7">
      <w:pPr>
        <w:pStyle w:val="Sansinterligne"/>
        <w:jc w:val="both"/>
        <w:rPr>
          <w:rFonts w:ascii="Times New Roman" w:hAnsi="Times New Roman" w:cs="Times New Roman"/>
          <w:sz w:val="22"/>
        </w:rPr>
      </w:pPr>
    </w:p>
    <w:p w:rsidR="004818D0" w:rsidRDefault="004818D0" w:rsidP="00A51FE7">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Céline </w:t>
      </w:r>
      <w:proofErr w:type="spellStart"/>
      <w:r>
        <w:rPr>
          <w:rFonts w:ascii="Times New Roman" w:hAnsi="Times New Roman" w:cs="Times New Roman"/>
          <w:sz w:val="22"/>
        </w:rPr>
        <w:t>Boin</w:t>
      </w:r>
      <w:proofErr w:type="spellEnd"/>
      <w:r>
        <w:rPr>
          <w:rFonts w:ascii="Times New Roman" w:hAnsi="Times New Roman" w:cs="Times New Roman"/>
          <w:sz w:val="22"/>
        </w:rPr>
        <w:t xml:space="preserve"> et Laure Ivanov déplorent que cette organisation ait été mise en place sans aucune concertation avec le Conseil Municipal et demandent si les écoles ont été associées.</w:t>
      </w:r>
    </w:p>
    <w:p w:rsidR="004818D0" w:rsidRDefault="004818D0" w:rsidP="00A51FE7">
      <w:pPr>
        <w:pStyle w:val="Sansinterligne"/>
        <w:jc w:val="both"/>
        <w:rPr>
          <w:rFonts w:ascii="Times New Roman" w:hAnsi="Times New Roman" w:cs="Times New Roman"/>
          <w:sz w:val="22"/>
        </w:rPr>
      </w:pPr>
      <w:r>
        <w:rPr>
          <w:rFonts w:ascii="Times New Roman" w:hAnsi="Times New Roman" w:cs="Times New Roman"/>
          <w:sz w:val="22"/>
        </w:rPr>
        <w:t>Emma Bernard dit avoir rencontré les directrices des deux écoles avec Nathalie Guillaume, responsable du restaurant scolaire. Celles-ci sont favorables à la réorganisation du service.</w:t>
      </w:r>
    </w:p>
    <w:p w:rsidR="004818D0" w:rsidRDefault="004818D0"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 xml:space="preserve">PERSONNEL : RECRUTEMENT DES AGENTS RECENSEURS </w:t>
      </w:r>
      <w:r>
        <w:rPr>
          <w:rFonts w:ascii="Times New Roman" w:hAnsi="Times New Roman" w:cs="Times New Roman"/>
          <w:b/>
          <w:sz w:val="22"/>
          <w:u w:val="single"/>
        </w:rPr>
        <w:t xml:space="preserve">- </w:t>
      </w:r>
      <w:r w:rsidRPr="009774A5">
        <w:rPr>
          <w:rFonts w:ascii="Times New Roman" w:hAnsi="Times New Roman" w:cs="Times New Roman"/>
          <w:b/>
          <w:sz w:val="22"/>
          <w:u w:val="single"/>
        </w:rPr>
        <w:t xml:space="preserve">BON ACHAT AGENT POUR MEDAILLE DU TRAVAIL – CADEAUX DE FIN D’ANNEE POUR LES EMPLOYES COMMUNAUX </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76031F">
        <w:rPr>
          <w:rFonts w:ascii="Times New Roman" w:hAnsi="Times New Roman" w:cs="Times New Roman"/>
          <w:i/>
          <w:sz w:val="22"/>
          <w:u w:val="single"/>
        </w:rPr>
        <w:t>recrutement</w:t>
      </w:r>
      <w:proofErr w:type="gramEnd"/>
      <w:r w:rsidRPr="0076031F">
        <w:rPr>
          <w:rFonts w:ascii="Times New Roman" w:hAnsi="Times New Roman" w:cs="Times New Roman"/>
          <w:i/>
          <w:sz w:val="22"/>
          <w:u w:val="single"/>
        </w:rPr>
        <w:t xml:space="preserve"> de trois agents recenseurs</w:t>
      </w:r>
      <w:r>
        <w:rPr>
          <w:rFonts w:ascii="Times New Roman" w:hAnsi="Times New Roman" w:cs="Times New Roman"/>
          <w:sz w:val="22"/>
        </w:rPr>
        <w:t>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La campagne du recensement aura lieu du 20 janvier au 19 février 2022. Trois agents recenseurs seront embauchés à partir du 3 janvier.</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Les trois personnes, qui avaient postulé pour ce poste l’année dernière, ont été contactées et seule une personne a répondu favorablement. Deux postes d’agent recenseur sont donc à pourvoir. Des annonces seront diffusées sur le site internet de la commune et à Pôle Emploi.</w:t>
      </w:r>
    </w:p>
    <w:p w:rsidR="00A51FE7" w:rsidRDefault="00A51FE7" w:rsidP="00A51FE7">
      <w:pPr>
        <w:pStyle w:val="Sansinterligne"/>
        <w:jc w:val="both"/>
        <w:rPr>
          <w:rFonts w:ascii="Times New Roman" w:hAnsi="Times New Roman" w:cs="Times New Roman"/>
          <w:sz w:val="22"/>
        </w:rPr>
      </w:pPr>
    </w:p>
    <w:p w:rsidR="00A51FE7" w:rsidRPr="007264F5"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En novembre 2020, </w:t>
      </w:r>
      <w:r w:rsidRPr="007264F5">
        <w:rPr>
          <w:rFonts w:ascii="Times New Roman" w:hAnsi="Times New Roman" w:cs="Times New Roman"/>
          <w:sz w:val="22"/>
        </w:rPr>
        <w:t xml:space="preserve">le Conseil Municipal </w:t>
      </w:r>
      <w:r>
        <w:rPr>
          <w:rFonts w:ascii="Times New Roman" w:hAnsi="Times New Roman" w:cs="Times New Roman"/>
          <w:sz w:val="22"/>
        </w:rPr>
        <w:t>avait voté le barème de rémunération suivant :</w:t>
      </w:r>
    </w:p>
    <w:p w:rsidR="00A51FE7" w:rsidRPr="007264F5" w:rsidRDefault="00A51FE7" w:rsidP="00A51FE7">
      <w:pPr>
        <w:pStyle w:val="Sansinterligne"/>
        <w:rPr>
          <w:rFonts w:ascii="Times New Roman" w:hAnsi="Times New Roman" w:cs="Times New Roman"/>
          <w:sz w:val="22"/>
        </w:rPr>
      </w:pPr>
      <w:r w:rsidRPr="007264F5">
        <w:rPr>
          <w:rFonts w:ascii="Times New Roman" w:hAnsi="Times New Roman" w:cs="Times New Roman"/>
          <w:sz w:val="22"/>
        </w:rPr>
        <w:tab/>
        <w:t>- 1,20 € / feuille de logement</w:t>
      </w:r>
    </w:p>
    <w:p w:rsidR="00A51FE7" w:rsidRPr="007264F5" w:rsidRDefault="00A51FE7" w:rsidP="00A51FE7">
      <w:pPr>
        <w:pStyle w:val="Sansinterligne"/>
        <w:rPr>
          <w:rFonts w:ascii="Times New Roman" w:hAnsi="Times New Roman" w:cs="Times New Roman"/>
          <w:sz w:val="22"/>
        </w:rPr>
      </w:pPr>
      <w:r w:rsidRPr="007264F5">
        <w:rPr>
          <w:rFonts w:ascii="Times New Roman" w:hAnsi="Times New Roman" w:cs="Times New Roman"/>
          <w:sz w:val="22"/>
        </w:rPr>
        <w:tab/>
        <w:t>- 2 € / bulletin individuel</w:t>
      </w:r>
    </w:p>
    <w:p w:rsidR="00A51FE7" w:rsidRPr="007264F5" w:rsidRDefault="00A51FE7" w:rsidP="00A51FE7">
      <w:pPr>
        <w:pStyle w:val="Sansinterligne"/>
        <w:rPr>
          <w:rFonts w:ascii="Times New Roman" w:hAnsi="Times New Roman" w:cs="Times New Roman"/>
          <w:sz w:val="22"/>
        </w:rPr>
      </w:pPr>
      <w:r w:rsidRPr="007264F5">
        <w:rPr>
          <w:rFonts w:ascii="Times New Roman" w:hAnsi="Times New Roman" w:cs="Times New Roman"/>
          <w:sz w:val="22"/>
        </w:rPr>
        <w:tab/>
        <w:t>- 120 € prime fin de collecte</w:t>
      </w:r>
    </w:p>
    <w:p w:rsidR="00A51FE7" w:rsidRPr="007264F5" w:rsidRDefault="00A51FE7" w:rsidP="00A51FE7">
      <w:pPr>
        <w:pStyle w:val="Sansinterligne"/>
        <w:rPr>
          <w:rFonts w:ascii="Times New Roman" w:hAnsi="Times New Roman" w:cs="Times New Roman"/>
          <w:sz w:val="22"/>
        </w:rPr>
      </w:pPr>
      <w:r w:rsidRPr="007264F5">
        <w:rPr>
          <w:rFonts w:ascii="Times New Roman" w:hAnsi="Times New Roman" w:cs="Times New Roman"/>
          <w:sz w:val="22"/>
        </w:rPr>
        <w:tab/>
        <w:t xml:space="preserve">- 80 € remboursement frais de carburant  </w:t>
      </w:r>
    </w:p>
    <w:p w:rsidR="00A51FE7" w:rsidRDefault="00A51FE7" w:rsidP="00A51FE7">
      <w:pPr>
        <w:pStyle w:val="Sansinterligne"/>
        <w:jc w:val="both"/>
        <w:rPr>
          <w:rFonts w:ascii="Times New Roman" w:hAnsi="Times New Roman" w:cs="Times New Roman"/>
        </w:rPr>
      </w:pPr>
    </w:p>
    <w:p w:rsidR="00A51FE7" w:rsidRPr="00D555C6" w:rsidRDefault="00A51FE7" w:rsidP="00A51FE7">
      <w:pPr>
        <w:pStyle w:val="Sansinterligne"/>
        <w:jc w:val="both"/>
        <w:rPr>
          <w:rFonts w:ascii="Times New Roman" w:hAnsi="Times New Roman" w:cs="Times New Roman"/>
          <w:sz w:val="22"/>
        </w:rPr>
      </w:pPr>
      <w:r w:rsidRPr="00D555C6">
        <w:rPr>
          <w:rFonts w:ascii="Times New Roman" w:hAnsi="Times New Roman" w:cs="Times New Roman"/>
          <w:sz w:val="22"/>
        </w:rPr>
        <w:lastRenderedPageBreak/>
        <w:t>La commission finances réunie mardi dernier propose de revoir à la hausse le remboursement des frais d</w:t>
      </w:r>
      <w:r w:rsidR="00D555C6" w:rsidRPr="00D555C6">
        <w:rPr>
          <w:rFonts w:ascii="Times New Roman" w:hAnsi="Times New Roman" w:cs="Times New Roman"/>
          <w:sz w:val="22"/>
        </w:rPr>
        <w:t>e carburant et de le passer à 12</w:t>
      </w:r>
      <w:r w:rsidRPr="00D555C6">
        <w:rPr>
          <w:rFonts w:ascii="Times New Roman" w:hAnsi="Times New Roman" w:cs="Times New Roman"/>
          <w:sz w:val="22"/>
        </w:rPr>
        <w:t>0 €.</w:t>
      </w:r>
    </w:p>
    <w:p w:rsidR="00A51FE7" w:rsidRDefault="00A51FE7" w:rsidP="00A51FE7">
      <w:pPr>
        <w:pStyle w:val="Sansinterligne"/>
        <w:jc w:val="both"/>
        <w:rPr>
          <w:rFonts w:ascii="Times New Roman" w:hAnsi="Times New Roman" w:cs="Times New Roman"/>
        </w:rPr>
      </w:pPr>
    </w:p>
    <w:p w:rsidR="00A51FE7" w:rsidRPr="008D3D2B" w:rsidRDefault="00A51FE7" w:rsidP="00A51FE7">
      <w:pPr>
        <w:pStyle w:val="Sansinterligne"/>
        <w:jc w:val="both"/>
        <w:rPr>
          <w:rFonts w:ascii="Times New Roman" w:hAnsi="Times New Roman" w:cs="Times New Roman"/>
          <w:sz w:val="22"/>
        </w:rPr>
      </w:pPr>
      <w:r w:rsidRPr="008D3D2B">
        <w:rPr>
          <w:rFonts w:ascii="Times New Roman" w:hAnsi="Times New Roman" w:cs="Times New Roman"/>
          <w:sz w:val="22"/>
        </w:rPr>
        <w:t xml:space="preserve">Le Conseil Municipal </w:t>
      </w:r>
      <w:r w:rsidR="00D555C6">
        <w:rPr>
          <w:rFonts w:ascii="Times New Roman" w:hAnsi="Times New Roman" w:cs="Times New Roman"/>
          <w:sz w:val="22"/>
        </w:rPr>
        <w:t>accepte ce barème de rémunération.</w:t>
      </w:r>
    </w:p>
    <w:p w:rsidR="00A51FE7" w:rsidRPr="008D3D2B" w:rsidRDefault="00A51FE7" w:rsidP="00A51FE7">
      <w:pPr>
        <w:pStyle w:val="Sansinterligne"/>
        <w:jc w:val="both"/>
        <w:rPr>
          <w:rFonts w:ascii="Times New Roman" w:hAnsi="Times New Roman" w:cs="Times New Roman"/>
          <w:sz w:val="22"/>
        </w:rPr>
      </w:pPr>
      <w:r w:rsidRPr="008D3D2B">
        <w:rPr>
          <w:rFonts w:ascii="Times New Roman" w:hAnsi="Times New Roman" w:cs="Times New Roman"/>
          <w:sz w:val="22"/>
        </w:rPr>
        <w:t xml:space="preserve">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871DB5">
        <w:rPr>
          <w:rFonts w:ascii="Times New Roman" w:hAnsi="Times New Roman" w:cs="Times New Roman"/>
          <w:i/>
          <w:sz w:val="22"/>
          <w:u w:val="single"/>
        </w:rPr>
        <w:t>bon</w:t>
      </w:r>
      <w:proofErr w:type="gramEnd"/>
      <w:r w:rsidRPr="00871DB5">
        <w:rPr>
          <w:rFonts w:ascii="Times New Roman" w:hAnsi="Times New Roman" w:cs="Times New Roman"/>
          <w:i/>
          <w:sz w:val="22"/>
          <w:u w:val="single"/>
        </w:rPr>
        <w:t xml:space="preserve"> achat agent pour médaille du travail</w:t>
      </w:r>
      <w:r>
        <w:rPr>
          <w:rFonts w:ascii="Times New Roman" w:hAnsi="Times New Roman" w:cs="Times New Roman"/>
          <w:sz w:val="22"/>
        </w:rPr>
        <w:t> :</w:t>
      </w:r>
    </w:p>
    <w:p w:rsidR="00A51FE7" w:rsidRDefault="002F6058" w:rsidP="00A51FE7">
      <w:pPr>
        <w:pStyle w:val="Sansinterligne"/>
        <w:jc w:val="both"/>
        <w:rPr>
          <w:rFonts w:ascii="Times New Roman" w:hAnsi="Times New Roman" w:cs="Times New Roman"/>
          <w:sz w:val="22"/>
        </w:rPr>
      </w:pPr>
      <w:r>
        <w:rPr>
          <w:rFonts w:ascii="Times New Roman" w:hAnsi="Times New Roman" w:cs="Times New Roman"/>
          <w:sz w:val="22"/>
        </w:rPr>
        <w:t>Le Conseil Municipal décide, par 18 voix pour et 1 abstention (</w:t>
      </w:r>
      <w:proofErr w:type="spellStart"/>
      <w:r>
        <w:rPr>
          <w:rFonts w:ascii="Times New Roman" w:hAnsi="Times New Roman" w:cs="Times New Roman"/>
          <w:sz w:val="22"/>
        </w:rPr>
        <w:t>S.Doré</w:t>
      </w:r>
      <w:proofErr w:type="spellEnd"/>
      <w:r>
        <w:rPr>
          <w:rFonts w:ascii="Times New Roman" w:hAnsi="Times New Roman" w:cs="Times New Roman"/>
          <w:sz w:val="22"/>
        </w:rPr>
        <w:t>)</w:t>
      </w:r>
      <w:r w:rsidR="00A51FE7">
        <w:rPr>
          <w:rFonts w:ascii="Times New Roman" w:hAnsi="Times New Roman" w:cs="Times New Roman"/>
          <w:sz w:val="22"/>
        </w:rPr>
        <w:t xml:space="preserve"> </w:t>
      </w:r>
      <w:r>
        <w:rPr>
          <w:rFonts w:ascii="Times New Roman" w:hAnsi="Times New Roman" w:cs="Times New Roman"/>
          <w:sz w:val="22"/>
        </w:rPr>
        <w:t xml:space="preserve">que le montant du </w:t>
      </w:r>
      <w:r w:rsidR="00A51FE7">
        <w:rPr>
          <w:rFonts w:ascii="Times New Roman" w:hAnsi="Times New Roman" w:cs="Times New Roman"/>
          <w:sz w:val="22"/>
        </w:rPr>
        <w:t xml:space="preserve">bon d’achat </w:t>
      </w:r>
      <w:r>
        <w:rPr>
          <w:rFonts w:ascii="Times New Roman" w:hAnsi="Times New Roman" w:cs="Times New Roman"/>
          <w:sz w:val="22"/>
        </w:rPr>
        <w:t>offert</w:t>
      </w:r>
      <w:r w:rsidR="00A51FE7">
        <w:rPr>
          <w:rFonts w:ascii="Times New Roman" w:hAnsi="Times New Roman" w:cs="Times New Roman"/>
          <w:sz w:val="22"/>
        </w:rPr>
        <w:t xml:space="preserve"> aux agents récipienda</w:t>
      </w:r>
      <w:r>
        <w:rPr>
          <w:rFonts w:ascii="Times New Roman" w:hAnsi="Times New Roman" w:cs="Times New Roman"/>
          <w:sz w:val="22"/>
        </w:rPr>
        <w:t>ires de la médaille du travail pour 20 ans de service est de 120 €.</w:t>
      </w:r>
    </w:p>
    <w:p w:rsidR="00D555C6" w:rsidRDefault="00D555C6"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ab/>
        <w:t xml:space="preserve">► </w:t>
      </w:r>
      <w:proofErr w:type="gramStart"/>
      <w:r w:rsidRPr="00871DB5">
        <w:rPr>
          <w:rFonts w:ascii="Times New Roman" w:hAnsi="Times New Roman" w:cs="Times New Roman"/>
          <w:i/>
          <w:sz w:val="22"/>
          <w:u w:val="single"/>
        </w:rPr>
        <w:t>cadeaux</w:t>
      </w:r>
      <w:proofErr w:type="gramEnd"/>
      <w:r w:rsidRPr="00871DB5">
        <w:rPr>
          <w:rFonts w:ascii="Times New Roman" w:hAnsi="Times New Roman" w:cs="Times New Roman"/>
          <w:i/>
          <w:sz w:val="22"/>
          <w:u w:val="single"/>
        </w:rPr>
        <w:t xml:space="preserve"> de fin d’année pour les employés communaux</w:t>
      </w:r>
      <w:r>
        <w:rPr>
          <w:rFonts w:ascii="Times New Roman" w:hAnsi="Times New Roman" w:cs="Times New Roman"/>
          <w:sz w:val="22"/>
        </w:rPr>
        <w:t> :</w:t>
      </w:r>
    </w:p>
    <w:p w:rsidR="002F6058" w:rsidRDefault="002F6058" w:rsidP="00A51FE7">
      <w:pPr>
        <w:pStyle w:val="Sansinterligne"/>
        <w:jc w:val="both"/>
        <w:rPr>
          <w:rFonts w:ascii="Times New Roman" w:hAnsi="Times New Roman" w:cs="Times New Roman"/>
          <w:sz w:val="22"/>
        </w:rPr>
      </w:pPr>
      <w:r>
        <w:rPr>
          <w:rFonts w:ascii="Times New Roman" w:hAnsi="Times New Roman" w:cs="Times New Roman"/>
          <w:sz w:val="22"/>
        </w:rPr>
        <w:t>Le Conseil Municipal décide, par 18 voix pour et 1 abstention (</w:t>
      </w:r>
      <w:proofErr w:type="spellStart"/>
      <w:r>
        <w:rPr>
          <w:rFonts w:ascii="Times New Roman" w:hAnsi="Times New Roman" w:cs="Times New Roman"/>
          <w:sz w:val="22"/>
        </w:rPr>
        <w:t>S.Doré</w:t>
      </w:r>
      <w:proofErr w:type="spellEnd"/>
      <w:r>
        <w:rPr>
          <w:rFonts w:ascii="Times New Roman" w:hAnsi="Times New Roman" w:cs="Times New Roman"/>
          <w:sz w:val="22"/>
        </w:rPr>
        <w:t xml:space="preserve">) que le </w:t>
      </w:r>
      <w:r w:rsidR="00A51FE7">
        <w:rPr>
          <w:rFonts w:ascii="Times New Roman" w:hAnsi="Times New Roman" w:cs="Times New Roman"/>
          <w:sz w:val="22"/>
        </w:rPr>
        <w:t xml:space="preserve">budget </w:t>
      </w:r>
      <w:r>
        <w:rPr>
          <w:rFonts w:ascii="Times New Roman" w:hAnsi="Times New Roman" w:cs="Times New Roman"/>
          <w:sz w:val="22"/>
        </w:rPr>
        <w:t>alloué au coffret gourmand offert aux</w:t>
      </w:r>
      <w:r w:rsidR="00A51FE7">
        <w:rPr>
          <w:rFonts w:ascii="Times New Roman" w:hAnsi="Times New Roman" w:cs="Times New Roman"/>
          <w:sz w:val="22"/>
        </w:rPr>
        <w:t xml:space="preserve"> agent</w:t>
      </w:r>
      <w:r>
        <w:rPr>
          <w:rFonts w:ascii="Times New Roman" w:hAnsi="Times New Roman" w:cs="Times New Roman"/>
          <w:sz w:val="22"/>
        </w:rPr>
        <w:t>s en fin d’année est de 20€.</w:t>
      </w:r>
    </w:p>
    <w:p w:rsidR="002F6058" w:rsidRDefault="002F6058" w:rsidP="00A51FE7">
      <w:pPr>
        <w:pStyle w:val="Sansinterligne"/>
        <w:jc w:val="both"/>
        <w:rPr>
          <w:rFonts w:ascii="Times New Roman" w:hAnsi="Times New Roman" w:cs="Times New Roman"/>
          <w:sz w:val="22"/>
        </w:rPr>
      </w:pPr>
    </w:p>
    <w:p w:rsidR="00A51FE7" w:rsidRDefault="002F6058" w:rsidP="00A51FE7">
      <w:pPr>
        <w:pStyle w:val="Sansinterligne"/>
        <w:jc w:val="both"/>
        <w:rPr>
          <w:rFonts w:ascii="Times New Roman" w:hAnsi="Times New Roman" w:cs="Times New Roman"/>
          <w:sz w:val="22"/>
        </w:rPr>
      </w:pPr>
      <w:r>
        <w:rPr>
          <w:rFonts w:ascii="Times New Roman" w:hAnsi="Times New Roman" w:cs="Times New Roman"/>
          <w:sz w:val="22"/>
        </w:rPr>
        <w:t>Monsieur le Maire propose qu’un coffret soit aussi offert aux deux bénévoles de la bibliothèque, à l’animatrice lecture et à l’animateur sportif.</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DEVIS ARCHIVAGE DU CENTRE DE GESTION</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L’archivage des documents de la mairie est assuré par le service archives du Centre de Gestion. Ce dernier intervient à la demande de la collectivité, la dernière maintenance a eu lieu en 2016.</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 Centre de Gestion est venu sur place et a estimé un temps de travail de 56 heures pour la poursuite du classement, la mise à jour du répertoire et l’élimination des documents arrivés à terme.</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 devis est de 2 548 €.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L’intervention pourrait avoir lieu en fin d’année. Dans ce cas, le Centre de Gestion propose de payer la moitié de la facture en 2021 et l’autre moitié en 2022 ou tout en 2022.</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L’intervention peut aussi être décalée en 2022.</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La commission finances propose de reporter cette mission l’année prochaine afin de l’inscrire au budget de 2022.</w:t>
      </w:r>
    </w:p>
    <w:p w:rsidR="002F6058" w:rsidRDefault="002F6058" w:rsidP="00A51FE7">
      <w:pPr>
        <w:pStyle w:val="Sansinterligne"/>
        <w:jc w:val="both"/>
        <w:rPr>
          <w:rFonts w:ascii="Times New Roman" w:hAnsi="Times New Roman" w:cs="Times New Roman"/>
          <w:sz w:val="22"/>
        </w:rPr>
      </w:pPr>
    </w:p>
    <w:p w:rsidR="002F6058" w:rsidRDefault="002F6058" w:rsidP="00A51FE7">
      <w:pPr>
        <w:pStyle w:val="Sansinterligne"/>
        <w:jc w:val="both"/>
        <w:rPr>
          <w:rFonts w:ascii="Times New Roman" w:hAnsi="Times New Roman" w:cs="Times New Roman"/>
          <w:sz w:val="22"/>
        </w:rPr>
      </w:pPr>
      <w:r>
        <w:rPr>
          <w:rFonts w:ascii="Times New Roman" w:hAnsi="Times New Roman" w:cs="Times New Roman"/>
          <w:sz w:val="22"/>
        </w:rPr>
        <w:t xml:space="preserve">Toutefois, Gildas </w:t>
      </w:r>
      <w:proofErr w:type="spellStart"/>
      <w:r>
        <w:rPr>
          <w:rFonts w:ascii="Times New Roman" w:hAnsi="Times New Roman" w:cs="Times New Roman"/>
          <w:sz w:val="22"/>
        </w:rPr>
        <w:t>Pérennez</w:t>
      </w:r>
      <w:proofErr w:type="spellEnd"/>
      <w:r>
        <w:rPr>
          <w:rFonts w:ascii="Times New Roman" w:hAnsi="Times New Roman" w:cs="Times New Roman"/>
          <w:sz w:val="22"/>
        </w:rPr>
        <w:t xml:space="preserve"> propose que cette prestation soit payée pour moitié cette année puis l’autre moitié en 2022 afin d’alléger le budget 2022 car il y aura aussi le reste à charge de</w:t>
      </w:r>
      <w:r w:rsidR="00523EBE">
        <w:rPr>
          <w:rFonts w:ascii="Times New Roman" w:hAnsi="Times New Roman" w:cs="Times New Roman"/>
          <w:sz w:val="22"/>
        </w:rPr>
        <w:t>s dépenses liées au séjour ski à payer</w:t>
      </w:r>
      <w:r>
        <w:rPr>
          <w:rFonts w:ascii="Times New Roman" w:hAnsi="Times New Roman" w:cs="Times New Roman"/>
          <w:sz w:val="22"/>
        </w:rPr>
        <w:t xml:space="preserve"> en début d’année.</w:t>
      </w:r>
    </w:p>
    <w:p w:rsidR="002F6058" w:rsidRDefault="002F6058" w:rsidP="00A51FE7">
      <w:pPr>
        <w:pStyle w:val="Sansinterligne"/>
        <w:jc w:val="both"/>
        <w:rPr>
          <w:rFonts w:ascii="Times New Roman" w:hAnsi="Times New Roman" w:cs="Times New Roman"/>
          <w:sz w:val="22"/>
        </w:rPr>
      </w:pPr>
    </w:p>
    <w:p w:rsidR="002F6058" w:rsidRDefault="002F6058" w:rsidP="00A51FE7">
      <w:pPr>
        <w:pStyle w:val="Sansinterligne"/>
        <w:jc w:val="both"/>
        <w:rPr>
          <w:rFonts w:ascii="Times New Roman" w:hAnsi="Times New Roman" w:cs="Times New Roman"/>
          <w:sz w:val="22"/>
        </w:rPr>
      </w:pPr>
      <w:r>
        <w:rPr>
          <w:rFonts w:ascii="Times New Roman" w:hAnsi="Times New Roman" w:cs="Times New Roman"/>
          <w:sz w:val="22"/>
        </w:rPr>
        <w:t>Le Conseil Municipal approuve cette proposition.</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VENTE MATERIAUX DE LA MAISON 5 RUE DES PERRIERES (CCAS)</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Les annonces ont été mises en ligne sur le Bon Coin.</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Une délibération doit être prise pour que les recettes liées à ces ventes soient encaissées sur le budget CCAS sur la forme de dons.</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MISE A JOUR DES MEMBRES DE LA COMMISSION SANTE</w:t>
      </w:r>
    </w:p>
    <w:p w:rsidR="00A51FE7" w:rsidRDefault="00A51FE7" w:rsidP="00A51FE7">
      <w:pPr>
        <w:pStyle w:val="Sansinterligne"/>
        <w:jc w:val="both"/>
        <w:rPr>
          <w:rFonts w:ascii="Times New Roman" w:hAnsi="Times New Roman" w:cs="Times New Roman"/>
          <w:sz w:val="22"/>
        </w:rPr>
      </w:pPr>
    </w:p>
    <w:p w:rsidR="00A51FE7" w:rsidRDefault="002F6058" w:rsidP="00A51FE7">
      <w:pPr>
        <w:pStyle w:val="Sansinterligne"/>
        <w:jc w:val="both"/>
        <w:rPr>
          <w:rFonts w:ascii="Times New Roman" w:hAnsi="Times New Roman" w:cs="Times New Roman"/>
          <w:sz w:val="22"/>
        </w:rPr>
      </w:pPr>
      <w:r>
        <w:rPr>
          <w:rFonts w:ascii="Times New Roman" w:hAnsi="Times New Roman" w:cs="Times New Roman"/>
          <w:sz w:val="22"/>
        </w:rPr>
        <w:t>Le Conseil Municipal accepte</w:t>
      </w:r>
      <w:r w:rsidR="00A51FE7">
        <w:rPr>
          <w:rFonts w:ascii="Times New Roman" w:hAnsi="Times New Roman" w:cs="Times New Roman"/>
          <w:sz w:val="22"/>
        </w:rPr>
        <w:t xml:space="preserve"> d’intégrer Anth</w:t>
      </w:r>
      <w:r w:rsidR="00B526C1">
        <w:rPr>
          <w:rFonts w:ascii="Times New Roman" w:hAnsi="Times New Roman" w:cs="Times New Roman"/>
          <w:sz w:val="22"/>
        </w:rPr>
        <w:t>o</w:t>
      </w:r>
      <w:r w:rsidR="00A51FE7">
        <w:rPr>
          <w:rFonts w:ascii="Times New Roman" w:hAnsi="Times New Roman" w:cs="Times New Roman"/>
          <w:sz w:val="22"/>
        </w:rPr>
        <w:t>ny Basset à la commission Santé.</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Cette commission sera ainsi composée : </w:t>
      </w:r>
    </w:p>
    <w:p w:rsidR="00A51FE7" w:rsidRPr="000713B7" w:rsidRDefault="00A51FE7" w:rsidP="00A51FE7">
      <w:pPr>
        <w:pStyle w:val="Sansinterligne"/>
        <w:jc w:val="both"/>
        <w:rPr>
          <w:rFonts w:ascii="Times New Roman" w:hAnsi="Times New Roman" w:cs="Times New Roman"/>
          <w:sz w:val="22"/>
        </w:rPr>
      </w:pPr>
      <w:r>
        <w:rPr>
          <w:rFonts w:ascii="Times New Roman" w:hAnsi="Times New Roman" w:cs="Times New Roman"/>
        </w:rPr>
        <w:tab/>
      </w:r>
      <w:r w:rsidRPr="000713B7">
        <w:rPr>
          <w:rFonts w:ascii="Times New Roman" w:hAnsi="Times New Roman" w:cs="Times New Roman"/>
          <w:sz w:val="22"/>
        </w:rPr>
        <w:t>- Président : Gildas ADELIS</w:t>
      </w:r>
    </w:p>
    <w:p w:rsidR="00A51FE7" w:rsidRPr="000713B7" w:rsidRDefault="00A51FE7" w:rsidP="00A51FE7">
      <w:pPr>
        <w:pStyle w:val="Sansinterligne"/>
        <w:jc w:val="both"/>
        <w:rPr>
          <w:rFonts w:ascii="Times New Roman" w:hAnsi="Times New Roman" w:cs="Times New Roman"/>
          <w:sz w:val="22"/>
        </w:rPr>
      </w:pPr>
      <w:r w:rsidRPr="000713B7">
        <w:rPr>
          <w:rFonts w:ascii="Times New Roman" w:hAnsi="Times New Roman" w:cs="Times New Roman"/>
          <w:sz w:val="22"/>
        </w:rPr>
        <w:lastRenderedPageBreak/>
        <w:tab/>
        <w:t xml:space="preserve">- Membres : Laure IVANOV – Gérard MATHECADE – Sophie OLLITRAULT – Sylvie </w:t>
      </w:r>
      <w:r w:rsidRPr="000713B7">
        <w:rPr>
          <w:rFonts w:ascii="Times New Roman" w:hAnsi="Times New Roman" w:cs="Times New Roman"/>
          <w:sz w:val="22"/>
        </w:rPr>
        <w:tab/>
        <w:t xml:space="preserve">DORE – Allison LE MOAL – Isabelle ROLLAND – Evelyne AUFFRET – Emma </w:t>
      </w:r>
      <w:r w:rsidRPr="000713B7">
        <w:rPr>
          <w:rFonts w:ascii="Times New Roman" w:hAnsi="Times New Roman" w:cs="Times New Roman"/>
          <w:sz w:val="22"/>
        </w:rPr>
        <w:tab/>
        <w:t>BERNARD</w:t>
      </w:r>
      <w:r>
        <w:rPr>
          <w:rFonts w:ascii="Times New Roman" w:hAnsi="Times New Roman" w:cs="Times New Roman"/>
          <w:sz w:val="22"/>
        </w:rPr>
        <w:t xml:space="preserve"> – Anthony BASSET</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MOTION ALGUES VERTES</w:t>
      </w:r>
    </w:p>
    <w:p w:rsidR="00A51FE7" w:rsidRDefault="00A51FE7" w:rsidP="00A51FE7">
      <w:pPr>
        <w:pStyle w:val="Sansinterligne"/>
        <w:jc w:val="both"/>
        <w:rPr>
          <w:rFonts w:ascii="Times New Roman" w:hAnsi="Times New Roman" w:cs="Times New Roman"/>
          <w:sz w:val="22"/>
        </w:rPr>
      </w:pPr>
    </w:p>
    <w:p w:rsidR="00A51FE7" w:rsidRDefault="002F6058" w:rsidP="00A51FE7">
      <w:pPr>
        <w:pStyle w:val="Sansinterligne"/>
        <w:jc w:val="both"/>
        <w:rPr>
          <w:rFonts w:ascii="Times New Roman" w:hAnsi="Times New Roman" w:cs="Times New Roman"/>
          <w:sz w:val="22"/>
        </w:rPr>
      </w:pPr>
      <w:r>
        <w:rPr>
          <w:rFonts w:ascii="Times New Roman" w:hAnsi="Times New Roman" w:cs="Times New Roman"/>
          <w:sz w:val="22"/>
        </w:rPr>
        <w:t>Monsieur le Maire informe que l</w:t>
      </w:r>
      <w:r w:rsidR="00A51FE7">
        <w:rPr>
          <w:rFonts w:ascii="Times New Roman" w:hAnsi="Times New Roman" w:cs="Times New Roman"/>
          <w:sz w:val="22"/>
        </w:rPr>
        <w:t>e Conseil Municipal de Binic-Etables sur Mer a voté une motion qui dénonce l’impact des algues vertes dans la baie de Saint-Brieuc. Il ne s’agit pas de dénoncer le monde agricole mais de demander aux pouvoirs publics de tenir ses promesses et d’accompagner les exploitants afin de minimiser l’impact des modes de production sur l’environnement.</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Les élus de cette commune sollicitent les conseils municipaux de Bretagne pour qu’ils votent aussi cette motion.</w:t>
      </w:r>
    </w:p>
    <w:p w:rsidR="00A51FE7" w:rsidRDefault="00A51FE7" w:rsidP="00A51FE7">
      <w:pPr>
        <w:pStyle w:val="Sansinterligne"/>
        <w:jc w:val="both"/>
        <w:rPr>
          <w:rFonts w:ascii="Times New Roman" w:hAnsi="Times New Roman" w:cs="Times New Roman"/>
          <w:sz w:val="22"/>
        </w:rPr>
      </w:pPr>
    </w:p>
    <w:p w:rsidR="00A51FE7" w:rsidRDefault="002F6058" w:rsidP="00A51FE7">
      <w:pPr>
        <w:pStyle w:val="Sansinterligne"/>
        <w:jc w:val="both"/>
        <w:rPr>
          <w:rFonts w:ascii="Times New Roman" w:hAnsi="Times New Roman" w:cs="Times New Roman"/>
          <w:sz w:val="22"/>
        </w:rPr>
      </w:pPr>
      <w:r>
        <w:rPr>
          <w:rFonts w:ascii="Times New Roman" w:hAnsi="Times New Roman" w:cs="Times New Roman"/>
          <w:sz w:val="22"/>
        </w:rPr>
        <w:t>Après une discussion sur la responsabilité des agriculteurs mais aussi des entreprises et des particuliers et les différentes mesures à envisager pour diminuer cette pollution, le</w:t>
      </w:r>
      <w:r w:rsidR="00A51FE7">
        <w:rPr>
          <w:rFonts w:ascii="Times New Roman" w:hAnsi="Times New Roman" w:cs="Times New Roman"/>
          <w:sz w:val="22"/>
        </w:rPr>
        <w:t xml:space="preserve"> Conseil Municipal </w:t>
      </w:r>
      <w:r>
        <w:rPr>
          <w:rFonts w:ascii="Times New Roman" w:hAnsi="Times New Roman" w:cs="Times New Roman"/>
          <w:sz w:val="22"/>
        </w:rPr>
        <w:t xml:space="preserve">décide de ne pas voter cette motion, par </w:t>
      </w:r>
      <w:r w:rsidR="00024B7B">
        <w:rPr>
          <w:rFonts w:ascii="Times New Roman" w:hAnsi="Times New Roman" w:cs="Times New Roman"/>
          <w:sz w:val="22"/>
        </w:rPr>
        <w:t xml:space="preserve">6 voix pour la motion, </w:t>
      </w:r>
      <w:r>
        <w:rPr>
          <w:rFonts w:ascii="Times New Roman" w:hAnsi="Times New Roman" w:cs="Times New Roman"/>
          <w:sz w:val="22"/>
        </w:rPr>
        <w:t>7 voix contre</w:t>
      </w:r>
      <w:r w:rsidR="00024B7B">
        <w:rPr>
          <w:rFonts w:ascii="Times New Roman" w:hAnsi="Times New Roman" w:cs="Times New Roman"/>
          <w:sz w:val="22"/>
        </w:rPr>
        <w:t xml:space="preserve"> la motion</w:t>
      </w:r>
      <w:r>
        <w:rPr>
          <w:rFonts w:ascii="Times New Roman" w:hAnsi="Times New Roman" w:cs="Times New Roman"/>
          <w:sz w:val="22"/>
        </w:rPr>
        <w:t xml:space="preserve"> (</w:t>
      </w:r>
      <w:r w:rsidR="00024B7B">
        <w:rPr>
          <w:rFonts w:ascii="Times New Roman" w:hAnsi="Times New Roman" w:cs="Times New Roman"/>
          <w:sz w:val="22"/>
        </w:rPr>
        <w:t xml:space="preserve">L. Ivanov, </w:t>
      </w:r>
      <w:proofErr w:type="spellStart"/>
      <w:r w:rsidR="00024B7B">
        <w:rPr>
          <w:rFonts w:ascii="Times New Roman" w:hAnsi="Times New Roman" w:cs="Times New Roman"/>
          <w:sz w:val="22"/>
        </w:rPr>
        <w:t>G.Pérennez</w:t>
      </w:r>
      <w:proofErr w:type="spellEnd"/>
      <w:r w:rsidR="00024B7B">
        <w:rPr>
          <w:rFonts w:ascii="Times New Roman" w:hAnsi="Times New Roman" w:cs="Times New Roman"/>
          <w:sz w:val="22"/>
        </w:rPr>
        <w:t xml:space="preserve">, </w:t>
      </w:r>
      <w:proofErr w:type="spellStart"/>
      <w:r w:rsidR="00024B7B">
        <w:rPr>
          <w:rFonts w:ascii="Times New Roman" w:hAnsi="Times New Roman" w:cs="Times New Roman"/>
          <w:sz w:val="22"/>
        </w:rPr>
        <w:t>F.Foulfoin</w:t>
      </w:r>
      <w:proofErr w:type="spellEnd"/>
      <w:r w:rsidR="00024B7B">
        <w:rPr>
          <w:rFonts w:ascii="Times New Roman" w:hAnsi="Times New Roman" w:cs="Times New Roman"/>
          <w:sz w:val="22"/>
        </w:rPr>
        <w:t xml:space="preserve">, </w:t>
      </w:r>
      <w:proofErr w:type="spellStart"/>
      <w:r w:rsidR="00024B7B">
        <w:rPr>
          <w:rFonts w:ascii="Times New Roman" w:hAnsi="Times New Roman" w:cs="Times New Roman"/>
          <w:sz w:val="22"/>
        </w:rPr>
        <w:t>A.Le</w:t>
      </w:r>
      <w:proofErr w:type="spellEnd"/>
      <w:r w:rsidR="00024B7B">
        <w:rPr>
          <w:rFonts w:ascii="Times New Roman" w:hAnsi="Times New Roman" w:cs="Times New Roman"/>
          <w:sz w:val="22"/>
        </w:rPr>
        <w:t xml:space="preserve"> Potier, </w:t>
      </w:r>
      <w:proofErr w:type="spellStart"/>
      <w:r w:rsidR="00024B7B">
        <w:rPr>
          <w:rFonts w:ascii="Times New Roman" w:hAnsi="Times New Roman" w:cs="Times New Roman"/>
          <w:sz w:val="22"/>
        </w:rPr>
        <w:t>A.Edy</w:t>
      </w:r>
      <w:proofErr w:type="spellEnd"/>
      <w:r w:rsidR="00024B7B">
        <w:rPr>
          <w:rFonts w:ascii="Times New Roman" w:hAnsi="Times New Roman" w:cs="Times New Roman"/>
          <w:sz w:val="22"/>
        </w:rPr>
        <w:t xml:space="preserve">, </w:t>
      </w:r>
      <w:proofErr w:type="spellStart"/>
      <w:r w:rsidR="00024B7B">
        <w:rPr>
          <w:rFonts w:ascii="Times New Roman" w:hAnsi="Times New Roman" w:cs="Times New Roman"/>
          <w:sz w:val="22"/>
        </w:rPr>
        <w:t>I.Rolland</w:t>
      </w:r>
      <w:proofErr w:type="spellEnd"/>
      <w:r w:rsidR="00024B7B">
        <w:rPr>
          <w:rFonts w:ascii="Times New Roman" w:hAnsi="Times New Roman" w:cs="Times New Roman"/>
          <w:sz w:val="22"/>
        </w:rPr>
        <w:t xml:space="preserve"> et </w:t>
      </w:r>
      <w:proofErr w:type="spellStart"/>
      <w:r w:rsidR="00024B7B">
        <w:rPr>
          <w:rFonts w:ascii="Times New Roman" w:hAnsi="Times New Roman" w:cs="Times New Roman"/>
          <w:sz w:val="22"/>
        </w:rPr>
        <w:t>A.Basset</w:t>
      </w:r>
      <w:proofErr w:type="spellEnd"/>
      <w:r w:rsidR="00024B7B">
        <w:rPr>
          <w:rFonts w:ascii="Times New Roman" w:hAnsi="Times New Roman" w:cs="Times New Roman"/>
          <w:sz w:val="22"/>
        </w:rPr>
        <w:t>) et 6 abstentions (</w:t>
      </w:r>
      <w:proofErr w:type="spellStart"/>
      <w:r w:rsidR="00024B7B">
        <w:rPr>
          <w:rFonts w:ascii="Times New Roman" w:hAnsi="Times New Roman" w:cs="Times New Roman"/>
          <w:sz w:val="22"/>
        </w:rPr>
        <w:t>V.Tréhorel</w:t>
      </w:r>
      <w:proofErr w:type="spellEnd"/>
      <w:r w:rsidR="00024B7B">
        <w:rPr>
          <w:rFonts w:ascii="Times New Roman" w:hAnsi="Times New Roman" w:cs="Times New Roman"/>
          <w:sz w:val="22"/>
        </w:rPr>
        <w:t xml:space="preserve">, </w:t>
      </w:r>
      <w:proofErr w:type="spellStart"/>
      <w:r w:rsidR="00024B7B">
        <w:rPr>
          <w:rFonts w:ascii="Times New Roman" w:hAnsi="Times New Roman" w:cs="Times New Roman"/>
          <w:sz w:val="22"/>
        </w:rPr>
        <w:t>B.Jéglot</w:t>
      </w:r>
      <w:proofErr w:type="spellEnd"/>
      <w:r w:rsidR="00024B7B">
        <w:rPr>
          <w:rFonts w:ascii="Times New Roman" w:hAnsi="Times New Roman" w:cs="Times New Roman"/>
          <w:sz w:val="22"/>
        </w:rPr>
        <w:t xml:space="preserve">, </w:t>
      </w:r>
      <w:proofErr w:type="spellStart"/>
      <w:r w:rsidR="00024B7B">
        <w:rPr>
          <w:rFonts w:ascii="Times New Roman" w:hAnsi="Times New Roman" w:cs="Times New Roman"/>
          <w:sz w:val="22"/>
        </w:rPr>
        <w:t>A.Le</w:t>
      </w:r>
      <w:proofErr w:type="spellEnd"/>
      <w:r w:rsidR="00024B7B">
        <w:rPr>
          <w:rFonts w:ascii="Times New Roman" w:hAnsi="Times New Roman" w:cs="Times New Roman"/>
          <w:sz w:val="22"/>
        </w:rPr>
        <w:t xml:space="preserve"> </w:t>
      </w:r>
      <w:proofErr w:type="spellStart"/>
      <w:r w:rsidR="00024B7B">
        <w:rPr>
          <w:rFonts w:ascii="Times New Roman" w:hAnsi="Times New Roman" w:cs="Times New Roman"/>
          <w:sz w:val="22"/>
        </w:rPr>
        <w:t>Moal</w:t>
      </w:r>
      <w:proofErr w:type="spellEnd"/>
      <w:r w:rsidR="00024B7B">
        <w:rPr>
          <w:rFonts w:ascii="Times New Roman" w:hAnsi="Times New Roman" w:cs="Times New Roman"/>
          <w:sz w:val="22"/>
        </w:rPr>
        <w:t xml:space="preserve">, </w:t>
      </w:r>
      <w:proofErr w:type="spellStart"/>
      <w:r w:rsidR="00024B7B">
        <w:rPr>
          <w:rFonts w:ascii="Times New Roman" w:hAnsi="Times New Roman" w:cs="Times New Roman"/>
          <w:sz w:val="22"/>
        </w:rPr>
        <w:t>E.B</w:t>
      </w:r>
      <w:r w:rsidR="00B526C1">
        <w:rPr>
          <w:rFonts w:ascii="Times New Roman" w:hAnsi="Times New Roman" w:cs="Times New Roman"/>
          <w:sz w:val="22"/>
        </w:rPr>
        <w:t>ernard</w:t>
      </w:r>
      <w:proofErr w:type="spellEnd"/>
      <w:r w:rsidR="00B526C1">
        <w:rPr>
          <w:rFonts w:ascii="Times New Roman" w:hAnsi="Times New Roman" w:cs="Times New Roman"/>
          <w:sz w:val="22"/>
        </w:rPr>
        <w:t xml:space="preserve">, </w:t>
      </w:r>
      <w:proofErr w:type="spellStart"/>
      <w:r w:rsidR="00B526C1">
        <w:rPr>
          <w:rFonts w:ascii="Times New Roman" w:hAnsi="Times New Roman" w:cs="Times New Roman"/>
          <w:sz w:val="22"/>
        </w:rPr>
        <w:t>S.Ollitrault</w:t>
      </w:r>
      <w:proofErr w:type="spellEnd"/>
      <w:r w:rsidR="00B526C1">
        <w:rPr>
          <w:rFonts w:ascii="Times New Roman" w:hAnsi="Times New Roman" w:cs="Times New Roman"/>
          <w:sz w:val="22"/>
        </w:rPr>
        <w:t xml:space="preserve">, C. </w:t>
      </w:r>
      <w:proofErr w:type="spellStart"/>
      <w:r w:rsidR="00B526C1">
        <w:rPr>
          <w:rFonts w:ascii="Times New Roman" w:hAnsi="Times New Roman" w:cs="Times New Roman"/>
          <w:sz w:val="22"/>
        </w:rPr>
        <w:t>Boin</w:t>
      </w:r>
      <w:proofErr w:type="spellEnd"/>
      <w:r w:rsidR="00B526C1">
        <w:rPr>
          <w:rFonts w:ascii="Times New Roman" w:hAnsi="Times New Roman" w:cs="Times New Roman"/>
          <w:sz w:val="22"/>
        </w:rPr>
        <w:t>) estimant de pas avoir compétence pour statuer.</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p>
    <w:p w:rsidR="00A51FE7" w:rsidRPr="009774A5" w:rsidRDefault="00A51FE7" w:rsidP="00A51FE7">
      <w:pPr>
        <w:pStyle w:val="Sansinterligne"/>
        <w:jc w:val="both"/>
        <w:rPr>
          <w:rFonts w:ascii="Times New Roman" w:hAnsi="Times New Roman" w:cs="Times New Roman"/>
          <w:b/>
          <w:sz w:val="22"/>
          <w:u w:val="single"/>
        </w:rPr>
      </w:pPr>
      <w:r w:rsidRPr="009774A5">
        <w:rPr>
          <w:rFonts w:ascii="Times New Roman" w:hAnsi="Times New Roman" w:cs="Times New Roman"/>
          <w:b/>
          <w:sz w:val="22"/>
          <w:u w:val="single"/>
        </w:rPr>
        <w:t>INFORMATIONS ET QUESTIONS DIVERSES</w:t>
      </w:r>
    </w:p>
    <w:p w:rsidR="00A51FE7" w:rsidRDefault="00A51FE7" w:rsidP="00A51FE7">
      <w:pPr>
        <w:pStyle w:val="Sansinterligne"/>
        <w:jc w:val="both"/>
        <w:rPr>
          <w:rFonts w:ascii="Times New Roman" w:hAnsi="Times New Roman" w:cs="Times New Roman"/>
          <w:sz w:val="22"/>
        </w:rPr>
      </w:pP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 xml:space="preserve">- </w:t>
      </w:r>
      <w:r w:rsidRPr="00B914A0">
        <w:rPr>
          <w:rFonts w:ascii="Times New Roman" w:hAnsi="Times New Roman" w:cs="Times New Roman"/>
          <w:i/>
          <w:sz w:val="22"/>
          <w:u w:val="single"/>
        </w:rPr>
        <w:t>Organisation de la cérémonie d’honorariat</w:t>
      </w:r>
      <w:r>
        <w:rPr>
          <w:rFonts w:ascii="Times New Roman" w:hAnsi="Times New Roman" w:cs="Times New Roman"/>
          <w:sz w:val="22"/>
        </w:rPr>
        <w:t xml:space="preserve"> : </w:t>
      </w:r>
    </w:p>
    <w:p w:rsidR="00A51FE7" w:rsidRDefault="00A51FE7" w:rsidP="00A51FE7">
      <w:pPr>
        <w:pStyle w:val="Sansinterligne"/>
        <w:jc w:val="both"/>
        <w:rPr>
          <w:rFonts w:ascii="Times New Roman" w:hAnsi="Times New Roman" w:cs="Times New Roman"/>
          <w:sz w:val="22"/>
        </w:rPr>
      </w:pPr>
      <w:r>
        <w:rPr>
          <w:rFonts w:ascii="Times New Roman" w:hAnsi="Times New Roman" w:cs="Times New Roman"/>
          <w:sz w:val="22"/>
        </w:rPr>
        <w:t>Elle aura lieu demain à 19 heures à la salle des fêtes</w:t>
      </w:r>
    </w:p>
    <w:p w:rsidR="00A51FE7" w:rsidRDefault="00A51FE7" w:rsidP="00A51FE7">
      <w:pPr>
        <w:pStyle w:val="Sansinterligne"/>
        <w:jc w:val="both"/>
        <w:rPr>
          <w:rFonts w:ascii="Times New Roman" w:hAnsi="Times New Roman" w:cs="Times New Roman"/>
          <w:sz w:val="22"/>
        </w:rPr>
      </w:pPr>
    </w:p>
    <w:p w:rsidR="00A51FE7" w:rsidRPr="005B6EB5" w:rsidRDefault="00A51FE7" w:rsidP="00A51FE7">
      <w:pPr>
        <w:pStyle w:val="Sansinterligne"/>
        <w:jc w:val="both"/>
        <w:rPr>
          <w:rFonts w:ascii="Times New Roman" w:hAnsi="Times New Roman" w:cs="Times New Roman"/>
          <w:sz w:val="22"/>
        </w:rPr>
      </w:pPr>
      <w:r w:rsidRPr="00B914A0">
        <w:rPr>
          <w:rFonts w:ascii="Times New Roman" w:hAnsi="Times New Roman" w:cs="Times New Roman"/>
          <w:sz w:val="22"/>
        </w:rPr>
        <w:t xml:space="preserve">- </w:t>
      </w:r>
      <w:r w:rsidRPr="009774A5">
        <w:rPr>
          <w:rFonts w:ascii="Times New Roman" w:hAnsi="Times New Roman" w:cs="Times New Roman"/>
          <w:i/>
          <w:sz w:val="22"/>
          <w:u w:val="single"/>
        </w:rPr>
        <w:t>Rencontre avec les commerçants, artisans et présidents d’association</w:t>
      </w:r>
      <w:r>
        <w:rPr>
          <w:rFonts w:ascii="Times New Roman" w:hAnsi="Times New Roman" w:cs="Times New Roman"/>
          <w:sz w:val="22"/>
        </w:rPr>
        <w:t xml:space="preserve"> : </w:t>
      </w:r>
    </w:p>
    <w:p w:rsidR="00A51FE7" w:rsidRPr="005B6EB5" w:rsidRDefault="00A51FE7" w:rsidP="00A51FE7">
      <w:pPr>
        <w:pStyle w:val="Sansinterligne"/>
        <w:jc w:val="both"/>
        <w:rPr>
          <w:rFonts w:ascii="Times New Roman" w:hAnsi="Times New Roman" w:cs="Times New Roman"/>
          <w:sz w:val="22"/>
        </w:rPr>
      </w:pPr>
      <w:r>
        <w:rPr>
          <w:rFonts w:ascii="Times New Roman" w:hAnsi="Times New Roman" w:cs="Times New Roman"/>
          <w:sz w:val="22"/>
        </w:rPr>
        <w:t>Cette rencontre conviviale aura lieu vendredi 19 novembre à 20h30 à la salle des fêtes. Y seront évoquées l’actualité des associations et l’information des professionnels.</w:t>
      </w:r>
    </w:p>
    <w:p w:rsidR="00A51FE7" w:rsidRPr="005B6EB5" w:rsidRDefault="00A51FE7" w:rsidP="00A51FE7">
      <w:pPr>
        <w:pStyle w:val="Sansinterligne"/>
        <w:jc w:val="both"/>
        <w:rPr>
          <w:rFonts w:ascii="Times New Roman" w:hAnsi="Times New Roman" w:cs="Times New Roman"/>
          <w:sz w:val="22"/>
        </w:rPr>
      </w:pPr>
    </w:p>
    <w:p w:rsidR="00A51FE7" w:rsidRDefault="00B526C1" w:rsidP="00A51FE7">
      <w:pPr>
        <w:pStyle w:val="Sansinterligne"/>
        <w:jc w:val="both"/>
        <w:rPr>
          <w:rFonts w:ascii="Times New Roman" w:hAnsi="Times New Roman" w:cs="Times New Roman"/>
          <w:sz w:val="22"/>
        </w:rPr>
      </w:pPr>
      <w:r>
        <w:rPr>
          <w:rFonts w:ascii="Times New Roman" w:hAnsi="Times New Roman" w:cs="Times New Roman"/>
          <w:sz w:val="22"/>
        </w:rPr>
        <w:t xml:space="preserve">- </w:t>
      </w:r>
      <w:r w:rsidRPr="000E55C9">
        <w:rPr>
          <w:rFonts w:ascii="Times New Roman" w:hAnsi="Times New Roman" w:cs="Times New Roman"/>
          <w:i/>
          <w:sz w:val="22"/>
          <w:u w:val="single"/>
        </w:rPr>
        <w:t>Projet Maison Médicale</w:t>
      </w:r>
      <w:r>
        <w:rPr>
          <w:rFonts w:ascii="Times New Roman" w:hAnsi="Times New Roman" w:cs="Times New Roman"/>
          <w:sz w:val="22"/>
        </w:rPr>
        <w:t> : Monsieur le Maire informe qu’il a rencontré quelques maires du secteur pour faire un état des lieux des besoins. Le 9 novembre prochain, la commission Santé se réunira avec l’ARS et le cabinet Hippocrate.</w:t>
      </w:r>
    </w:p>
    <w:p w:rsidR="00B526C1" w:rsidRDefault="00B526C1" w:rsidP="00A51FE7">
      <w:pPr>
        <w:pStyle w:val="Sansinterligne"/>
        <w:jc w:val="both"/>
        <w:rPr>
          <w:rFonts w:ascii="Times New Roman" w:hAnsi="Times New Roman" w:cs="Times New Roman"/>
          <w:sz w:val="22"/>
        </w:rPr>
      </w:pPr>
    </w:p>
    <w:p w:rsidR="00B526C1" w:rsidRDefault="00B526C1" w:rsidP="00A51FE7">
      <w:pPr>
        <w:pStyle w:val="Sansinterligne"/>
        <w:jc w:val="both"/>
        <w:rPr>
          <w:rFonts w:ascii="Times New Roman" w:hAnsi="Times New Roman" w:cs="Times New Roman"/>
          <w:sz w:val="22"/>
        </w:rPr>
      </w:pPr>
      <w:r>
        <w:rPr>
          <w:rFonts w:ascii="Times New Roman" w:hAnsi="Times New Roman" w:cs="Times New Roman"/>
          <w:sz w:val="22"/>
        </w:rPr>
        <w:t xml:space="preserve">- </w:t>
      </w:r>
      <w:r w:rsidRPr="000E55C9">
        <w:rPr>
          <w:rFonts w:ascii="Times New Roman" w:hAnsi="Times New Roman" w:cs="Times New Roman"/>
          <w:i/>
          <w:sz w:val="22"/>
          <w:u w:val="single"/>
        </w:rPr>
        <w:t>Travaux des éoliennes</w:t>
      </w:r>
      <w:r>
        <w:rPr>
          <w:rFonts w:ascii="Times New Roman" w:hAnsi="Times New Roman" w:cs="Times New Roman"/>
          <w:sz w:val="22"/>
        </w:rPr>
        <w:t xml:space="preserve"> : Céline </w:t>
      </w:r>
      <w:proofErr w:type="spellStart"/>
      <w:r>
        <w:rPr>
          <w:rFonts w:ascii="Times New Roman" w:hAnsi="Times New Roman" w:cs="Times New Roman"/>
          <w:sz w:val="22"/>
        </w:rPr>
        <w:t>Boin</w:t>
      </w:r>
      <w:proofErr w:type="spellEnd"/>
      <w:r>
        <w:rPr>
          <w:rFonts w:ascii="Times New Roman" w:hAnsi="Times New Roman" w:cs="Times New Roman"/>
          <w:sz w:val="22"/>
        </w:rPr>
        <w:t xml:space="preserve"> </w:t>
      </w:r>
      <w:r w:rsidR="000E55C9">
        <w:rPr>
          <w:rFonts w:ascii="Times New Roman" w:hAnsi="Times New Roman" w:cs="Times New Roman"/>
          <w:sz w:val="22"/>
        </w:rPr>
        <w:t>fait une remarque sur le début des travaux qui n’a pas été communiqué aux élus. Maurice Tilly dit qu’il n’a été informé que la veille du commencement.</w:t>
      </w:r>
    </w:p>
    <w:p w:rsidR="000E55C9" w:rsidRPr="005B6EB5" w:rsidRDefault="000E55C9" w:rsidP="00A51FE7">
      <w:pPr>
        <w:pStyle w:val="Sansinterligne"/>
        <w:jc w:val="both"/>
        <w:rPr>
          <w:rFonts w:ascii="Times New Roman" w:hAnsi="Times New Roman" w:cs="Times New Roman"/>
          <w:sz w:val="22"/>
        </w:rPr>
      </w:pPr>
    </w:p>
    <w:p w:rsidR="00A51FE7" w:rsidRPr="005B6EB5" w:rsidRDefault="00A51FE7" w:rsidP="00A51FE7">
      <w:pPr>
        <w:pStyle w:val="Sansinterligne"/>
        <w:jc w:val="both"/>
        <w:rPr>
          <w:rFonts w:ascii="Times New Roman" w:hAnsi="Times New Roman" w:cs="Times New Roman"/>
          <w:sz w:val="22"/>
        </w:rPr>
      </w:pPr>
    </w:p>
    <w:p w:rsidR="00A51FE7" w:rsidRPr="005007C6" w:rsidRDefault="00A51FE7" w:rsidP="00A51FE7">
      <w:pPr>
        <w:pStyle w:val="Sansinterligne"/>
        <w:rPr>
          <w:rFonts w:ascii="Times New Roman" w:hAnsi="Times New Roman" w:cs="Times New Roman"/>
          <w:sz w:val="22"/>
        </w:rPr>
      </w:pPr>
      <w:r w:rsidRPr="005007C6">
        <w:rPr>
          <w:rFonts w:ascii="Times New Roman" w:hAnsi="Times New Roman" w:cs="Times New Roman"/>
          <w:b/>
          <w:bCs/>
          <w:sz w:val="22"/>
          <w:u w:val="single"/>
        </w:rPr>
        <w:t>Dates à retenir</w:t>
      </w:r>
      <w:r w:rsidRPr="005007C6">
        <w:rPr>
          <w:rFonts w:ascii="Times New Roman" w:hAnsi="Times New Roman" w:cs="Times New Roman"/>
          <w:sz w:val="22"/>
        </w:rPr>
        <w:t> :</w:t>
      </w:r>
    </w:p>
    <w:p w:rsidR="00A51FE7" w:rsidRPr="00D753AA" w:rsidRDefault="00A51FE7" w:rsidP="00A51FE7">
      <w:pPr>
        <w:pStyle w:val="Sansinterligne"/>
        <w:rPr>
          <w:rFonts w:ascii="Times New Roman" w:hAnsi="Times New Roman" w:cs="Times New Roman"/>
          <w:sz w:val="22"/>
        </w:rPr>
      </w:pPr>
      <w:r w:rsidRPr="005007C6">
        <w:rPr>
          <w:rFonts w:ascii="Times New Roman" w:hAnsi="Times New Roman" w:cs="Times New Roman"/>
          <w:sz w:val="22"/>
        </w:rPr>
        <w:t xml:space="preserve"> </w:t>
      </w:r>
    </w:p>
    <w:p w:rsidR="00A51FE7" w:rsidRDefault="00A51FE7" w:rsidP="00A51FE7">
      <w:pPr>
        <w:pStyle w:val="Sansinterligne"/>
        <w:rPr>
          <w:rFonts w:ascii="Times New Roman" w:hAnsi="Times New Roman" w:cs="Times New Roman"/>
          <w:sz w:val="22"/>
        </w:rPr>
      </w:pPr>
      <w:r>
        <w:rPr>
          <w:rFonts w:ascii="Times New Roman" w:hAnsi="Times New Roman" w:cs="Times New Roman"/>
          <w:sz w:val="22"/>
        </w:rPr>
        <w:tab/>
        <w:t xml:space="preserve">- </w:t>
      </w:r>
      <w:r w:rsidRPr="00D753AA">
        <w:rPr>
          <w:rFonts w:ascii="Times New Roman" w:hAnsi="Times New Roman" w:cs="Times New Roman"/>
          <w:sz w:val="22"/>
        </w:rPr>
        <w:t>Vendredi 15 octobre à 19h</w:t>
      </w:r>
      <w:r>
        <w:rPr>
          <w:rFonts w:ascii="Times New Roman" w:hAnsi="Times New Roman" w:cs="Times New Roman"/>
          <w:sz w:val="22"/>
        </w:rPr>
        <w:t xml:space="preserve"> à la salle des fêtes</w:t>
      </w:r>
      <w:r w:rsidRPr="00D753AA">
        <w:rPr>
          <w:rFonts w:ascii="Times New Roman" w:hAnsi="Times New Roman" w:cs="Times New Roman"/>
          <w:sz w:val="22"/>
        </w:rPr>
        <w:t> : cérémonie honorariat</w:t>
      </w:r>
    </w:p>
    <w:p w:rsidR="00A51FE7" w:rsidRDefault="00A51FE7" w:rsidP="00A51FE7">
      <w:pPr>
        <w:pStyle w:val="Sansinterligne"/>
        <w:rPr>
          <w:rFonts w:ascii="Times New Roman" w:hAnsi="Times New Roman" w:cs="Times New Roman"/>
          <w:sz w:val="22"/>
        </w:rPr>
      </w:pPr>
      <w:r>
        <w:rPr>
          <w:rFonts w:ascii="Times New Roman" w:hAnsi="Times New Roman" w:cs="Times New Roman"/>
          <w:sz w:val="22"/>
        </w:rPr>
        <w:tab/>
        <w:t>- Samedi 23 octobre : commission voirie</w:t>
      </w:r>
    </w:p>
    <w:p w:rsidR="00A51FE7" w:rsidRDefault="00A51FE7" w:rsidP="00A51FE7">
      <w:pPr>
        <w:pStyle w:val="Sansinterligne"/>
        <w:rPr>
          <w:rFonts w:ascii="Times New Roman" w:hAnsi="Times New Roman" w:cs="Times New Roman"/>
          <w:sz w:val="22"/>
        </w:rPr>
      </w:pPr>
      <w:r>
        <w:rPr>
          <w:rFonts w:ascii="Times New Roman" w:hAnsi="Times New Roman" w:cs="Times New Roman"/>
          <w:sz w:val="22"/>
        </w:rPr>
        <w:tab/>
        <w:t xml:space="preserve">- Vendredi 5 novembre à 20h30 à la salle </w:t>
      </w:r>
      <w:proofErr w:type="spellStart"/>
      <w:r>
        <w:rPr>
          <w:rFonts w:ascii="Times New Roman" w:hAnsi="Times New Roman" w:cs="Times New Roman"/>
          <w:sz w:val="22"/>
        </w:rPr>
        <w:t>Kergohy</w:t>
      </w:r>
      <w:proofErr w:type="spellEnd"/>
      <w:r>
        <w:rPr>
          <w:rFonts w:ascii="Times New Roman" w:hAnsi="Times New Roman" w:cs="Times New Roman"/>
          <w:sz w:val="22"/>
        </w:rPr>
        <w:t> : projection du Mois du Doc</w:t>
      </w:r>
    </w:p>
    <w:p w:rsidR="00A51FE7" w:rsidRDefault="00A51FE7" w:rsidP="00A51FE7">
      <w:pPr>
        <w:pStyle w:val="Sansinterligne"/>
        <w:rPr>
          <w:rFonts w:ascii="Times New Roman" w:hAnsi="Times New Roman" w:cs="Times New Roman"/>
          <w:sz w:val="22"/>
        </w:rPr>
      </w:pPr>
      <w:r>
        <w:rPr>
          <w:rFonts w:ascii="Times New Roman" w:hAnsi="Times New Roman" w:cs="Times New Roman"/>
          <w:sz w:val="22"/>
        </w:rPr>
        <w:tab/>
        <w:t>- Lundi 8 novembre à 19h30 : comité de pilotage extension de la Maison des Lutins</w:t>
      </w:r>
    </w:p>
    <w:p w:rsidR="00A51FE7" w:rsidRDefault="00A51FE7" w:rsidP="00A51FE7">
      <w:pPr>
        <w:pStyle w:val="Sansinterligne"/>
        <w:rPr>
          <w:rFonts w:ascii="Times New Roman" w:hAnsi="Times New Roman" w:cs="Times New Roman"/>
          <w:sz w:val="22"/>
        </w:rPr>
      </w:pPr>
      <w:r>
        <w:rPr>
          <w:rFonts w:ascii="Times New Roman" w:hAnsi="Times New Roman" w:cs="Times New Roman"/>
          <w:sz w:val="22"/>
        </w:rPr>
        <w:tab/>
        <w:t>- Jeudi 11 novembre : commémoration</w:t>
      </w:r>
    </w:p>
    <w:p w:rsidR="00A51FE7" w:rsidRDefault="00A51FE7" w:rsidP="00A51FE7">
      <w:pPr>
        <w:pStyle w:val="Sansinterligne"/>
        <w:rPr>
          <w:rFonts w:ascii="Times New Roman" w:hAnsi="Times New Roman" w:cs="Times New Roman"/>
          <w:sz w:val="22"/>
        </w:rPr>
      </w:pPr>
      <w:r>
        <w:rPr>
          <w:rFonts w:ascii="Times New Roman" w:hAnsi="Times New Roman" w:cs="Times New Roman"/>
          <w:sz w:val="22"/>
        </w:rPr>
        <w:tab/>
        <w:t>- Jeudi 18 novembre à 20h à la Mairie : Conseil Municipal</w:t>
      </w:r>
    </w:p>
    <w:p w:rsidR="00A51FE7" w:rsidRDefault="00A51FE7" w:rsidP="00A51FE7">
      <w:pPr>
        <w:pStyle w:val="Sansinterligne"/>
        <w:rPr>
          <w:rFonts w:ascii="Times New Roman" w:hAnsi="Times New Roman" w:cs="Times New Roman"/>
          <w:sz w:val="22"/>
        </w:rPr>
      </w:pPr>
      <w:r>
        <w:rPr>
          <w:rFonts w:ascii="Times New Roman" w:hAnsi="Times New Roman" w:cs="Times New Roman"/>
          <w:sz w:val="22"/>
        </w:rPr>
        <w:tab/>
        <w:t xml:space="preserve">- Vendredi 19 novembre à 20h30 à la salle des fêtes : rencontre avec les commerçants, artisans </w:t>
      </w:r>
      <w:r>
        <w:rPr>
          <w:rFonts w:ascii="Times New Roman" w:hAnsi="Times New Roman" w:cs="Times New Roman"/>
          <w:sz w:val="22"/>
        </w:rPr>
        <w:tab/>
        <w:t>et présidents d’association</w:t>
      </w:r>
    </w:p>
    <w:p w:rsidR="00523EBE" w:rsidRDefault="00523EBE" w:rsidP="00523EBE">
      <w:pPr>
        <w:pStyle w:val="Sansinterligne"/>
        <w:rPr>
          <w:rFonts w:ascii="Times New Roman" w:hAnsi="Times New Roman" w:cs="Times New Roman"/>
          <w:sz w:val="22"/>
        </w:rPr>
      </w:pPr>
      <w:r>
        <w:rPr>
          <w:rFonts w:ascii="Times New Roman" w:hAnsi="Times New Roman" w:cs="Times New Roman"/>
          <w:sz w:val="22"/>
        </w:rPr>
        <w:tab/>
        <w:t xml:space="preserve">- Mercredi 24 novembre à 19h : réunion du SIAEP La Motte </w:t>
      </w:r>
      <w:proofErr w:type="spellStart"/>
      <w:r>
        <w:rPr>
          <w:rFonts w:ascii="Times New Roman" w:hAnsi="Times New Roman" w:cs="Times New Roman"/>
          <w:sz w:val="22"/>
        </w:rPr>
        <w:t>Trévé</w:t>
      </w:r>
      <w:proofErr w:type="spellEnd"/>
    </w:p>
    <w:p w:rsidR="00523EBE" w:rsidRDefault="00523EBE" w:rsidP="00A51FE7">
      <w:pPr>
        <w:pStyle w:val="Sansinterligne"/>
        <w:rPr>
          <w:rFonts w:ascii="Times New Roman" w:hAnsi="Times New Roman" w:cs="Times New Roman"/>
          <w:sz w:val="22"/>
        </w:rPr>
      </w:pPr>
    </w:p>
    <w:p w:rsidR="00A51FE7" w:rsidRDefault="00A51FE7" w:rsidP="00A51FE7">
      <w:pPr>
        <w:pStyle w:val="Sansinterligne"/>
        <w:rPr>
          <w:rFonts w:ascii="Times New Roman" w:hAnsi="Times New Roman" w:cs="Times New Roman"/>
          <w:sz w:val="22"/>
        </w:rPr>
      </w:pPr>
    </w:p>
    <w:p w:rsidR="00C626DD" w:rsidRDefault="00C626DD"/>
    <w:sectPr w:rsidR="00C62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00"/>
    <w:rsid w:val="00024B7B"/>
    <w:rsid w:val="000B2EE4"/>
    <w:rsid w:val="000E55C9"/>
    <w:rsid w:val="00144CE0"/>
    <w:rsid w:val="00146700"/>
    <w:rsid w:val="002B3A84"/>
    <w:rsid w:val="002E34DE"/>
    <w:rsid w:val="002F6058"/>
    <w:rsid w:val="0047163A"/>
    <w:rsid w:val="004818D0"/>
    <w:rsid w:val="004D0618"/>
    <w:rsid w:val="004F467C"/>
    <w:rsid w:val="00523EBE"/>
    <w:rsid w:val="0055118E"/>
    <w:rsid w:val="005B189A"/>
    <w:rsid w:val="006A09CC"/>
    <w:rsid w:val="00863F4F"/>
    <w:rsid w:val="00A51FE7"/>
    <w:rsid w:val="00B31689"/>
    <w:rsid w:val="00B526C1"/>
    <w:rsid w:val="00BB4147"/>
    <w:rsid w:val="00BE7929"/>
    <w:rsid w:val="00C626DD"/>
    <w:rsid w:val="00C653FE"/>
    <w:rsid w:val="00D528B4"/>
    <w:rsid w:val="00D555C6"/>
    <w:rsid w:val="00DA2797"/>
    <w:rsid w:val="00E87E50"/>
    <w:rsid w:val="00F458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A51FE7"/>
    <w:pPr>
      <w:spacing w:after="0" w:line="240" w:lineRule="auto"/>
    </w:pPr>
    <w:rPr>
      <w:rFonts w:ascii="VAG Rounded LT Pro Light" w:hAnsi="VAG Rounded LT Pro Light"/>
      <w:sz w:val="20"/>
    </w:rPr>
  </w:style>
  <w:style w:type="paragraph" w:styleId="Paragraphedeliste">
    <w:name w:val="List Paragraph"/>
    <w:basedOn w:val="Normal"/>
    <w:uiPriority w:val="34"/>
    <w:qFormat/>
    <w:rsid w:val="00A51FE7"/>
    <w:pPr>
      <w:ind w:left="720"/>
      <w:contextualSpacing/>
    </w:pPr>
  </w:style>
  <w:style w:type="table" w:styleId="Grilledutableau">
    <w:name w:val="Table Grid"/>
    <w:basedOn w:val="TableauNormal"/>
    <w:uiPriority w:val="59"/>
    <w:rsid w:val="00A51F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sandbox">
    <w:name w:val="msonormal_sandbox"/>
    <w:basedOn w:val="Normal"/>
    <w:rsid w:val="00A51F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A51FE7"/>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A51FE7"/>
    <w:rPr>
      <w:rFonts w:ascii="Times New Roman" w:eastAsia="Times New Roman" w:hAnsi="Times New Roman" w:cs="Times New Roman"/>
      <w:color w:val="0000F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A51FE7"/>
    <w:pPr>
      <w:spacing w:after="0" w:line="240" w:lineRule="auto"/>
    </w:pPr>
    <w:rPr>
      <w:rFonts w:ascii="VAG Rounded LT Pro Light" w:hAnsi="VAG Rounded LT Pro Light"/>
      <w:sz w:val="20"/>
    </w:rPr>
  </w:style>
  <w:style w:type="paragraph" w:styleId="Paragraphedeliste">
    <w:name w:val="List Paragraph"/>
    <w:basedOn w:val="Normal"/>
    <w:uiPriority w:val="34"/>
    <w:qFormat/>
    <w:rsid w:val="00A51FE7"/>
    <w:pPr>
      <w:ind w:left="720"/>
      <w:contextualSpacing/>
    </w:pPr>
  </w:style>
  <w:style w:type="table" w:styleId="Grilledutableau">
    <w:name w:val="Table Grid"/>
    <w:basedOn w:val="TableauNormal"/>
    <w:uiPriority w:val="59"/>
    <w:rsid w:val="00A51F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sandbox">
    <w:name w:val="msonormal_sandbox"/>
    <w:basedOn w:val="Normal"/>
    <w:rsid w:val="00A51F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unhideWhenUsed/>
    <w:rsid w:val="00A51FE7"/>
    <w:pPr>
      <w:spacing w:after="0" w:line="240" w:lineRule="auto"/>
      <w:jc w:val="both"/>
    </w:pPr>
    <w:rPr>
      <w:rFonts w:ascii="Times New Roman" w:eastAsia="Times New Roman" w:hAnsi="Times New Roman" w:cs="Times New Roman"/>
      <w:color w:val="0000FF"/>
      <w:sz w:val="24"/>
      <w:szCs w:val="24"/>
      <w:lang w:eastAsia="fr-FR"/>
    </w:rPr>
  </w:style>
  <w:style w:type="character" w:customStyle="1" w:styleId="CorpsdetexteCar">
    <w:name w:val="Corps de texte Car"/>
    <w:basedOn w:val="Policepardfaut"/>
    <w:link w:val="Corpsdetexte"/>
    <w:semiHidden/>
    <w:rsid w:val="00A51FE7"/>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12</Pages>
  <Words>5018</Words>
  <Characters>27603</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13</cp:revision>
  <cp:lastPrinted>2021-10-19T14:55:00Z</cp:lastPrinted>
  <dcterms:created xsi:type="dcterms:W3CDTF">2021-10-15T13:31:00Z</dcterms:created>
  <dcterms:modified xsi:type="dcterms:W3CDTF">2021-10-26T07:57:00Z</dcterms:modified>
</cp:coreProperties>
</file>