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13E" w:rsidRPr="0043413E" w:rsidRDefault="0043413E" w:rsidP="0043413E">
      <w:pPr>
        <w:pStyle w:val="Sansinterligne"/>
        <w:jc w:val="both"/>
        <w:rPr>
          <w:rFonts w:ascii="Times New Roman" w:hAnsi="Times New Roman" w:cs="Times New Roman"/>
          <w:sz w:val="22"/>
        </w:rPr>
      </w:pPr>
      <w:r w:rsidRPr="0043413E">
        <w:rPr>
          <w:rFonts w:ascii="Times New Roman" w:hAnsi="Times New Roman" w:cs="Times New Roman"/>
          <w:sz w:val="22"/>
        </w:rPr>
        <w:t>L’an deux mil vingt-deux, le dix février à vingt  heures, le Conseil Municipal de la commune de TREVE, s’est assemblé au lieu ordinaire de ses séances, sous la présidence de Monsieur Gildas ADELIS, Maire.</w:t>
      </w:r>
    </w:p>
    <w:p w:rsidR="0043413E" w:rsidRPr="0043413E" w:rsidRDefault="0043413E" w:rsidP="0043413E">
      <w:pPr>
        <w:pStyle w:val="Sansinterligne"/>
        <w:jc w:val="both"/>
        <w:rPr>
          <w:rFonts w:ascii="Times New Roman" w:hAnsi="Times New Roman" w:cs="Times New Roman"/>
          <w:sz w:val="22"/>
        </w:rPr>
      </w:pPr>
    </w:p>
    <w:p w:rsidR="0043413E" w:rsidRPr="0043413E" w:rsidRDefault="0043413E" w:rsidP="0043413E">
      <w:pPr>
        <w:pStyle w:val="Sansinterligne"/>
        <w:jc w:val="both"/>
        <w:rPr>
          <w:rFonts w:ascii="Times New Roman" w:hAnsi="Times New Roman" w:cs="Times New Roman"/>
          <w:sz w:val="22"/>
        </w:rPr>
      </w:pPr>
      <w:r w:rsidRPr="0043413E">
        <w:rPr>
          <w:rFonts w:ascii="Times New Roman" w:hAnsi="Times New Roman" w:cs="Times New Roman"/>
          <w:b/>
          <w:sz w:val="22"/>
        </w:rPr>
        <w:tab/>
        <w:t xml:space="preserve">Présents : </w:t>
      </w:r>
      <w:r w:rsidRPr="0043413E">
        <w:rPr>
          <w:rFonts w:ascii="Times New Roman" w:hAnsi="Times New Roman" w:cs="Times New Roman"/>
          <w:sz w:val="22"/>
        </w:rPr>
        <w:t>MMES et MM. IVANOV L, MATHECADE G, BERNARD E, TILLY M, AUFFRET E, ROLLAND I, BASSET A, BOIN C, LANGLOIS R, PERENNEZ G, JEGLOT B, DORE S, FOULFOIN F</w:t>
      </w:r>
    </w:p>
    <w:p w:rsidR="0043413E" w:rsidRPr="0043413E" w:rsidRDefault="0043413E" w:rsidP="0043413E">
      <w:pPr>
        <w:pStyle w:val="Sansinterligne"/>
        <w:jc w:val="both"/>
        <w:rPr>
          <w:rFonts w:ascii="Times New Roman" w:hAnsi="Times New Roman" w:cs="Times New Roman"/>
          <w:sz w:val="22"/>
        </w:rPr>
      </w:pPr>
    </w:p>
    <w:p w:rsidR="0043413E" w:rsidRPr="0043413E" w:rsidRDefault="0043413E" w:rsidP="0043413E">
      <w:pPr>
        <w:pStyle w:val="Sansinterligne"/>
        <w:jc w:val="both"/>
        <w:rPr>
          <w:rFonts w:ascii="Times New Roman" w:hAnsi="Times New Roman" w:cs="Times New Roman"/>
          <w:sz w:val="22"/>
        </w:rPr>
      </w:pPr>
      <w:r w:rsidRPr="0043413E">
        <w:rPr>
          <w:rFonts w:ascii="Times New Roman" w:hAnsi="Times New Roman" w:cs="Times New Roman"/>
          <w:b/>
          <w:sz w:val="22"/>
        </w:rPr>
        <w:tab/>
        <w:t>Absents</w:t>
      </w:r>
      <w:r w:rsidRPr="0043413E">
        <w:rPr>
          <w:rFonts w:ascii="Times New Roman" w:hAnsi="Times New Roman" w:cs="Times New Roman"/>
          <w:sz w:val="22"/>
        </w:rPr>
        <w:t> </w:t>
      </w:r>
      <w:r w:rsidRPr="0043413E">
        <w:rPr>
          <w:rFonts w:ascii="Times New Roman" w:hAnsi="Times New Roman" w:cs="Times New Roman"/>
          <w:b/>
          <w:sz w:val="22"/>
        </w:rPr>
        <w:t xml:space="preserve">excusés </w:t>
      </w:r>
      <w:r w:rsidRPr="0043413E">
        <w:rPr>
          <w:rFonts w:ascii="Times New Roman" w:hAnsi="Times New Roman" w:cs="Times New Roman"/>
          <w:sz w:val="22"/>
        </w:rPr>
        <w:t>: OLLITRAULT S. qui a donné pouvoir à BERNARD E.</w:t>
      </w:r>
    </w:p>
    <w:p w:rsidR="0043413E" w:rsidRPr="0043413E" w:rsidRDefault="0043413E" w:rsidP="0043413E">
      <w:pPr>
        <w:pStyle w:val="Sansinterligne"/>
        <w:jc w:val="both"/>
        <w:rPr>
          <w:rFonts w:ascii="Times New Roman" w:hAnsi="Times New Roman" w:cs="Times New Roman"/>
          <w:sz w:val="22"/>
        </w:rPr>
      </w:pPr>
      <w:r w:rsidRPr="0043413E">
        <w:rPr>
          <w:rFonts w:ascii="Times New Roman" w:hAnsi="Times New Roman" w:cs="Times New Roman"/>
          <w:sz w:val="22"/>
        </w:rPr>
        <w:tab/>
      </w:r>
      <w:r w:rsidRPr="0043413E">
        <w:rPr>
          <w:rFonts w:ascii="Times New Roman" w:hAnsi="Times New Roman" w:cs="Times New Roman"/>
          <w:sz w:val="22"/>
        </w:rPr>
        <w:tab/>
      </w:r>
      <w:r w:rsidRPr="0043413E">
        <w:rPr>
          <w:rFonts w:ascii="Times New Roman" w:hAnsi="Times New Roman" w:cs="Times New Roman"/>
          <w:sz w:val="22"/>
        </w:rPr>
        <w:tab/>
        <w:t xml:space="preserve">     LE POTIER A. qui donné pouvoir à G.ADELIS</w:t>
      </w:r>
    </w:p>
    <w:p w:rsidR="0043413E" w:rsidRPr="0043413E" w:rsidRDefault="0043413E" w:rsidP="0043413E">
      <w:pPr>
        <w:pStyle w:val="Sansinterligne"/>
        <w:jc w:val="both"/>
        <w:rPr>
          <w:rFonts w:ascii="Times New Roman" w:hAnsi="Times New Roman" w:cs="Times New Roman"/>
          <w:sz w:val="22"/>
        </w:rPr>
      </w:pPr>
      <w:r w:rsidRPr="0043413E">
        <w:rPr>
          <w:rFonts w:ascii="Times New Roman" w:hAnsi="Times New Roman" w:cs="Times New Roman"/>
          <w:sz w:val="22"/>
        </w:rPr>
        <w:tab/>
      </w:r>
      <w:r w:rsidRPr="0043413E">
        <w:rPr>
          <w:rFonts w:ascii="Times New Roman" w:hAnsi="Times New Roman" w:cs="Times New Roman"/>
          <w:sz w:val="22"/>
        </w:rPr>
        <w:tab/>
      </w:r>
      <w:r w:rsidRPr="0043413E">
        <w:rPr>
          <w:rFonts w:ascii="Times New Roman" w:hAnsi="Times New Roman" w:cs="Times New Roman"/>
          <w:sz w:val="22"/>
        </w:rPr>
        <w:tab/>
        <w:t xml:space="preserve">     LE MOAL A. qui a donné pouvoir à L. IVANOV</w:t>
      </w:r>
    </w:p>
    <w:p w:rsidR="0043413E" w:rsidRPr="0043413E" w:rsidRDefault="0043413E" w:rsidP="0043413E">
      <w:pPr>
        <w:pStyle w:val="Sansinterligne"/>
        <w:jc w:val="both"/>
        <w:rPr>
          <w:rFonts w:ascii="Times New Roman" w:hAnsi="Times New Roman" w:cs="Times New Roman"/>
          <w:sz w:val="22"/>
        </w:rPr>
      </w:pPr>
      <w:r w:rsidRPr="0043413E">
        <w:rPr>
          <w:rFonts w:ascii="Times New Roman" w:hAnsi="Times New Roman" w:cs="Times New Roman"/>
          <w:sz w:val="22"/>
        </w:rPr>
        <w:tab/>
      </w:r>
      <w:r w:rsidRPr="0043413E">
        <w:rPr>
          <w:rFonts w:ascii="Times New Roman" w:hAnsi="Times New Roman" w:cs="Times New Roman"/>
          <w:sz w:val="22"/>
        </w:rPr>
        <w:tab/>
      </w:r>
      <w:r w:rsidRPr="0043413E">
        <w:rPr>
          <w:rFonts w:ascii="Times New Roman" w:hAnsi="Times New Roman" w:cs="Times New Roman"/>
          <w:sz w:val="22"/>
        </w:rPr>
        <w:tab/>
        <w:t xml:space="preserve">     TREHOREL V. qui a donné pouvoir à C.BOIN</w:t>
      </w:r>
    </w:p>
    <w:p w:rsidR="0043413E" w:rsidRPr="0043413E" w:rsidRDefault="0043413E" w:rsidP="0043413E">
      <w:pPr>
        <w:pStyle w:val="Sansinterligne"/>
        <w:jc w:val="both"/>
        <w:rPr>
          <w:rFonts w:ascii="Times New Roman" w:hAnsi="Times New Roman" w:cs="Times New Roman"/>
          <w:sz w:val="22"/>
        </w:rPr>
      </w:pPr>
      <w:r w:rsidRPr="0043413E">
        <w:rPr>
          <w:rFonts w:ascii="Times New Roman" w:hAnsi="Times New Roman" w:cs="Times New Roman"/>
          <w:sz w:val="22"/>
        </w:rPr>
        <w:tab/>
      </w:r>
      <w:r w:rsidRPr="0043413E">
        <w:rPr>
          <w:rFonts w:ascii="Times New Roman" w:hAnsi="Times New Roman" w:cs="Times New Roman"/>
          <w:sz w:val="22"/>
        </w:rPr>
        <w:tab/>
        <w:t xml:space="preserve">                 EDY A. qui a donné pouvoir à G.MATHECADE</w:t>
      </w:r>
    </w:p>
    <w:p w:rsidR="0043413E" w:rsidRPr="0043413E" w:rsidRDefault="0043413E" w:rsidP="0043413E">
      <w:pPr>
        <w:pStyle w:val="Sansinterligne"/>
        <w:jc w:val="both"/>
        <w:rPr>
          <w:rFonts w:ascii="Times New Roman" w:hAnsi="Times New Roman" w:cs="Times New Roman"/>
          <w:sz w:val="22"/>
        </w:rPr>
      </w:pPr>
    </w:p>
    <w:p w:rsidR="0043413E" w:rsidRPr="0043413E" w:rsidRDefault="0043413E" w:rsidP="0043413E">
      <w:pPr>
        <w:pStyle w:val="Sansinterligne"/>
        <w:jc w:val="both"/>
        <w:rPr>
          <w:rFonts w:ascii="Times New Roman" w:hAnsi="Times New Roman" w:cs="Times New Roman"/>
          <w:sz w:val="22"/>
        </w:rPr>
      </w:pPr>
      <w:r w:rsidRPr="0043413E">
        <w:rPr>
          <w:rFonts w:ascii="Times New Roman" w:hAnsi="Times New Roman" w:cs="Times New Roman"/>
          <w:sz w:val="22"/>
        </w:rPr>
        <w:tab/>
      </w:r>
    </w:p>
    <w:p w:rsidR="0043413E" w:rsidRPr="0043413E" w:rsidRDefault="0043413E" w:rsidP="0043413E">
      <w:pPr>
        <w:pStyle w:val="Sansinterligne"/>
        <w:jc w:val="both"/>
        <w:rPr>
          <w:rFonts w:ascii="Times New Roman" w:hAnsi="Times New Roman" w:cs="Times New Roman"/>
          <w:sz w:val="22"/>
        </w:rPr>
      </w:pPr>
      <w:r w:rsidRPr="0043413E">
        <w:rPr>
          <w:rFonts w:ascii="Times New Roman" w:hAnsi="Times New Roman" w:cs="Times New Roman"/>
          <w:b/>
          <w:sz w:val="22"/>
        </w:rPr>
        <w:tab/>
        <w:t>Secrétaire de séance</w:t>
      </w:r>
      <w:r w:rsidRPr="0043413E">
        <w:rPr>
          <w:rFonts w:ascii="Times New Roman" w:hAnsi="Times New Roman" w:cs="Times New Roman"/>
          <w:sz w:val="22"/>
        </w:rPr>
        <w:t> : IVANOV L.</w:t>
      </w:r>
    </w:p>
    <w:p w:rsidR="0043413E" w:rsidRPr="0043413E" w:rsidRDefault="0043413E" w:rsidP="0043413E">
      <w:pPr>
        <w:pStyle w:val="Sansinterligne"/>
        <w:jc w:val="both"/>
        <w:rPr>
          <w:rFonts w:ascii="Times New Roman" w:hAnsi="Times New Roman" w:cs="Times New Roman"/>
          <w:sz w:val="22"/>
        </w:rPr>
      </w:pPr>
      <w:r w:rsidRPr="0043413E">
        <w:rPr>
          <w:rFonts w:ascii="Times New Roman" w:hAnsi="Times New Roman" w:cs="Times New Roman"/>
          <w:sz w:val="22"/>
        </w:rPr>
        <w:t> </w:t>
      </w:r>
    </w:p>
    <w:p w:rsidR="004D0BA7" w:rsidRPr="0043413E" w:rsidRDefault="004D0BA7" w:rsidP="004D0BA7">
      <w:pPr>
        <w:pStyle w:val="Sansinterligne"/>
        <w:jc w:val="both"/>
        <w:rPr>
          <w:rFonts w:ascii="Times New Roman" w:hAnsi="Times New Roman" w:cs="Times New Roman"/>
          <w:sz w:val="22"/>
        </w:rPr>
      </w:pPr>
    </w:p>
    <w:p w:rsidR="004D0BA7" w:rsidRPr="0043413E" w:rsidRDefault="0043413E" w:rsidP="004D0BA7">
      <w:pPr>
        <w:pStyle w:val="Sansinterligne"/>
        <w:jc w:val="both"/>
        <w:rPr>
          <w:rFonts w:ascii="Times New Roman" w:hAnsi="Times New Roman" w:cs="Times New Roman"/>
          <w:sz w:val="22"/>
        </w:rPr>
      </w:pPr>
      <w:r>
        <w:rPr>
          <w:rFonts w:ascii="Times New Roman" w:hAnsi="Times New Roman" w:cs="Times New Roman"/>
          <w:sz w:val="22"/>
        </w:rPr>
        <w:t>Le Conseil Municipal accepte</w:t>
      </w:r>
      <w:r w:rsidR="004D0BA7" w:rsidRPr="0043413E">
        <w:rPr>
          <w:rFonts w:ascii="Times New Roman" w:hAnsi="Times New Roman" w:cs="Times New Roman"/>
          <w:sz w:val="22"/>
        </w:rPr>
        <w:t xml:space="preserve"> de rajouter un point à l’ordre du jour :</w:t>
      </w:r>
    </w:p>
    <w:p w:rsidR="004D0BA7" w:rsidRPr="0043413E" w:rsidRDefault="004D0BA7" w:rsidP="004D0BA7">
      <w:pPr>
        <w:pStyle w:val="Sansinterligne"/>
        <w:jc w:val="both"/>
        <w:rPr>
          <w:rFonts w:ascii="Times New Roman" w:hAnsi="Times New Roman" w:cs="Times New Roman"/>
          <w:sz w:val="22"/>
        </w:rPr>
      </w:pPr>
      <w:r w:rsidRPr="0043413E">
        <w:rPr>
          <w:rFonts w:ascii="Times New Roman" w:hAnsi="Times New Roman" w:cs="Times New Roman"/>
          <w:sz w:val="22"/>
        </w:rPr>
        <w:tab/>
      </w:r>
      <w:r w:rsidRPr="0043413E">
        <w:rPr>
          <w:rFonts w:ascii="Times New Roman" w:hAnsi="Times New Roman" w:cs="Times New Roman"/>
          <w:sz w:val="22"/>
        </w:rPr>
        <w:tab/>
      </w:r>
      <w:r w:rsidRPr="0043413E">
        <w:rPr>
          <w:rFonts w:ascii="Times New Roman" w:hAnsi="Times New Roman" w:cs="Times New Roman"/>
          <w:sz w:val="22"/>
        </w:rPr>
        <w:tab/>
        <w:t>- devis ESATCO pour entretien espaces verts année 2022</w:t>
      </w:r>
    </w:p>
    <w:p w:rsidR="004D0BA7" w:rsidRPr="0043413E" w:rsidRDefault="004D0BA7" w:rsidP="004D0BA7">
      <w:pPr>
        <w:pStyle w:val="Sansinterligne"/>
        <w:jc w:val="both"/>
        <w:rPr>
          <w:rFonts w:ascii="Times New Roman" w:hAnsi="Times New Roman" w:cs="Times New Roman"/>
          <w:sz w:val="22"/>
        </w:rPr>
      </w:pPr>
    </w:p>
    <w:p w:rsidR="004D0BA7" w:rsidRDefault="004D0BA7" w:rsidP="004D0BA7">
      <w:pPr>
        <w:pStyle w:val="Sansinterligne"/>
        <w:jc w:val="both"/>
        <w:rPr>
          <w:rFonts w:ascii="Times New Roman" w:hAnsi="Times New Roman" w:cs="Times New Roman"/>
          <w:sz w:val="22"/>
        </w:rPr>
      </w:pPr>
    </w:p>
    <w:p w:rsidR="004D0BA7" w:rsidRDefault="004D0BA7" w:rsidP="004D0BA7">
      <w:pPr>
        <w:pStyle w:val="Sansinterligne"/>
        <w:jc w:val="both"/>
        <w:rPr>
          <w:rFonts w:ascii="Times New Roman" w:hAnsi="Times New Roman" w:cs="Times New Roman"/>
          <w:sz w:val="22"/>
        </w:rPr>
      </w:pPr>
    </w:p>
    <w:p w:rsidR="004D0BA7" w:rsidRDefault="004D0BA7" w:rsidP="004D0BA7">
      <w:pPr>
        <w:pStyle w:val="Sansinterligne"/>
        <w:jc w:val="both"/>
        <w:rPr>
          <w:rFonts w:ascii="Times New Roman" w:hAnsi="Times New Roman" w:cs="Times New Roman"/>
          <w:b/>
          <w:sz w:val="22"/>
          <w:u w:val="single"/>
        </w:rPr>
      </w:pPr>
      <w:r>
        <w:rPr>
          <w:rFonts w:ascii="Times New Roman" w:hAnsi="Times New Roman" w:cs="Times New Roman"/>
          <w:b/>
          <w:sz w:val="22"/>
          <w:u w:val="single"/>
        </w:rPr>
        <w:t>INTERVENTION DE L’ARS : ANALYSE FINANCIERE</w:t>
      </w:r>
    </w:p>
    <w:p w:rsidR="004D0BA7" w:rsidRDefault="004D0BA7" w:rsidP="004D0BA7">
      <w:pPr>
        <w:pStyle w:val="Sansinterligne"/>
        <w:jc w:val="both"/>
        <w:rPr>
          <w:rFonts w:ascii="Times New Roman" w:hAnsi="Times New Roman" w:cs="Times New Roman"/>
          <w:sz w:val="22"/>
        </w:rPr>
      </w:pPr>
    </w:p>
    <w:p w:rsidR="004D0BA7" w:rsidRDefault="00080FD8" w:rsidP="004D0BA7">
      <w:pPr>
        <w:pStyle w:val="Sansinterligne"/>
        <w:jc w:val="both"/>
        <w:rPr>
          <w:rFonts w:ascii="Times New Roman" w:hAnsi="Times New Roman" w:cs="Times New Roman"/>
          <w:sz w:val="22"/>
        </w:rPr>
      </w:pPr>
      <w:r>
        <w:rPr>
          <w:rFonts w:ascii="Times New Roman" w:hAnsi="Times New Roman" w:cs="Times New Roman"/>
          <w:sz w:val="22"/>
        </w:rPr>
        <w:t xml:space="preserve">Monsieur le Maire informe </w:t>
      </w:r>
      <w:r w:rsidR="00F14C36">
        <w:rPr>
          <w:rFonts w:ascii="Times New Roman" w:hAnsi="Times New Roman" w:cs="Times New Roman"/>
          <w:sz w:val="22"/>
        </w:rPr>
        <w:t>que l’ARS n’interviendra pas en séance car une étude est en cours pour l’implantation d’une antenne médicale plutôt qu’un centre.</w:t>
      </w:r>
    </w:p>
    <w:p w:rsidR="00F14C36" w:rsidRDefault="007909A1" w:rsidP="004D0BA7">
      <w:pPr>
        <w:pStyle w:val="Sansinterligne"/>
        <w:jc w:val="both"/>
        <w:rPr>
          <w:rFonts w:ascii="Times New Roman" w:hAnsi="Times New Roman" w:cs="Times New Roman"/>
          <w:sz w:val="22"/>
        </w:rPr>
      </w:pPr>
      <w:r>
        <w:rPr>
          <w:rFonts w:ascii="Times New Roman" w:hAnsi="Times New Roman" w:cs="Times New Roman"/>
          <w:sz w:val="22"/>
        </w:rPr>
        <w:t xml:space="preserve">La réponse </w:t>
      </w:r>
      <w:proofErr w:type="gramStart"/>
      <w:r>
        <w:rPr>
          <w:rFonts w:ascii="Times New Roman" w:hAnsi="Times New Roman" w:cs="Times New Roman"/>
          <w:sz w:val="22"/>
        </w:rPr>
        <w:t>ce</w:t>
      </w:r>
      <w:proofErr w:type="gramEnd"/>
      <w:r>
        <w:rPr>
          <w:rFonts w:ascii="Times New Roman" w:hAnsi="Times New Roman" w:cs="Times New Roman"/>
          <w:sz w:val="22"/>
        </w:rPr>
        <w:t xml:space="preserve"> cette possible implantation sera effective en mai</w:t>
      </w:r>
      <w:r w:rsidR="00F14C36">
        <w:rPr>
          <w:rFonts w:ascii="Times New Roman" w:hAnsi="Times New Roman" w:cs="Times New Roman"/>
          <w:sz w:val="22"/>
        </w:rPr>
        <w:t>.</w:t>
      </w:r>
    </w:p>
    <w:p w:rsidR="00080FD8" w:rsidRDefault="00080FD8" w:rsidP="004D0BA7">
      <w:pPr>
        <w:pStyle w:val="Sansinterligne"/>
        <w:jc w:val="both"/>
        <w:rPr>
          <w:rFonts w:ascii="Times New Roman" w:hAnsi="Times New Roman" w:cs="Times New Roman"/>
          <w:sz w:val="22"/>
        </w:rPr>
      </w:pPr>
    </w:p>
    <w:p w:rsidR="004D0BA7" w:rsidRDefault="004D0BA7" w:rsidP="004D0BA7">
      <w:pPr>
        <w:pStyle w:val="Sansinterligne"/>
        <w:jc w:val="both"/>
        <w:rPr>
          <w:rFonts w:ascii="Times New Roman" w:hAnsi="Times New Roman" w:cs="Times New Roman"/>
          <w:sz w:val="22"/>
        </w:rPr>
      </w:pPr>
    </w:p>
    <w:p w:rsidR="004D0BA7" w:rsidRDefault="004D0BA7" w:rsidP="004D0BA7">
      <w:pPr>
        <w:pStyle w:val="Sansinterligne"/>
        <w:jc w:val="both"/>
        <w:rPr>
          <w:rFonts w:ascii="Times New Roman" w:hAnsi="Times New Roman" w:cs="Times New Roman"/>
          <w:b/>
          <w:sz w:val="22"/>
          <w:u w:val="single"/>
        </w:rPr>
      </w:pPr>
      <w:r>
        <w:rPr>
          <w:rFonts w:ascii="Times New Roman" w:hAnsi="Times New Roman" w:cs="Times New Roman"/>
          <w:b/>
          <w:sz w:val="22"/>
          <w:u w:val="single"/>
        </w:rPr>
        <w:t>PACTE FISCAL ET FINANCIER DE SOLIDARITE</w:t>
      </w:r>
    </w:p>
    <w:p w:rsidR="004D0BA7" w:rsidRDefault="004D0BA7" w:rsidP="004D0BA7">
      <w:pPr>
        <w:pStyle w:val="Sansinterligne"/>
        <w:jc w:val="both"/>
        <w:rPr>
          <w:rFonts w:ascii="Times New Roman" w:hAnsi="Times New Roman" w:cs="Times New Roman"/>
          <w:sz w:val="22"/>
        </w:rPr>
      </w:pPr>
    </w:p>
    <w:p w:rsidR="004D0BA7" w:rsidRDefault="00F14C36" w:rsidP="004D0BA7">
      <w:pPr>
        <w:pStyle w:val="Sansinterligne"/>
        <w:jc w:val="both"/>
        <w:rPr>
          <w:rFonts w:ascii="Times New Roman" w:hAnsi="Times New Roman" w:cs="Times New Roman"/>
          <w:sz w:val="22"/>
        </w:rPr>
      </w:pPr>
      <w:r>
        <w:rPr>
          <w:rFonts w:ascii="Times New Roman" w:hAnsi="Times New Roman" w:cs="Times New Roman"/>
          <w:sz w:val="22"/>
        </w:rPr>
        <w:t>Monsieur le Maire rappelle que le m</w:t>
      </w:r>
      <w:r w:rsidR="004D0BA7">
        <w:rPr>
          <w:rFonts w:ascii="Times New Roman" w:hAnsi="Times New Roman" w:cs="Times New Roman"/>
          <w:sz w:val="22"/>
        </w:rPr>
        <w:t xml:space="preserve">ardi 14 Décembre, l’Assemblée Communautaire  a voté  l’adoption d’un «  Pacte  fiscal et financier de solidarité </w:t>
      </w:r>
      <w:r w:rsidR="004D0BA7">
        <w:rPr>
          <w:rFonts w:ascii="Times New Roman" w:hAnsi="Times New Roman" w:cs="Times New Roman"/>
          <w:i/>
          <w:sz w:val="22"/>
        </w:rPr>
        <w:t>« c’est-à-dire la manière de partager les richesses entre les différentes communes de la collectivité ».</w:t>
      </w:r>
    </w:p>
    <w:p w:rsidR="004D0BA7" w:rsidRDefault="004D0BA7" w:rsidP="004D0BA7">
      <w:pPr>
        <w:pStyle w:val="Sansinterligne"/>
        <w:jc w:val="both"/>
        <w:rPr>
          <w:rFonts w:ascii="Times New Roman" w:hAnsi="Times New Roman" w:cs="Times New Roman"/>
          <w:i/>
          <w:sz w:val="22"/>
        </w:rPr>
      </w:pPr>
    </w:p>
    <w:p w:rsidR="004D0BA7" w:rsidRDefault="004D0BA7" w:rsidP="004D0BA7">
      <w:pPr>
        <w:pStyle w:val="Sansinterligne"/>
        <w:jc w:val="both"/>
        <w:rPr>
          <w:rFonts w:ascii="Times New Roman" w:hAnsi="Times New Roman" w:cs="Times New Roman"/>
          <w:sz w:val="22"/>
        </w:rPr>
      </w:pPr>
      <w:r>
        <w:rPr>
          <w:rFonts w:ascii="Times New Roman" w:hAnsi="Times New Roman" w:cs="Times New Roman"/>
          <w:sz w:val="22"/>
        </w:rPr>
        <w:t>Suite à l’adoption du Pacte Fiscal et Financier de Solidarité, il a été décidé de soumettre aux communes ayant une zone d’activité communautaire (hors site isolés)  une délibération modifiant les critères de reversement de la part communale de Foncier Bâti pour les entreprises implantées sur les zones.</w:t>
      </w:r>
    </w:p>
    <w:p w:rsidR="004D0BA7" w:rsidRDefault="004D0BA7" w:rsidP="004D0BA7">
      <w:pPr>
        <w:pStyle w:val="Sansinterligne"/>
        <w:jc w:val="both"/>
        <w:rPr>
          <w:rFonts w:ascii="Times New Roman" w:hAnsi="Times New Roman" w:cs="Times New Roman"/>
          <w:sz w:val="22"/>
        </w:rPr>
      </w:pPr>
    </w:p>
    <w:p w:rsidR="004D0BA7" w:rsidRDefault="004D0BA7" w:rsidP="004D0BA7">
      <w:pPr>
        <w:pStyle w:val="Sansinterligne"/>
        <w:jc w:val="both"/>
        <w:rPr>
          <w:rFonts w:ascii="Times New Roman" w:hAnsi="Times New Roman" w:cs="Times New Roman"/>
          <w:i/>
          <w:sz w:val="22"/>
        </w:rPr>
      </w:pPr>
      <w:r>
        <w:rPr>
          <w:rFonts w:ascii="Times New Roman" w:hAnsi="Times New Roman" w:cs="Times New Roman"/>
          <w:sz w:val="22"/>
        </w:rPr>
        <w:t>Selon   LCBC,  «  C</w:t>
      </w:r>
      <w:r>
        <w:rPr>
          <w:rFonts w:ascii="Times New Roman" w:hAnsi="Times New Roman" w:cs="Times New Roman"/>
          <w:i/>
          <w:sz w:val="22"/>
        </w:rPr>
        <w:t>ette nouvelle convention est justifiée du fait qu’aujourd’hui c’est l’intercommunalité qui aménage, qui entretient (les zones industrielles) et qui apporte aussi des subventions pour accompagner les entreprises en développement.</w:t>
      </w:r>
    </w:p>
    <w:p w:rsidR="004D0BA7" w:rsidRDefault="004D0BA7" w:rsidP="004D0BA7">
      <w:pPr>
        <w:pStyle w:val="Sansinterligne"/>
        <w:jc w:val="both"/>
        <w:rPr>
          <w:rFonts w:ascii="Times New Roman" w:hAnsi="Times New Roman" w:cs="Times New Roman"/>
          <w:i/>
          <w:sz w:val="22"/>
        </w:rPr>
      </w:pPr>
      <w:r>
        <w:rPr>
          <w:rFonts w:ascii="Times New Roman" w:hAnsi="Times New Roman" w:cs="Times New Roman"/>
          <w:i/>
          <w:sz w:val="22"/>
        </w:rPr>
        <w:t>Ce reversement   de FBI représente pour  LCBC une recette annuelle de 500 000 € qui vient contribuer au renouvellement, à l’aménagement de nos zones et à leur attractivité. »</w:t>
      </w:r>
    </w:p>
    <w:p w:rsidR="004D0BA7" w:rsidRDefault="004D0BA7" w:rsidP="004D0BA7">
      <w:pPr>
        <w:pStyle w:val="Sansinterligne"/>
        <w:jc w:val="both"/>
        <w:rPr>
          <w:rFonts w:ascii="Times New Roman" w:hAnsi="Times New Roman" w:cs="Times New Roman"/>
          <w:sz w:val="22"/>
        </w:rPr>
      </w:pPr>
    </w:p>
    <w:p w:rsidR="004D0BA7" w:rsidRDefault="004D0BA7" w:rsidP="004D0BA7">
      <w:pPr>
        <w:pStyle w:val="Sansinterligne"/>
        <w:jc w:val="both"/>
        <w:rPr>
          <w:rFonts w:ascii="Times New Roman" w:hAnsi="Times New Roman" w:cs="Times New Roman"/>
          <w:sz w:val="22"/>
        </w:rPr>
      </w:pPr>
      <w:r>
        <w:rPr>
          <w:rFonts w:ascii="Times New Roman" w:hAnsi="Times New Roman" w:cs="Times New Roman"/>
          <w:sz w:val="22"/>
        </w:rPr>
        <w:t xml:space="preserve">Pour </w:t>
      </w:r>
      <w:proofErr w:type="spellStart"/>
      <w:r>
        <w:rPr>
          <w:rFonts w:ascii="Times New Roman" w:hAnsi="Times New Roman" w:cs="Times New Roman"/>
          <w:sz w:val="22"/>
        </w:rPr>
        <w:t>Trévé</w:t>
      </w:r>
      <w:proofErr w:type="spellEnd"/>
      <w:r>
        <w:rPr>
          <w:rFonts w:ascii="Times New Roman" w:hAnsi="Times New Roman" w:cs="Times New Roman"/>
          <w:sz w:val="22"/>
        </w:rPr>
        <w:t xml:space="preserve"> rien ne change. Pour information, la part communale reversée à LCBC  pour cette taxe était de  5179 € en 2020 et  sera de 5137 € en 2021.</w:t>
      </w:r>
    </w:p>
    <w:p w:rsidR="004D0BA7" w:rsidRDefault="004D0BA7" w:rsidP="004D0BA7">
      <w:pPr>
        <w:pStyle w:val="Sansinterligne"/>
        <w:jc w:val="both"/>
        <w:rPr>
          <w:rFonts w:ascii="Times New Roman" w:hAnsi="Times New Roman" w:cs="Times New Roman"/>
          <w:sz w:val="22"/>
        </w:rPr>
      </w:pPr>
    </w:p>
    <w:p w:rsidR="004D0BA7" w:rsidRDefault="004D0BA7" w:rsidP="004D0BA7">
      <w:pPr>
        <w:pStyle w:val="Sansinterligne"/>
        <w:jc w:val="both"/>
        <w:rPr>
          <w:rFonts w:ascii="Times New Roman" w:hAnsi="Times New Roman" w:cs="Times New Roman"/>
          <w:sz w:val="22"/>
        </w:rPr>
      </w:pPr>
      <w:r>
        <w:rPr>
          <w:rFonts w:ascii="Times New Roman" w:hAnsi="Times New Roman" w:cs="Times New Roman"/>
          <w:sz w:val="22"/>
        </w:rPr>
        <w:t xml:space="preserve">Suite à </w:t>
      </w:r>
      <w:proofErr w:type="gramStart"/>
      <w:r>
        <w:rPr>
          <w:rFonts w:ascii="Times New Roman" w:hAnsi="Times New Roman" w:cs="Times New Roman"/>
          <w:sz w:val="22"/>
        </w:rPr>
        <w:t>la non</w:t>
      </w:r>
      <w:proofErr w:type="gramEnd"/>
      <w:r>
        <w:rPr>
          <w:rFonts w:ascii="Times New Roman" w:hAnsi="Times New Roman" w:cs="Times New Roman"/>
          <w:sz w:val="22"/>
        </w:rPr>
        <w:t xml:space="preserve"> approbation par le Conseil Municipal du 13 janvier de cette nouvelle convention du reversement du Foncier Bâti Industriel, Monsieur HAMON, Président de LCBC,  a souhaité nous rencontrer pour apporter quelques précisions sur ce Pacte Fiscal et Financier de Solidarité.</w:t>
      </w:r>
    </w:p>
    <w:p w:rsidR="004D0BA7" w:rsidRDefault="004D0BA7" w:rsidP="004D0BA7">
      <w:pPr>
        <w:pStyle w:val="Sansinterligne"/>
        <w:jc w:val="both"/>
        <w:rPr>
          <w:rFonts w:ascii="Times New Roman" w:hAnsi="Times New Roman" w:cs="Times New Roman"/>
          <w:sz w:val="22"/>
        </w:rPr>
      </w:pPr>
    </w:p>
    <w:p w:rsidR="004D0BA7" w:rsidRDefault="004D0BA7" w:rsidP="004D0BA7">
      <w:pPr>
        <w:pStyle w:val="Sansinterligne"/>
        <w:jc w:val="both"/>
        <w:rPr>
          <w:rFonts w:ascii="Times New Roman" w:hAnsi="Times New Roman" w:cs="Times New Roman"/>
          <w:sz w:val="22"/>
        </w:rPr>
      </w:pPr>
      <w:r>
        <w:rPr>
          <w:rFonts w:ascii="Times New Roman" w:hAnsi="Times New Roman" w:cs="Times New Roman"/>
          <w:sz w:val="22"/>
        </w:rPr>
        <w:lastRenderedPageBreak/>
        <w:t>Cette rencontre s’est faite le jeudi 27 janvier.  Monsieur HAMON a précisé que le PFFS est un outil obligatoire  depuis la loi de 2014 pour les EPCI signataires d’un contrat de ville.</w:t>
      </w:r>
    </w:p>
    <w:p w:rsidR="004D0BA7" w:rsidRDefault="004D0BA7" w:rsidP="004D0BA7">
      <w:pPr>
        <w:pStyle w:val="Sansinterligne"/>
        <w:jc w:val="both"/>
        <w:rPr>
          <w:rFonts w:ascii="Times New Roman" w:hAnsi="Times New Roman" w:cs="Times New Roman"/>
          <w:sz w:val="22"/>
        </w:rPr>
      </w:pPr>
      <w:r>
        <w:rPr>
          <w:rFonts w:ascii="Times New Roman" w:hAnsi="Times New Roman" w:cs="Times New Roman"/>
          <w:sz w:val="22"/>
        </w:rPr>
        <w:t>LCBC  n’est pas concerné par cette obligation  mais elle a une volonté de poser les bases d’un Pacte où la solidarité sera au cœur du partage des richesses.</w:t>
      </w:r>
    </w:p>
    <w:p w:rsidR="004D0BA7" w:rsidRDefault="004D0BA7" w:rsidP="004D0BA7">
      <w:pPr>
        <w:pStyle w:val="Sansinterligne"/>
        <w:jc w:val="both"/>
        <w:rPr>
          <w:rFonts w:ascii="Times New Roman" w:hAnsi="Times New Roman" w:cs="Times New Roman"/>
          <w:sz w:val="22"/>
        </w:rPr>
      </w:pPr>
    </w:p>
    <w:p w:rsidR="004D0BA7" w:rsidRDefault="004D0BA7" w:rsidP="004D0BA7">
      <w:pPr>
        <w:pStyle w:val="Sansinterligne"/>
        <w:jc w:val="both"/>
        <w:rPr>
          <w:rFonts w:ascii="Times New Roman" w:hAnsi="Times New Roman" w:cs="Times New Roman"/>
          <w:sz w:val="22"/>
        </w:rPr>
      </w:pPr>
      <w:r>
        <w:rPr>
          <w:rFonts w:ascii="Times New Roman" w:hAnsi="Times New Roman" w:cs="Times New Roman"/>
          <w:sz w:val="22"/>
        </w:rPr>
        <w:t>Il justifie  le bien fondé du Pacte Financier et Fiscal  en projetant les règles d’attribution du partage des richesses ( DSC  , FPIC  dont 2/3 des recettes vont à LCBC  pour financer la fibre optique   et FBI  ) , les règles de solidarité ( attributions de compensation , fonds de concours , Dispositif d’accompagnement des Communes  , portages fonciers , très haut débit , assainissement )</w:t>
      </w:r>
    </w:p>
    <w:p w:rsidR="004D0BA7" w:rsidRDefault="004D0BA7" w:rsidP="004D0BA7">
      <w:pPr>
        <w:pStyle w:val="Sansinterligne"/>
        <w:jc w:val="both"/>
        <w:rPr>
          <w:rFonts w:ascii="Times New Roman" w:hAnsi="Times New Roman" w:cs="Times New Roman"/>
          <w:sz w:val="22"/>
        </w:rPr>
      </w:pPr>
      <w:r>
        <w:rPr>
          <w:rFonts w:ascii="Times New Roman" w:hAnsi="Times New Roman" w:cs="Times New Roman"/>
          <w:sz w:val="22"/>
        </w:rPr>
        <w:t>Et les règles de mutualisation (urbanisme, assainissement et groupement de commandes)</w:t>
      </w:r>
    </w:p>
    <w:p w:rsidR="004D0BA7" w:rsidRDefault="004D0BA7" w:rsidP="004D0BA7">
      <w:pPr>
        <w:pStyle w:val="Sansinterligne"/>
        <w:jc w:val="both"/>
        <w:rPr>
          <w:rFonts w:ascii="Times New Roman" w:hAnsi="Times New Roman" w:cs="Times New Roman"/>
          <w:sz w:val="22"/>
        </w:rPr>
      </w:pPr>
    </w:p>
    <w:p w:rsidR="004D0BA7" w:rsidRDefault="004D0BA7" w:rsidP="004D0BA7">
      <w:pPr>
        <w:pStyle w:val="Sansinterligne"/>
        <w:jc w:val="both"/>
        <w:rPr>
          <w:rFonts w:ascii="Times New Roman" w:hAnsi="Times New Roman" w:cs="Times New Roman"/>
          <w:sz w:val="22"/>
        </w:rPr>
      </w:pPr>
      <w:r>
        <w:rPr>
          <w:rFonts w:ascii="Times New Roman" w:hAnsi="Times New Roman" w:cs="Times New Roman"/>
          <w:sz w:val="22"/>
        </w:rPr>
        <w:t>Ce Pacte Fiscal et Financier de Solidarité  permettra :</w:t>
      </w:r>
    </w:p>
    <w:p w:rsidR="004D0BA7" w:rsidRDefault="004D0BA7" w:rsidP="004D0BA7">
      <w:pPr>
        <w:pStyle w:val="Sansinterligne"/>
        <w:jc w:val="both"/>
        <w:rPr>
          <w:rFonts w:ascii="Times New Roman" w:hAnsi="Times New Roman" w:cs="Times New Roman"/>
          <w:sz w:val="22"/>
        </w:rPr>
      </w:pPr>
      <w:r>
        <w:rPr>
          <w:rFonts w:ascii="Times New Roman" w:hAnsi="Times New Roman" w:cs="Times New Roman"/>
          <w:sz w:val="22"/>
        </w:rPr>
        <w:tab/>
        <w:t xml:space="preserve"> - la mise en œuvre du Projet de territoire et du pacte de gouvernance</w:t>
      </w:r>
    </w:p>
    <w:p w:rsidR="004D0BA7" w:rsidRDefault="004D0BA7" w:rsidP="004D0BA7">
      <w:pPr>
        <w:pStyle w:val="Sansinterligne"/>
        <w:jc w:val="both"/>
        <w:rPr>
          <w:rFonts w:ascii="Times New Roman" w:hAnsi="Times New Roman" w:cs="Times New Roman"/>
          <w:sz w:val="22"/>
        </w:rPr>
      </w:pPr>
      <w:r>
        <w:rPr>
          <w:rFonts w:ascii="Times New Roman" w:hAnsi="Times New Roman" w:cs="Times New Roman"/>
          <w:sz w:val="22"/>
        </w:rPr>
        <w:tab/>
        <w:t xml:space="preserve">-  le partage du  transfert de compétences pouvant donner lieu à des relations financières </w:t>
      </w:r>
      <w:r>
        <w:rPr>
          <w:rFonts w:ascii="Times New Roman" w:hAnsi="Times New Roman" w:cs="Times New Roman"/>
          <w:sz w:val="22"/>
        </w:rPr>
        <w:tab/>
        <w:t>croisées (via des attributions décompensation,)</w:t>
      </w:r>
    </w:p>
    <w:p w:rsidR="004D0BA7" w:rsidRDefault="004D0BA7" w:rsidP="004D0BA7">
      <w:pPr>
        <w:pStyle w:val="Sansinterligne"/>
        <w:jc w:val="both"/>
        <w:rPr>
          <w:rFonts w:ascii="Times New Roman" w:hAnsi="Times New Roman" w:cs="Times New Roman"/>
          <w:sz w:val="22"/>
        </w:rPr>
      </w:pPr>
      <w:r>
        <w:rPr>
          <w:rFonts w:ascii="Times New Roman" w:hAnsi="Times New Roman" w:cs="Times New Roman"/>
          <w:sz w:val="22"/>
        </w:rPr>
        <w:tab/>
        <w:t xml:space="preserve">- le partage des ressources au travers de politique  de reversement des DSC, fonds de </w:t>
      </w:r>
      <w:r>
        <w:rPr>
          <w:rFonts w:ascii="Times New Roman" w:hAnsi="Times New Roman" w:cs="Times New Roman"/>
          <w:sz w:val="22"/>
        </w:rPr>
        <w:tab/>
        <w:t>concours.</w:t>
      </w:r>
    </w:p>
    <w:p w:rsidR="004D0BA7" w:rsidRDefault="004D0BA7" w:rsidP="004D0BA7">
      <w:pPr>
        <w:pStyle w:val="Sansinterligne"/>
        <w:jc w:val="both"/>
        <w:rPr>
          <w:rFonts w:ascii="Times New Roman" w:hAnsi="Times New Roman" w:cs="Times New Roman"/>
          <w:sz w:val="22"/>
        </w:rPr>
      </w:pPr>
      <w:r>
        <w:rPr>
          <w:rFonts w:ascii="Times New Roman" w:hAnsi="Times New Roman" w:cs="Times New Roman"/>
          <w:sz w:val="22"/>
        </w:rPr>
        <w:tab/>
        <w:t xml:space="preserve">- la mise en place des mécanismes de redistribution  à l’échelle communautaire  (Fonds </w:t>
      </w:r>
      <w:r>
        <w:rPr>
          <w:rFonts w:ascii="Times New Roman" w:hAnsi="Times New Roman" w:cs="Times New Roman"/>
          <w:sz w:val="22"/>
        </w:rPr>
        <w:tab/>
        <w:t>National de péréquation des ressources intercommunales et communales)</w:t>
      </w:r>
    </w:p>
    <w:p w:rsidR="004D0BA7" w:rsidRDefault="004D0BA7" w:rsidP="004D0BA7">
      <w:pPr>
        <w:pStyle w:val="Sansinterligne"/>
        <w:jc w:val="both"/>
        <w:rPr>
          <w:rFonts w:ascii="Times New Roman" w:hAnsi="Times New Roman" w:cs="Times New Roman"/>
          <w:sz w:val="22"/>
        </w:rPr>
      </w:pPr>
      <w:r>
        <w:rPr>
          <w:rFonts w:ascii="Times New Roman" w:hAnsi="Times New Roman" w:cs="Times New Roman"/>
          <w:sz w:val="22"/>
        </w:rPr>
        <w:tab/>
        <w:t xml:space="preserve">- la maitrise des taux afin de ne pas augmenter la pression fiscale pour les entreprises et les </w:t>
      </w:r>
      <w:r>
        <w:rPr>
          <w:rFonts w:ascii="Times New Roman" w:hAnsi="Times New Roman" w:cs="Times New Roman"/>
          <w:sz w:val="22"/>
        </w:rPr>
        <w:tab/>
        <w:t>ménages</w:t>
      </w:r>
    </w:p>
    <w:p w:rsidR="004D0BA7" w:rsidRDefault="004D0BA7" w:rsidP="004D0BA7">
      <w:pPr>
        <w:pStyle w:val="Sansinterligne"/>
        <w:jc w:val="both"/>
        <w:rPr>
          <w:rFonts w:ascii="Times New Roman" w:hAnsi="Times New Roman" w:cs="Times New Roman"/>
          <w:sz w:val="22"/>
        </w:rPr>
      </w:pPr>
      <w:r>
        <w:rPr>
          <w:rFonts w:ascii="Times New Roman" w:hAnsi="Times New Roman" w:cs="Times New Roman"/>
          <w:sz w:val="22"/>
        </w:rPr>
        <w:tab/>
        <w:t>- le contrôle des dépenses de fonctionnement</w:t>
      </w:r>
    </w:p>
    <w:p w:rsidR="004D0BA7" w:rsidRDefault="004D0BA7" w:rsidP="004D0BA7">
      <w:pPr>
        <w:pStyle w:val="Sansinterligne"/>
        <w:jc w:val="both"/>
      </w:pPr>
      <w:r>
        <w:rPr>
          <w:rFonts w:ascii="Times New Roman" w:hAnsi="Times New Roman" w:cs="Times New Roman"/>
          <w:sz w:val="22"/>
        </w:rPr>
        <w:tab/>
        <w:t>- le déploiement du  Schéma de mutualisation</w:t>
      </w:r>
    </w:p>
    <w:p w:rsidR="004D0BA7" w:rsidRDefault="004D0BA7" w:rsidP="004D0BA7">
      <w:pPr>
        <w:pStyle w:val="Sansinterligne"/>
        <w:jc w:val="both"/>
        <w:rPr>
          <w:rFonts w:ascii="Times New Roman" w:hAnsi="Times New Roman" w:cs="Times New Roman"/>
          <w:sz w:val="22"/>
        </w:rPr>
      </w:pPr>
    </w:p>
    <w:p w:rsidR="004D0BA7" w:rsidRDefault="004D0BA7" w:rsidP="004D0BA7">
      <w:pPr>
        <w:pStyle w:val="Sansinterligne"/>
        <w:jc w:val="both"/>
        <w:rPr>
          <w:rFonts w:ascii="Times New Roman" w:hAnsi="Times New Roman" w:cs="Times New Roman"/>
          <w:sz w:val="22"/>
        </w:rPr>
      </w:pPr>
    </w:p>
    <w:p w:rsidR="004D0BA7" w:rsidRDefault="004D0BA7" w:rsidP="004D0BA7">
      <w:pPr>
        <w:pStyle w:val="Sansinterligne"/>
        <w:jc w:val="both"/>
        <w:rPr>
          <w:rFonts w:ascii="Times New Roman" w:hAnsi="Times New Roman" w:cs="Times New Roman"/>
          <w:sz w:val="22"/>
        </w:rPr>
      </w:pPr>
      <w:r>
        <w:rPr>
          <w:rFonts w:ascii="Times New Roman" w:hAnsi="Times New Roman" w:cs="Times New Roman"/>
          <w:sz w:val="22"/>
        </w:rPr>
        <w:t>Suite à ce supplément d’informations, il est de nouveau demandé au Conseil Municipal de se prononcer.</w:t>
      </w:r>
    </w:p>
    <w:p w:rsidR="004D0BA7" w:rsidRDefault="004D0BA7" w:rsidP="004D0BA7">
      <w:pPr>
        <w:pStyle w:val="Sansinterligne"/>
        <w:jc w:val="both"/>
        <w:rPr>
          <w:rFonts w:ascii="Times New Roman" w:hAnsi="Times New Roman" w:cs="Times New Roman"/>
          <w:sz w:val="22"/>
        </w:rPr>
      </w:pPr>
    </w:p>
    <w:p w:rsidR="004D0BA7" w:rsidRDefault="00F14C36" w:rsidP="004D0BA7">
      <w:pPr>
        <w:pStyle w:val="Sansinterligne"/>
        <w:jc w:val="both"/>
        <w:rPr>
          <w:rFonts w:ascii="Times New Roman" w:hAnsi="Times New Roman" w:cs="Times New Roman"/>
          <w:sz w:val="22"/>
        </w:rPr>
      </w:pPr>
      <w:r>
        <w:rPr>
          <w:rFonts w:ascii="Times New Roman" w:hAnsi="Times New Roman" w:cs="Times New Roman"/>
          <w:sz w:val="22"/>
        </w:rPr>
        <w:t xml:space="preserve">Régis Langlois ouvre le débat et pense que ce pacte ne promet aucune barrière quant </w:t>
      </w:r>
      <w:r w:rsidR="003E0D3F">
        <w:rPr>
          <w:rFonts w:ascii="Times New Roman" w:hAnsi="Times New Roman" w:cs="Times New Roman"/>
          <w:sz w:val="22"/>
        </w:rPr>
        <w:t>à l’augmentation d</w:t>
      </w:r>
      <w:r>
        <w:rPr>
          <w:rFonts w:ascii="Times New Roman" w:hAnsi="Times New Roman" w:cs="Times New Roman"/>
          <w:sz w:val="22"/>
        </w:rPr>
        <w:t>u coût de fonctionnement du service déchets ou du service assainissement. Il suggère qu’un document écrit soit rédigé certifiant qu’une éventuelle hausse des tarifs sera bien maitrisée.</w:t>
      </w:r>
    </w:p>
    <w:p w:rsidR="00F14C36" w:rsidRDefault="00F14C36" w:rsidP="004D0BA7">
      <w:pPr>
        <w:pStyle w:val="Sansinterligne"/>
        <w:jc w:val="both"/>
        <w:rPr>
          <w:rFonts w:ascii="Times New Roman" w:hAnsi="Times New Roman" w:cs="Times New Roman"/>
          <w:sz w:val="22"/>
        </w:rPr>
      </w:pPr>
    </w:p>
    <w:p w:rsidR="00F14C36" w:rsidRDefault="00F14C36" w:rsidP="004D0BA7">
      <w:pPr>
        <w:pStyle w:val="Sansinterligne"/>
        <w:jc w:val="both"/>
        <w:rPr>
          <w:rFonts w:ascii="Times New Roman" w:hAnsi="Times New Roman" w:cs="Times New Roman"/>
          <w:sz w:val="22"/>
        </w:rPr>
      </w:pPr>
      <w:r>
        <w:rPr>
          <w:rFonts w:ascii="Times New Roman" w:hAnsi="Times New Roman" w:cs="Times New Roman"/>
          <w:sz w:val="22"/>
        </w:rPr>
        <w:t xml:space="preserve">Gildas </w:t>
      </w:r>
      <w:proofErr w:type="spellStart"/>
      <w:r>
        <w:rPr>
          <w:rFonts w:ascii="Times New Roman" w:hAnsi="Times New Roman" w:cs="Times New Roman"/>
          <w:sz w:val="22"/>
        </w:rPr>
        <w:t>Pérennez</w:t>
      </w:r>
      <w:proofErr w:type="spellEnd"/>
      <w:r>
        <w:rPr>
          <w:rFonts w:ascii="Times New Roman" w:hAnsi="Times New Roman" w:cs="Times New Roman"/>
          <w:sz w:val="22"/>
        </w:rPr>
        <w:t xml:space="preserve"> demande à Monsieur le Maire pourquoi ce point est de nouveau soumis à délibération puisque le Conseil a voté contre lors de sa séance de janvier. </w:t>
      </w:r>
      <w:r w:rsidR="003E0D3F">
        <w:rPr>
          <w:rFonts w:ascii="Times New Roman" w:hAnsi="Times New Roman" w:cs="Times New Roman"/>
          <w:sz w:val="22"/>
        </w:rPr>
        <w:t>Dans un premier temps</w:t>
      </w:r>
      <w:r>
        <w:rPr>
          <w:rFonts w:ascii="Times New Roman" w:hAnsi="Times New Roman" w:cs="Times New Roman"/>
          <w:sz w:val="22"/>
        </w:rPr>
        <w:t>, il convien</w:t>
      </w:r>
      <w:r w:rsidR="003E0D3F">
        <w:rPr>
          <w:rFonts w:ascii="Times New Roman" w:hAnsi="Times New Roman" w:cs="Times New Roman"/>
          <w:sz w:val="22"/>
        </w:rPr>
        <w:t>drai</w:t>
      </w:r>
      <w:r>
        <w:rPr>
          <w:rFonts w:ascii="Times New Roman" w:hAnsi="Times New Roman" w:cs="Times New Roman"/>
          <w:sz w:val="22"/>
        </w:rPr>
        <w:t>t d’annuler</w:t>
      </w:r>
      <w:r w:rsidR="003E0D3F">
        <w:rPr>
          <w:rFonts w:ascii="Times New Roman" w:hAnsi="Times New Roman" w:cs="Times New Roman"/>
          <w:sz w:val="22"/>
        </w:rPr>
        <w:t xml:space="preserve"> la</w:t>
      </w:r>
      <w:r>
        <w:rPr>
          <w:rFonts w:ascii="Times New Roman" w:hAnsi="Times New Roman" w:cs="Times New Roman"/>
          <w:sz w:val="22"/>
        </w:rPr>
        <w:t xml:space="preserve"> délibération prise </w:t>
      </w:r>
      <w:r w:rsidR="003E0D3F">
        <w:rPr>
          <w:rFonts w:ascii="Times New Roman" w:hAnsi="Times New Roman" w:cs="Times New Roman"/>
          <w:sz w:val="22"/>
        </w:rPr>
        <w:t>en janvier</w:t>
      </w:r>
      <w:r>
        <w:rPr>
          <w:rFonts w:ascii="Times New Roman" w:hAnsi="Times New Roman" w:cs="Times New Roman"/>
          <w:sz w:val="22"/>
        </w:rPr>
        <w:t xml:space="preserve"> </w:t>
      </w:r>
      <w:r w:rsidR="003E0D3F">
        <w:rPr>
          <w:rFonts w:ascii="Times New Roman" w:hAnsi="Times New Roman" w:cs="Times New Roman"/>
          <w:sz w:val="22"/>
        </w:rPr>
        <w:t>mais</w:t>
      </w:r>
      <w:r>
        <w:rPr>
          <w:rFonts w:ascii="Times New Roman" w:hAnsi="Times New Roman" w:cs="Times New Roman"/>
          <w:sz w:val="22"/>
        </w:rPr>
        <w:t xml:space="preserve"> l’ordre du jour ne le mentionne pas.</w:t>
      </w:r>
    </w:p>
    <w:p w:rsidR="00F14C36" w:rsidRDefault="00F14C36" w:rsidP="004D0BA7">
      <w:pPr>
        <w:pStyle w:val="Sansinterligne"/>
        <w:jc w:val="both"/>
        <w:rPr>
          <w:rFonts w:ascii="Times New Roman" w:hAnsi="Times New Roman" w:cs="Times New Roman"/>
          <w:sz w:val="22"/>
        </w:rPr>
      </w:pPr>
      <w:r>
        <w:rPr>
          <w:rFonts w:ascii="Times New Roman" w:hAnsi="Times New Roman" w:cs="Times New Roman"/>
          <w:sz w:val="22"/>
        </w:rPr>
        <w:t xml:space="preserve">Anthony Basset explique que </w:t>
      </w:r>
      <w:r w:rsidR="002A4D2B">
        <w:rPr>
          <w:rFonts w:ascii="Times New Roman" w:hAnsi="Times New Roman" w:cs="Times New Roman"/>
          <w:sz w:val="22"/>
        </w:rPr>
        <w:t xml:space="preserve">le but de </w:t>
      </w:r>
      <w:r>
        <w:rPr>
          <w:rFonts w:ascii="Times New Roman" w:hAnsi="Times New Roman" w:cs="Times New Roman"/>
          <w:sz w:val="22"/>
        </w:rPr>
        <w:t xml:space="preserve">la réunion du 27 janvier </w:t>
      </w:r>
      <w:r w:rsidR="002A4D2B">
        <w:rPr>
          <w:rFonts w:ascii="Times New Roman" w:hAnsi="Times New Roman" w:cs="Times New Roman"/>
          <w:sz w:val="22"/>
        </w:rPr>
        <w:t>avec le Président de LCBC était d’expliquer en quoi consistait le pacte financier. C’est le manque d’informations qui avait conduit le Conseil a voté contre le 13 janvier</w:t>
      </w:r>
      <w:r w:rsidR="003E0D3F">
        <w:rPr>
          <w:rFonts w:ascii="Times New Roman" w:hAnsi="Times New Roman" w:cs="Times New Roman"/>
          <w:sz w:val="22"/>
        </w:rPr>
        <w:t xml:space="preserve">. Il est </w:t>
      </w:r>
      <w:r w:rsidR="002A4D2B">
        <w:rPr>
          <w:rFonts w:ascii="Times New Roman" w:hAnsi="Times New Roman" w:cs="Times New Roman"/>
          <w:sz w:val="22"/>
        </w:rPr>
        <w:t xml:space="preserve"> nécessaire d’apporter des précisions et donc de remettre ce point à l’ordre du jour.</w:t>
      </w:r>
    </w:p>
    <w:p w:rsidR="002A4D2B" w:rsidRDefault="002A4D2B" w:rsidP="004D0BA7">
      <w:pPr>
        <w:pStyle w:val="Sansinterligne"/>
        <w:jc w:val="both"/>
        <w:rPr>
          <w:rFonts w:ascii="Times New Roman" w:hAnsi="Times New Roman" w:cs="Times New Roman"/>
          <w:sz w:val="22"/>
        </w:rPr>
      </w:pPr>
    </w:p>
    <w:p w:rsidR="002A4D2B" w:rsidRDefault="002A4D2B" w:rsidP="004D0BA7">
      <w:pPr>
        <w:pStyle w:val="Sansinterligne"/>
        <w:jc w:val="both"/>
        <w:rPr>
          <w:rFonts w:ascii="Times New Roman" w:hAnsi="Times New Roman" w:cs="Times New Roman"/>
          <w:sz w:val="22"/>
        </w:rPr>
      </w:pPr>
      <w:r>
        <w:rPr>
          <w:rFonts w:ascii="Times New Roman" w:hAnsi="Times New Roman" w:cs="Times New Roman"/>
          <w:sz w:val="22"/>
        </w:rPr>
        <w:t xml:space="preserve">A la demande de Gildas </w:t>
      </w:r>
      <w:proofErr w:type="spellStart"/>
      <w:r>
        <w:rPr>
          <w:rFonts w:ascii="Times New Roman" w:hAnsi="Times New Roman" w:cs="Times New Roman"/>
          <w:sz w:val="22"/>
        </w:rPr>
        <w:t>Pérennez</w:t>
      </w:r>
      <w:proofErr w:type="spellEnd"/>
      <w:r>
        <w:rPr>
          <w:rFonts w:ascii="Times New Roman" w:hAnsi="Times New Roman" w:cs="Times New Roman"/>
          <w:sz w:val="22"/>
        </w:rPr>
        <w:t xml:space="preserve"> qui souhaite s’entretenir avec Frédéric Foulfoin, Brigitte </w:t>
      </w:r>
      <w:proofErr w:type="spellStart"/>
      <w:r>
        <w:rPr>
          <w:rFonts w:ascii="Times New Roman" w:hAnsi="Times New Roman" w:cs="Times New Roman"/>
          <w:sz w:val="22"/>
        </w:rPr>
        <w:t>Jéglot</w:t>
      </w:r>
      <w:proofErr w:type="spellEnd"/>
      <w:r>
        <w:rPr>
          <w:rFonts w:ascii="Times New Roman" w:hAnsi="Times New Roman" w:cs="Times New Roman"/>
          <w:sz w:val="22"/>
        </w:rPr>
        <w:t xml:space="preserve"> et Sylvie Doré, Monsieur le Maire accepte de suspendre la séance.</w:t>
      </w:r>
      <w:r w:rsidR="003E0D3F">
        <w:rPr>
          <w:rFonts w:ascii="Times New Roman" w:hAnsi="Times New Roman" w:cs="Times New Roman"/>
          <w:sz w:val="22"/>
        </w:rPr>
        <w:t xml:space="preserve"> Ces derniers maintiennent qu’ils n’acceptent pas de procéder à nouveau à un vote.</w:t>
      </w:r>
    </w:p>
    <w:p w:rsidR="002A4D2B" w:rsidRDefault="002A4D2B" w:rsidP="004D0BA7">
      <w:pPr>
        <w:pStyle w:val="Sansinterligne"/>
        <w:jc w:val="both"/>
        <w:rPr>
          <w:rFonts w:ascii="Times New Roman" w:hAnsi="Times New Roman" w:cs="Times New Roman"/>
          <w:sz w:val="22"/>
        </w:rPr>
      </w:pPr>
    </w:p>
    <w:p w:rsidR="002A4D2B" w:rsidRDefault="002A4D2B" w:rsidP="004D0BA7">
      <w:pPr>
        <w:pStyle w:val="Sansinterligne"/>
        <w:jc w:val="both"/>
        <w:rPr>
          <w:rFonts w:ascii="Times New Roman" w:hAnsi="Times New Roman" w:cs="Times New Roman"/>
          <w:sz w:val="22"/>
        </w:rPr>
      </w:pPr>
      <w:r>
        <w:rPr>
          <w:rFonts w:ascii="Times New Roman" w:hAnsi="Times New Roman" w:cs="Times New Roman"/>
          <w:sz w:val="22"/>
        </w:rPr>
        <w:t>Après discussion, le Conseil Municipal décide de ne pas soumettre de nouveau le Pacte Fiscal et Financier de Solidarité à délibération et décide le maintien de la décision prise lors de la séance du 13 janvier dernier.</w:t>
      </w:r>
    </w:p>
    <w:p w:rsidR="002A4D2B" w:rsidRDefault="002A4D2B" w:rsidP="004D0BA7">
      <w:pPr>
        <w:pStyle w:val="Sansinterligne"/>
        <w:jc w:val="both"/>
        <w:rPr>
          <w:rFonts w:ascii="Times New Roman" w:hAnsi="Times New Roman" w:cs="Times New Roman"/>
          <w:sz w:val="22"/>
        </w:rPr>
      </w:pPr>
    </w:p>
    <w:p w:rsidR="00F14C36" w:rsidRDefault="00F14C36" w:rsidP="004D0BA7">
      <w:pPr>
        <w:pStyle w:val="Sansinterligne"/>
        <w:jc w:val="both"/>
        <w:rPr>
          <w:rFonts w:ascii="Times New Roman" w:hAnsi="Times New Roman" w:cs="Times New Roman"/>
          <w:sz w:val="22"/>
        </w:rPr>
      </w:pPr>
    </w:p>
    <w:p w:rsidR="00F14C36" w:rsidRDefault="00F14C36" w:rsidP="004D0BA7">
      <w:pPr>
        <w:pStyle w:val="Sansinterligne"/>
        <w:jc w:val="both"/>
        <w:rPr>
          <w:rFonts w:ascii="Times New Roman" w:hAnsi="Times New Roman" w:cs="Times New Roman"/>
          <w:sz w:val="22"/>
        </w:rPr>
      </w:pPr>
    </w:p>
    <w:p w:rsidR="004D0BA7" w:rsidRDefault="004D0BA7" w:rsidP="004D0BA7">
      <w:pPr>
        <w:pStyle w:val="Sansinterligne"/>
        <w:jc w:val="both"/>
        <w:rPr>
          <w:rFonts w:ascii="Times New Roman" w:hAnsi="Times New Roman" w:cs="Times New Roman"/>
          <w:b/>
          <w:sz w:val="22"/>
          <w:u w:val="single"/>
        </w:rPr>
      </w:pPr>
      <w:r>
        <w:rPr>
          <w:rFonts w:ascii="Times New Roman" w:hAnsi="Times New Roman" w:cs="Times New Roman"/>
          <w:b/>
          <w:sz w:val="22"/>
          <w:u w:val="single"/>
        </w:rPr>
        <w:t>BIBLIOTHEQUE : SIGNALETIQUE VITRAGE</w:t>
      </w:r>
    </w:p>
    <w:p w:rsidR="004D0BA7" w:rsidRDefault="004D0BA7" w:rsidP="004D0BA7">
      <w:pPr>
        <w:pStyle w:val="Sansinterligne"/>
        <w:jc w:val="both"/>
        <w:rPr>
          <w:rFonts w:ascii="Times New Roman" w:hAnsi="Times New Roman" w:cs="Times New Roman"/>
          <w:sz w:val="22"/>
        </w:rPr>
      </w:pPr>
    </w:p>
    <w:p w:rsidR="004D0BA7" w:rsidRDefault="004D0BA7" w:rsidP="004D0BA7">
      <w:pPr>
        <w:pStyle w:val="Sansinterligne"/>
        <w:jc w:val="both"/>
        <w:rPr>
          <w:rFonts w:ascii="Times New Roman" w:hAnsi="Times New Roman" w:cs="Times New Roman"/>
          <w:sz w:val="22"/>
        </w:rPr>
      </w:pPr>
      <w:r>
        <w:rPr>
          <w:rFonts w:ascii="Times New Roman" w:hAnsi="Times New Roman" w:cs="Times New Roman"/>
          <w:sz w:val="22"/>
        </w:rPr>
        <w:t>Laure Ivanov informe que, suite à la réunion du mois de décembre 2021, le projet de signalétique a été revu : modification des motifs et des couleurs, suppression des stickers sur les vitres du haut et insertion de « médiathèque ».</w:t>
      </w:r>
    </w:p>
    <w:p w:rsidR="004D0BA7" w:rsidRDefault="004D0BA7" w:rsidP="004D0BA7">
      <w:pPr>
        <w:pStyle w:val="Sansinterligne"/>
        <w:jc w:val="both"/>
        <w:rPr>
          <w:rFonts w:ascii="Times New Roman" w:hAnsi="Times New Roman" w:cs="Times New Roman"/>
          <w:sz w:val="22"/>
        </w:rPr>
      </w:pPr>
    </w:p>
    <w:p w:rsidR="004D0BA7" w:rsidRDefault="004D0BA7" w:rsidP="004D0BA7">
      <w:pPr>
        <w:pStyle w:val="Sansinterligne"/>
        <w:jc w:val="both"/>
        <w:rPr>
          <w:rFonts w:ascii="Times New Roman" w:hAnsi="Times New Roman" w:cs="Times New Roman"/>
          <w:sz w:val="22"/>
        </w:rPr>
      </w:pPr>
      <w:r>
        <w:rPr>
          <w:rFonts w:ascii="Times New Roman" w:hAnsi="Times New Roman" w:cs="Times New Roman"/>
          <w:sz w:val="22"/>
        </w:rPr>
        <w:t xml:space="preserve">Le nouveau devis de </w:t>
      </w:r>
      <w:proofErr w:type="spellStart"/>
      <w:r>
        <w:rPr>
          <w:rFonts w:ascii="Times New Roman" w:hAnsi="Times New Roman" w:cs="Times New Roman"/>
          <w:sz w:val="22"/>
        </w:rPr>
        <w:t>Décograph</w:t>
      </w:r>
      <w:proofErr w:type="spellEnd"/>
      <w:r>
        <w:rPr>
          <w:rFonts w:ascii="Times New Roman" w:hAnsi="Times New Roman" w:cs="Times New Roman"/>
          <w:sz w:val="22"/>
        </w:rPr>
        <w:t xml:space="preserve"> est de 530 € HT (1</w:t>
      </w:r>
      <w:r>
        <w:rPr>
          <w:rFonts w:ascii="Times New Roman" w:hAnsi="Times New Roman" w:cs="Times New Roman"/>
          <w:sz w:val="22"/>
          <w:vertAlign w:val="superscript"/>
        </w:rPr>
        <w:t>er</w:t>
      </w:r>
      <w:r>
        <w:rPr>
          <w:rFonts w:ascii="Times New Roman" w:hAnsi="Times New Roman" w:cs="Times New Roman"/>
          <w:sz w:val="22"/>
        </w:rPr>
        <w:t xml:space="preserve"> devis : 620 € HT) pour l’impression numérique et la plastification ainsi que la pose de stickers sur </w:t>
      </w:r>
      <w:r w:rsidR="003F6ADC">
        <w:rPr>
          <w:rFonts w:ascii="Times New Roman" w:hAnsi="Times New Roman" w:cs="Times New Roman"/>
          <w:sz w:val="22"/>
        </w:rPr>
        <w:t xml:space="preserve"> 7 vitres. La maquette est distribuée aux élus qui adoptent ce projet par 19 voix pour.</w:t>
      </w:r>
    </w:p>
    <w:p w:rsidR="004D0BA7" w:rsidRDefault="004D0BA7" w:rsidP="004D0BA7">
      <w:pPr>
        <w:pStyle w:val="Sansinterligne"/>
        <w:jc w:val="both"/>
        <w:rPr>
          <w:rFonts w:ascii="Times New Roman" w:hAnsi="Times New Roman" w:cs="Times New Roman"/>
          <w:sz w:val="22"/>
        </w:rPr>
      </w:pPr>
    </w:p>
    <w:p w:rsidR="003F6ADC" w:rsidRDefault="003F6ADC" w:rsidP="004D0BA7">
      <w:pPr>
        <w:pStyle w:val="Sansinterligne"/>
        <w:jc w:val="both"/>
        <w:rPr>
          <w:rFonts w:ascii="Times New Roman" w:hAnsi="Times New Roman" w:cs="Times New Roman"/>
          <w:sz w:val="22"/>
        </w:rPr>
      </w:pPr>
      <w:r>
        <w:rPr>
          <w:rFonts w:ascii="Times New Roman" w:hAnsi="Times New Roman" w:cs="Times New Roman"/>
          <w:sz w:val="22"/>
        </w:rPr>
        <w:t xml:space="preserve">Puis, Laure Ivanov présente le devis de la société </w:t>
      </w:r>
      <w:proofErr w:type="spellStart"/>
      <w:r>
        <w:rPr>
          <w:rFonts w:ascii="Times New Roman" w:hAnsi="Times New Roman" w:cs="Times New Roman"/>
          <w:sz w:val="22"/>
        </w:rPr>
        <w:t>Renouard</w:t>
      </w:r>
      <w:proofErr w:type="spellEnd"/>
      <w:r>
        <w:rPr>
          <w:rFonts w:ascii="Times New Roman" w:hAnsi="Times New Roman" w:cs="Times New Roman"/>
          <w:sz w:val="22"/>
        </w:rPr>
        <w:t xml:space="preserve"> pour </w:t>
      </w:r>
      <w:r w:rsidR="004D0BA7">
        <w:rPr>
          <w:rFonts w:ascii="Times New Roman" w:hAnsi="Times New Roman" w:cs="Times New Roman"/>
          <w:sz w:val="22"/>
        </w:rPr>
        <w:t>des panneaux sandwich composés de deux faces alu</w:t>
      </w:r>
      <w:r>
        <w:rPr>
          <w:rFonts w:ascii="Times New Roman" w:hAnsi="Times New Roman" w:cs="Times New Roman"/>
          <w:sz w:val="22"/>
        </w:rPr>
        <w:t xml:space="preserve">. Ses panneaux seraient installés à la place des vitrages du bas afin d’éviter tout bris de glace lors des tontes par </w:t>
      </w:r>
      <w:proofErr w:type="spellStart"/>
      <w:r>
        <w:rPr>
          <w:rFonts w:ascii="Times New Roman" w:hAnsi="Times New Roman" w:cs="Times New Roman"/>
          <w:sz w:val="22"/>
        </w:rPr>
        <w:t>Esatco</w:t>
      </w:r>
      <w:proofErr w:type="spellEnd"/>
      <w:r>
        <w:rPr>
          <w:rFonts w:ascii="Times New Roman" w:hAnsi="Times New Roman" w:cs="Times New Roman"/>
          <w:sz w:val="22"/>
        </w:rPr>
        <w:t xml:space="preserve">. Elle précise que trois entreprises ont été contactées mais seule la société </w:t>
      </w:r>
      <w:proofErr w:type="spellStart"/>
      <w:r>
        <w:rPr>
          <w:rFonts w:ascii="Times New Roman" w:hAnsi="Times New Roman" w:cs="Times New Roman"/>
          <w:sz w:val="22"/>
        </w:rPr>
        <w:t>Renouard</w:t>
      </w:r>
      <w:proofErr w:type="spellEnd"/>
      <w:r>
        <w:rPr>
          <w:rFonts w:ascii="Times New Roman" w:hAnsi="Times New Roman" w:cs="Times New Roman"/>
          <w:sz w:val="22"/>
        </w:rPr>
        <w:t xml:space="preserve"> a répondu.</w:t>
      </w:r>
    </w:p>
    <w:p w:rsidR="004D0BA7" w:rsidRDefault="003F6ADC" w:rsidP="004D0BA7">
      <w:pPr>
        <w:pStyle w:val="Sansinterligne"/>
        <w:jc w:val="both"/>
        <w:rPr>
          <w:rFonts w:ascii="Times New Roman" w:hAnsi="Times New Roman" w:cs="Times New Roman"/>
          <w:sz w:val="22"/>
        </w:rPr>
      </w:pPr>
      <w:r>
        <w:rPr>
          <w:rFonts w:ascii="Times New Roman" w:hAnsi="Times New Roman" w:cs="Times New Roman"/>
          <w:sz w:val="22"/>
        </w:rPr>
        <w:t>- fourniture de trois panneaux :</w:t>
      </w:r>
      <w:r w:rsidR="004D0BA7">
        <w:rPr>
          <w:rFonts w:ascii="Times New Roman" w:hAnsi="Times New Roman" w:cs="Times New Roman"/>
          <w:sz w:val="22"/>
        </w:rPr>
        <w:t xml:space="preserve"> 510 € HT </w:t>
      </w:r>
      <w:r w:rsidR="003E0D3F">
        <w:rPr>
          <w:rFonts w:ascii="Times New Roman" w:hAnsi="Times New Roman" w:cs="Times New Roman"/>
          <w:sz w:val="22"/>
        </w:rPr>
        <w:t>(uniquement vitrages de la baie de l’entrée)</w:t>
      </w:r>
    </w:p>
    <w:p w:rsidR="003F6ADC" w:rsidRDefault="003F6ADC" w:rsidP="003F6ADC">
      <w:pPr>
        <w:pStyle w:val="Sansinterligne"/>
        <w:jc w:val="both"/>
        <w:rPr>
          <w:rFonts w:ascii="Times New Roman" w:hAnsi="Times New Roman" w:cs="Times New Roman"/>
          <w:sz w:val="22"/>
        </w:rPr>
      </w:pPr>
      <w:r>
        <w:rPr>
          <w:rFonts w:ascii="Times New Roman" w:hAnsi="Times New Roman" w:cs="Times New Roman"/>
          <w:sz w:val="22"/>
        </w:rPr>
        <w:t>- fourniture de sept panneaux : 1 260 € HT</w:t>
      </w:r>
      <w:r w:rsidR="003E0D3F">
        <w:rPr>
          <w:rFonts w:ascii="Times New Roman" w:hAnsi="Times New Roman" w:cs="Times New Roman"/>
          <w:sz w:val="22"/>
        </w:rPr>
        <w:t xml:space="preserve"> (les vitrages des deux baies)</w:t>
      </w:r>
    </w:p>
    <w:p w:rsidR="003F6ADC" w:rsidRDefault="003F6ADC" w:rsidP="004D0BA7">
      <w:pPr>
        <w:pStyle w:val="Sansinterligne"/>
        <w:jc w:val="both"/>
        <w:rPr>
          <w:rFonts w:ascii="Times New Roman" w:hAnsi="Times New Roman" w:cs="Times New Roman"/>
          <w:sz w:val="22"/>
        </w:rPr>
      </w:pPr>
      <w:r>
        <w:rPr>
          <w:rFonts w:ascii="Times New Roman" w:hAnsi="Times New Roman" w:cs="Times New Roman"/>
          <w:sz w:val="22"/>
        </w:rPr>
        <w:t>La pose sera assurée par les employés communaux.</w:t>
      </w:r>
    </w:p>
    <w:p w:rsidR="003F6ADC" w:rsidRDefault="003F6ADC" w:rsidP="004D0BA7">
      <w:pPr>
        <w:pStyle w:val="Sansinterligne"/>
        <w:jc w:val="both"/>
        <w:rPr>
          <w:rFonts w:ascii="Times New Roman" w:hAnsi="Times New Roman" w:cs="Times New Roman"/>
          <w:sz w:val="22"/>
        </w:rPr>
      </w:pPr>
    </w:p>
    <w:p w:rsidR="003F6ADC" w:rsidRDefault="003F6ADC" w:rsidP="004D0BA7">
      <w:pPr>
        <w:pStyle w:val="Sansinterligne"/>
        <w:jc w:val="both"/>
        <w:rPr>
          <w:rFonts w:ascii="Times New Roman" w:hAnsi="Times New Roman" w:cs="Times New Roman"/>
          <w:sz w:val="22"/>
        </w:rPr>
      </w:pPr>
      <w:r>
        <w:rPr>
          <w:rFonts w:ascii="Times New Roman" w:hAnsi="Times New Roman" w:cs="Times New Roman"/>
          <w:sz w:val="22"/>
        </w:rPr>
        <w:t>Après en avoir délibéré, le Conseil Municipal, par 18 voix pour et 1 voix contre (</w:t>
      </w:r>
      <w:proofErr w:type="spellStart"/>
      <w:r>
        <w:rPr>
          <w:rFonts w:ascii="Times New Roman" w:hAnsi="Times New Roman" w:cs="Times New Roman"/>
          <w:sz w:val="22"/>
        </w:rPr>
        <w:t>R.Langlois</w:t>
      </w:r>
      <w:proofErr w:type="spellEnd"/>
      <w:r>
        <w:rPr>
          <w:rFonts w:ascii="Times New Roman" w:hAnsi="Times New Roman" w:cs="Times New Roman"/>
          <w:sz w:val="22"/>
        </w:rPr>
        <w:t>), retient le devis pour sept panneaux pour un coût de 1 260 € HT.</w:t>
      </w:r>
    </w:p>
    <w:p w:rsidR="003F6ADC" w:rsidRDefault="003F6ADC" w:rsidP="004D0BA7">
      <w:pPr>
        <w:pStyle w:val="Sansinterligne"/>
        <w:jc w:val="both"/>
        <w:rPr>
          <w:rFonts w:ascii="Times New Roman" w:hAnsi="Times New Roman" w:cs="Times New Roman"/>
          <w:sz w:val="22"/>
        </w:rPr>
      </w:pPr>
      <w:r>
        <w:rPr>
          <w:rFonts w:ascii="Times New Roman" w:hAnsi="Times New Roman" w:cs="Times New Roman"/>
          <w:sz w:val="22"/>
        </w:rPr>
        <w:t>La dépense sera à imputer en section d’investissement.</w:t>
      </w:r>
    </w:p>
    <w:p w:rsidR="004D0BA7" w:rsidRDefault="004D0BA7" w:rsidP="004D0BA7">
      <w:pPr>
        <w:pStyle w:val="Sansinterligne"/>
        <w:jc w:val="both"/>
        <w:rPr>
          <w:rFonts w:ascii="Times New Roman" w:hAnsi="Times New Roman" w:cs="Times New Roman"/>
          <w:sz w:val="22"/>
        </w:rPr>
      </w:pPr>
    </w:p>
    <w:p w:rsidR="004D0BA7" w:rsidRDefault="004D0BA7" w:rsidP="004D0BA7">
      <w:pPr>
        <w:pStyle w:val="Sansinterligne"/>
        <w:jc w:val="both"/>
        <w:rPr>
          <w:rFonts w:ascii="Times New Roman" w:hAnsi="Times New Roman" w:cs="Times New Roman"/>
          <w:sz w:val="22"/>
        </w:rPr>
      </w:pPr>
      <w:r>
        <w:rPr>
          <w:rFonts w:ascii="Times New Roman" w:hAnsi="Times New Roman" w:cs="Times New Roman"/>
          <w:sz w:val="22"/>
        </w:rPr>
        <w:t xml:space="preserve">Pour information, les travaux de peinture auront lieu la semaine prochaine. </w:t>
      </w:r>
    </w:p>
    <w:p w:rsidR="004D0BA7" w:rsidRDefault="004D0BA7" w:rsidP="004D0BA7">
      <w:pPr>
        <w:pStyle w:val="Sansinterligne"/>
        <w:jc w:val="both"/>
        <w:rPr>
          <w:rFonts w:ascii="Times New Roman" w:hAnsi="Times New Roman" w:cs="Times New Roman"/>
          <w:sz w:val="22"/>
        </w:rPr>
      </w:pPr>
    </w:p>
    <w:p w:rsidR="004D0BA7" w:rsidRDefault="004D0BA7" w:rsidP="004D0BA7">
      <w:pPr>
        <w:pStyle w:val="Sansinterligne"/>
        <w:jc w:val="both"/>
        <w:rPr>
          <w:rFonts w:ascii="Times New Roman" w:hAnsi="Times New Roman" w:cs="Times New Roman"/>
          <w:sz w:val="22"/>
        </w:rPr>
      </w:pPr>
    </w:p>
    <w:p w:rsidR="004D0BA7" w:rsidRDefault="004D0BA7" w:rsidP="004D0BA7">
      <w:pPr>
        <w:pStyle w:val="Sansinterligne"/>
        <w:jc w:val="both"/>
        <w:rPr>
          <w:rFonts w:ascii="Times New Roman" w:hAnsi="Times New Roman" w:cs="Times New Roman"/>
          <w:b/>
          <w:sz w:val="22"/>
          <w:u w:val="single"/>
        </w:rPr>
      </w:pPr>
      <w:r>
        <w:rPr>
          <w:rFonts w:ascii="Times New Roman" w:hAnsi="Times New Roman" w:cs="Times New Roman"/>
          <w:b/>
          <w:sz w:val="22"/>
          <w:u w:val="single"/>
        </w:rPr>
        <w:t>VOIRIE </w:t>
      </w:r>
    </w:p>
    <w:p w:rsidR="004D0BA7" w:rsidRDefault="004D0BA7" w:rsidP="004D0BA7">
      <w:pPr>
        <w:pStyle w:val="Sansinterligne"/>
        <w:jc w:val="both"/>
        <w:rPr>
          <w:rFonts w:ascii="Times New Roman" w:hAnsi="Times New Roman" w:cs="Times New Roman"/>
          <w:sz w:val="22"/>
        </w:rPr>
      </w:pPr>
    </w:p>
    <w:p w:rsidR="004D0BA7" w:rsidRDefault="004D0BA7" w:rsidP="004D0BA7">
      <w:pPr>
        <w:pStyle w:val="Sansinterligne"/>
        <w:jc w:val="both"/>
        <w:rPr>
          <w:rFonts w:ascii="Times New Roman" w:hAnsi="Times New Roman" w:cs="Times New Roman"/>
          <w:sz w:val="22"/>
        </w:rPr>
      </w:pPr>
      <w:r>
        <w:rPr>
          <w:rFonts w:ascii="Times New Roman" w:hAnsi="Times New Roman" w:cs="Times New Roman"/>
          <w:sz w:val="22"/>
        </w:rPr>
        <w:tab/>
        <w:t>Maurice TILLY fait le compte-rendu de la commission voirie du 25 janvier.</w:t>
      </w:r>
    </w:p>
    <w:p w:rsidR="004D0BA7" w:rsidRDefault="004D0BA7" w:rsidP="004D0BA7">
      <w:pPr>
        <w:pStyle w:val="Sansinterligne"/>
        <w:jc w:val="both"/>
        <w:rPr>
          <w:rFonts w:ascii="Times New Roman" w:hAnsi="Times New Roman" w:cs="Times New Roman"/>
          <w:sz w:val="22"/>
        </w:rPr>
      </w:pPr>
    </w:p>
    <w:p w:rsidR="004D0BA7" w:rsidRDefault="004D0BA7" w:rsidP="004D0BA7">
      <w:pPr>
        <w:pStyle w:val="Sansinterligne"/>
        <w:numPr>
          <w:ilvl w:val="0"/>
          <w:numId w:val="1"/>
        </w:numPr>
        <w:jc w:val="both"/>
        <w:rPr>
          <w:rFonts w:ascii="Times New Roman" w:hAnsi="Times New Roman" w:cs="Times New Roman"/>
          <w:sz w:val="22"/>
        </w:rPr>
      </w:pPr>
      <w:r>
        <w:rPr>
          <w:rFonts w:ascii="Times New Roman" w:hAnsi="Times New Roman" w:cs="Times New Roman"/>
          <w:i/>
          <w:sz w:val="22"/>
          <w:u w:val="single"/>
        </w:rPr>
        <w:t>Programme voirie 2022</w:t>
      </w:r>
      <w:r>
        <w:rPr>
          <w:rFonts w:ascii="Times New Roman" w:hAnsi="Times New Roman" w:cs="Times New Roman"/>
          <w:sz w:val="22"/>
        </w:rPr>
        <w:t> :</w:t>
      </w:r>
    </w:p>
    <w:p w:rsidR="004D0BA7" w:rsidRDefault="004D0BA7" w:rsidP="004D0BA7">
      <w:pPr>
        <w:pStyle w:val="Sansinterligne"/>
        <w:jc w:val="both"/>
        <w:rPr>
          <w:rFonts w:ascii="Times New Roman" w:hAnsi="Times New Roman" w:cs="Times New Roman"/>
          <w:sz w:val="22"/>
        </w:rPr>
      </w:pPr>
      <w:r>
        <w:rPr>
          <w:rFonts w:ascii="Times New Roman" w:hAnsi="Times New Roman" w:cs="Times New Roman"/>
          <w:sz w:val="22"/>
        </w:rPr>
        <w:t>Lors de la visite des différentes routes et chemins d’exploitation du 23 octobre dernier, 5 sites ont été retenus :</w:t>
      </w:r>
    </w:p>
    <w:p w:rsidR="004D0BA7" w:rsidRDefault="004D0BA7" w:rsidP="004D0BA7">
      <w:pPr>
        <w:pStyle w:val="Sansinterligne"/>
        <w:numPr>
          <w:ilvl w:val="0"/>
          <w:numId w:val="2"/>
        </w:numPr>
        <w:jc w:val="both"/>
        <w:rPr>
          <w:rFonts w:ascii="Times New Roman" w:hAnsi="Times New Roman" w:cs="Times New Roman"/>
          <w:sz w:val="22"/>
        </w:rPr>
      </w:pPr>
      <w:r>
        <w:rPr>
          <w:rFonts w:ascii="Times New Roman" w:hAnsi="Times New Roman" w:cs="Times New Roman"/>
          <w:sz w:val="22"/>
        </w:rPr>
        <w:t xml:space="preserve"> La Ville Neuve -  Le </w:t>
      </w:r>
      <w:proofErr w:type="spellStart"/>
      <w:r>
        <w:rPr>
          <w:rFonts w:ascii="Times New Roman" w:hAnsi="Times New Roman" w:cs="Times New Roman"/>
          <w:sz w:val="22"/>
        </w:rPr>
        <w:t>Hinlée</w:t>
      </w:r>
      <w:proofErr w:type="spellEnd"/>
      <w:r>
        <w:rPr>
          <w:rFonts w:ascii="Times New Roman" w:hAnsi="Times New Roman" w:cs="Times New Roman"/>
          <w:sz w:val="22"/>
        </w:rPr>
        <w:t xml:space="preserve"> - Le </w:t>
      </w:r>
      <w:proofErr w:type="spellStart"/>
      <w:r>
        <w:rPr>
          <w:rFonts w:ascii="Times New Roman" w:hAnsi="Times New Roman" w:cs="Times New Roman"/>
          <w:sz w:val="22"/>
        </w:rPr>
        <w:t>Cosquer</w:t>
      </w:r>
      <w:proofErr w:type="spellEnd"/>
      <w:r>
        <w:rPr>
          <w:rFonts w:ascii="Times New Roman" w:hAnsi="Times New Roman" w:cs="Times New Roman"/>
          <w:sz w:val="22"/>
        </w:rPr>
        <w:t xml:space="preserve">  </w:t>
      </w:r>
    </w:p>
    <w:p w:rsidR="004D0BA7" w:rsidRDefault="004D0BA7" w:rsidP="004D0BA7">
      <w:pPr>
        <w:pStyle w:val="Sansinterligne"/>
        <w:numPr>
          <w:ilvl w:val="0"/>
          <w:numId w:val="2"/>
        </w:numPr>
        <w:jc w:val="both"/>
        <w:rPr>
          <w:rFonts w:ascii="Times New Roman" w:hAnsi="Times New Roman" w:cs="Times New Roman"/>
          <w:sz w:val="22"/>
        </w:rPr>
      </w:pPr>
      <w:proofErr w:type="spellStart"/>
      <w:r>
        <w:rPr>
          <w:rFonts w:ascii="Times New Roman" w:hAnsi="Times New Roman" w:cs="Times New Roman"/>
          <w:sz w:val="22"/>
        </w:rPr>
        <w:t>Kerdudeux</w:t>
      </w:r>
      <w:proofErr w:type="spellEnd"/>
      <w:r>
        <w:rPr>
          <w:rFonts w:ascii="Times New Roman" w:hAnsi="Times New Roman" w:cs="Times New Roman"/>
          <w:sz w:val="22"/>
        </w:rPr>
        <w:t xml:space="preserve"> à la Croix </w:t>
      </w:r>
      <w:proofErr w:type="spellStart"/>
      <w:r>
        <w:rPr>
          <w:rFonts w:ascii="Times New Roman" w:hAnsi="Times New Roman" w:cs="Times New Roman"/>
          <w:sz w:val="22"/>
        </w:rPr>
        <w:t>Oria</w:t>
      </w:r>
      <w:proofErr w:type="spellEnd"/>
      <w:r>
        <w:rPr>
          <w:rFonts w:ascii="Times New Roman" w:hAnsi="Times New Roman" w:cs="Times New Roman"/>
          <w:sz w:val="22"/>
        </w:rPr>
        <w:t xml:space="preserve"> </w:t>
      </w:r>
    </w:p>
    <w:p w:rsidR="004D0BA7" w:rsidRDefault="004D0BA7" w:rsidP="004D0BA7">
      <w:pPr>
        <w:pStyle w:val="Sansinterligne"/>
        <w:numPr>
          <w:ilvl w:val="0"/>
          <w:numId w:val="2"/>
        </w:numPr>
        <w:jc w:val="both"/>
        <w:rPr>
          <w:rFonts w:ascii="Times New Roman" w:hAnsi="Times New Roman" w:cs="Times New Roman"/>
          <w:sz w:val="22"/>
        </w:rPr>
      </w:pPr>
      <w:r>
        <w:rPr>
          <w:rFonts w:ascii="Times New Roman" w:hAnsi="Times New Roman" w:cs="Times New Roman"/>
          <w:sz w:val="22"/>
        </w:rPr>
        <w:t xml:space="preserve">La Ville Rouault -  La Vieux ville </w:t>
      </w:r>
    </w:p>
    <w:p w:rsidR="004D0BA7" w:rsidRDefault="004D0BA7" w:rsidP="004D0BA7">
      <w:pPr>
        <w:pStyle w:val="Sansinterligne"/>
        <w:numPr>
          <w:ilvl w:val="0"/>
          <w:numId w:val="2"/>
        </w:numPr>
        <w:jc w:val="both"/>
        <w:rPr>
          <w:rFonts w:ascii="Times New Roman" w:hAnsi="Times New Roman" w:cs="Times New Roman"/>
          <w:sz w:val="22"/>
        </w:rPr>
      </w:pPr>
      <w:r>
        <w:rPr>
          <w:rFonts w:ascii="Times New Roman" w:hAnsi="Times New Roman" w:cs="Times New Roman"/>
          <w:sz w:val="22"/>
        </w:rPr>
        <w:t xml:space="preserve">Saint  Just </w:t>
      </w:r>
    </w:p>
    <w:p w:rsidR="004D0BA7" w:rsidRDefault="004D0BA7" w:rsidP="004D0BA7">
      <w:pPr>
        <w:pStyle w:val="Sansinterligne"/>
        <w:numPr>
          <w:ilvl w:val="0"/>
          <w:numId w:val="2"/>
        </w:numPr>
        <w:jc w:val="both"/>
        <w:rPr>
          <w:rFonts w:ascii="Times New Roman" w:hAnsi="Times New Roman" w:cs="Times New Roman"/>
          <w:sz w:val="22"/>
        </w:rPr>
      </w:pPr>
      <w:r>
        <w:rPr>
          <w:rFonts w:ascii="Times New Roman" w:hAnsi="Times New Roman" w:cs="Times New Roman"/>
          <w:sz w:val="22"/>
        </w:rPr>
        <w:t xml:space="preserve"> Les </w:t>
      </w:r>
      <w:proofErr w:type="spellStart"/>
      <w:r>
        <w:rPr>
          <w:rFonts w:ascii="Times New Roman" w:hAnsi="Times New Roman" w:cs="Times New Roman"/>
          <w:sz w:val="22"/>
        </w:rPr>
        <w:t>Isles</w:t>
      </w:r>
      <w:proofErr w:type="spellEnd"/>
      <w:r>
        <w:rPr>
          <w:rFonts w:ascii="Times New Roman" w:hAnsi="Times New Roman" w:cs="Times New Roman"/>
          <w:sz w:val="22"/>
        </w:rPr>
        <w:t xml:space="preserve"> </w:t>
      </w:r>
    </w:p>
    <w:p w:rsidR="004D0BA7" w:rsidRDefault="004D0BA7" w:rsidP="004D0BA7">
      <w:pPr>
        <w:pStyle w:val="Sansinterligne"/>
        <w:jc w:val="both"/>
        <w:rPr>
          <w:rFonts w:ascii="Times New Roman" w:hAnsi="Times New Roman" w:cs="Times New Roman"/>
          <w:sz w:val="22"/>
        </w:rPr>
      </w:pPr>
    </w:p>
    <w:p w:rsidR="004D0BA7" w:rsidRDefault="001A63AC" w:rsidP="004D0BA7">
      <w:pPr>
        <w:pStyle w:val="Sansinterligne"/>
        <w:jc w:val="both"/>
        <w:rPr>
          <w:rFonts w:ascii="Times New Roman" w:hAnsi="Times New Roman" w:cs="Times New Roman"/>
          <w:sz w:val="22"/>
        </w:rPr>
      </w:pPr>
      <w:r>
        <w:rPr>
          <w:rFonts w:ascii="Times New Roman" w:hAnsi="Times New Roman" w:cs="Times New Roman"/>
          <w:sz w:val="22"/>
        </w:rPr>
        <w:t xml:space="preserve">Pour 2022, l’enveloppe financière  pour la voirie </w:t>
      </w:r>
      <w:r w:rsidR="004D0BA7">
        <w:rPr>
          <w:rFonts w:ascii="Times New Roman" w:hAnsi="Times New Roman" w:cs="Times New Roman"/>
          <w:sz w:val="22"/>
        </w:rPr>
        <w:t>se situ</w:t>
      </w:r>
      <w:r>
        <w:rPr>
          <w:rFonts w:ascii="Times New Roman" w:hAnsi="Times New Roman" w:cs="Times New Roman"/>
          <w:sz w:val="22"/>
        </w:rPr>
        <w:t>ant</w:t>
      </w:r>
      <w:r w:rsidR="004D0BA7">
        <w:rPr>
          <w:rFonts w:ascii="Times New Roman" w:hAnsi="Times New Roman" w:cs="Times New Roman"/>
          <w:sz w:val="22"/>
        </w:rPr>
        <w:t xml:space="preserve"> entre 40 et 50 000 €, la commission voirie propose de retenir :</w:t>
      </w:r>
    </w:p>
    <w:p w:rsidR="004D0BA7" w:rsidRDefault="004D0BA7" w:rsidP="004D0BA7">
      <w:pPr>
        <w:pStyle w:val="Sansinterligne"/>
        <w:jc w:val="both"/>
        <w:rPr>
          <w:rFonts w:ascii="Times New Roman" w:hAnsi="Times New Roman" w:cs="Times New Roman"/>
          <w:sz w:val="22"/>
        </w:rPr>
      </w:pPr>
      <w:r>
        <w:rPr>
          <w:rFonts w:ascii="Times New Roman" w:hAnsi="Times New Roman" w:cs="Times New Roman"/>
          <w:sz w:val="22"/>
        </w:rPr>
        <w:tab/>
        <w:t xml:space="preserve">- Saint Just : 6 770, 40 € TTC </w:t>
      </w:r>
    </w:p>
    <w:p w:rsidR="004D0BA7" w:rsidRDefault="004D0BA7" w:rsidP="004D0BA7">
      <w:pPr>
        <w:pStyle w:val="Sansinterligne"/>
        <w:jc w:val="both"/>
        <w:rPr>
          <w:rFonts w:ascii="Times New Roman" w:hAnsi="Times New Roman" w:cs="Times New Roman"/>
          <w:sz w:val="22"/>
        </w:rPr>
      </w:pPr>
      <w:r>
        <w:rPr>
          <w:rFonts w:ascii="Times New Roman" w:hAnsi="Times New Roman" w:cs="Times New Roman"/>
          <w:sz w:val="22"/>
        </w:rPr>
        <w:tab/>
        <w:t xml:space="preserve">- Les </w:t>
      </w:r>
      <w:proofErr w:type="spellStart"/>
      <w:r>
        <w:rPr>
          <w:rFonts w:ascii="Times New Roman" w:hAnsi="Times New Roman" w:cs="Times New Roman"/>
          <w:sz w:val="22"/>
        </w:rPr>
        <w:t>Isles</w:t>
      </w:r>
      <w:proofErr w:type="spellEnd"/>
      <w:r>
        <w:rPr>
          <w:rFonts w:ascii="Times New Roman" w:hAnsi="Times New Roman" w:cs="Times New Roman"/>
          <w:sz w:val="22"/>
        </w:rPr>
        <w:t xml:space="preserve"> : 40 761 € TTC </w:t>
      </w:r>
    </w:p>
    <w:p w:rsidR="004D0BA7" w:rsidRDefault="004D0BA7" w:rsidP="004D0BA7">
      <w:pPr>
        <w:pStyle w:val="Sansinterligne"/>
        <w:jc w:val="both"/>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t xml:space="preserve">Soit 870 ml   dont 170   ml sans fossés et 700 ml avec arasage ainsi que le  curage de </w:t>
      </w:r>
      <w:r>
        <w:rPr>
          <w:rFonts w:ascii="Times New Roman" w:hAnsi="Times New Roman" w:cs="Times New Roman"/>
          <w:sz w:val="22"/>
        </w:rPr>
        <w:tab/>
      </w:r>
      <w:r>
        <w:rPr>
          <w:rFonts w:ascii="Times New Roman" w:hAnsi="Times New Roman" w:cs="Times New Roman"/>
          <w:sz w:val="22"/>
        </w:rPr>
        <w:tab/>
        <w:t xml:space="preserve">fossés </w:t>
      </w:r>
    </w:p>
    <w:p w:rsidR="004D0BA7" w:rsidRDefault="004D0BA7" w:rsidP="004D0BA7">
      <w:pPr>
        <w:pStyle w:val="Sansinterligne"/>
        <w:jc w:val="both"/>
        <w:rPr>
          <w:rFonts w:ascii="Times New Roman" w:hAnsi="Times New Roman" w:cs="Times New Roman"/>
          <w:sz w:val="22"/>
        </w:rPr>
      </w:pPr>
    </w:p>
    <w:p w:rsidR="004D0BA7" w:rsidRDefault="004D0BA7" w:rsidP="004D0BA7">
      <w:pPr>
        <w:pStyle w:val="Sansinterligne"/>
        <w:jc w:val="both"/>
        <w:rPr>
          <w:rFonts w:ascii="Times New Roman" w:hAnsi="Times New Roman" w:cs="Times New Roman"/>
          <w:sz w:val="22"/>
        </w:rPr>
      </w:pPr>
      <w:r>
        <w:rPr>
          <w:rFonts w:ascii="Times New Roman" w:hAnsi="Times New Roman" w:cs="Times New Roman"/>
          <w:sz w:val="22"/>
        </w:rPr>
        <w:t xml:space="preserve">Suite à  une réflexion avec les agents du service technique, les travaux de voirie sur le tronçon du </w:t>
      </w:r>
      <w:proofErr w:type="spellStart"/>
      <w:r>
        <w:rPr>
          <w:rFonts w:ascii="Times New Roman" w:hAnsi="Times New Roman" w:cs="Times New Roman"/>
          <w:sz w:val="22"/>
        </w:rPr>
        <w:t>Bouffaux</w:t>
      </w:r>
      <w:proofErr w:type="spellEnd"/>
      <w:r>
        <w:rPr>
          <w:rFonts w:ascii="Times New Roman" w:hAnsi="Times New Roman" w:cs="Times New Roman"/>
          <w:sz w:val="22"/>
        </w:rPr>
        <w:t xml:space="preserve"> pour un linéaire de 800 m pourraient être une option car il est davantage dégradé.</w:t>
      </w:r>
    </w:p>
    <w:p w:rsidR="004D0BA7" w:rsidRDefault="004D0BA7" w:rsidP="004D0BA7">
      <w:pPr>
        <w:pStyle w:val="Sansinterligne"/>
        <w:jc w:val="both"/>
        <w:rPr>
          <w:rFonts w:ascii="Times New Roman" w:hAnsi="Times New Roman" w:cs="Times New Roman"/>
          <w:sz w:val="22"/>
        </w:rPr>
      </w:pPr>
      <w:r>
        <w:rPr>
          <w:rFonts w:ascii="Times New Roman" w:hAnsi="Times New Roman" w:cs="Times New Roman"/>
          <w:sz w:val="22"/>
        </w:rPr>
        <w:t>Toutefois, ce tronçon est un che</w:t>
      </w:r>
      <w:r w:rsidR="007909A1">
        <w:rPr>
          <w:rFonts w:ascii="Times New Roman" w:hAnsi="Times New Roman" w:cs="Times New Roman"/>
          <w:sz w:val="22"/>
        </w:rPr>
        <w:t>min d’exploitation et est très p</w:t>
      </w:r>
      <w:r>
        <w:rPr>
          <w:rFonts w:ascii="Times New Roman" w:hAnsi="Times New Roman" w:cs="Times New Roman"/>
          <w:sz w:val="22"/>
        </w:rPr>
        <w:t>eu fréquenté sauf par les 2 entreprises  résidentes.</w:t>
      </w:r>
    </w:p>
    <w:p w:rsidR="004D0BA7" w:rsidRDefault="004D0BA7" w:rsidP="004D0BA7">
      <w:pPr>
        <w:pStyle w:val="Sansinterligne"/>
        <w:jc w:val="both"/>
        <w:rPr>
          <w:rFonts w:ascii="Times New Roman" w:hAnsi="Times New Roman" w:cs="Times New Roman"/>
          <w:sz w:val="22"/>
        </w:rPr>
      </w:pPr>
    </w:p>
    <w:p w:rsidR="003F6ADC" w:rsidRDefault="003F6ADC" w:rsidP="004D0BA7">
      <w:pPr>
        <w:pStyle w:val="Sansinterligne"/>
        <w:jc w:val="both"/>
        <w:rPr>
          <w:rFonts w:ascii="Times New Roman" w:hAnsi="Times New Roman" w:cs="Times New Roman"/>
          <w:sz w:val="22"/>
        </w:rPr>
      </w:pPr>
      <w:r>
        <w:rPr>
          <w:rFonts w:ascii="Times New Roman" w:hAnsi="Times New Roman" w:cs="Times New Roman"/>
          <w:sz w:val="22"/>
        </w:rPr>
        <w:t>Après en avoir délibéré, le Conseil Municipal accepte ce programme voirie pour 2022.</w:t>
      </w:r>
    </w:p>
    <w:p w:rsidR="003F6ADC" w:rsidRDefault="003F6ADC" w:rsidP="004D0BA7">
      <w:pPr>
        <w:pStyle w:val="Sansinterligne"/>
        <w:jc w:val="both"/>
        <w:rPr>
          <w:rFonts w:ascii="Times New Roman" w:hAnsi="Times New Roman" w:cs="Times New Roman"/>
          <w:sz w:val="22"/>
        </w:rPr>
      </w:pPr>
    </w:p>
    <w:p w:rsidR="004D0BA7" w:rsidRDefault="004D0BA7" w:rsidP="004D0BA7">
      <w:pPr>
        <w:pStyle w:val="Sansinterligne"/>
        <w:numPr>
          <w:ilvl w:val="0"/>
          <w:numId w:val="1"/>
        </w:numPr>
        <w:jc w:val="both"/>
        <w:rPr>
          <w:rFonts w:ascii="Times New Roman" w:hAnsi="Times New Roman" w:cs="Times New Roman"/>
          <w:sz w:val="22"/>
        </w:rPr>
      </w:pPr>
      <w:r>
        <w:rPr>
          <w:rFonts w:ascii="Times New Roman" w:hAnsi="Times New Roman" w:cs="Times New Roman"/>
          <w:i/>
          <w:sz w:val="22"/>
          <w:u w:val="single"/>
        </w:rPr>
        <w:t>Achat d’un radar pédagogique</w:t>
      </w:r>
      <w:r>
        <w:rPr>
          <w:rFonts w:ascii="Times New Roman" w:hAnsi="Times New Roman" w:cs="Times New Roman"/>
          <w:sz w:val="22"/>
        </w:rPr>
        <w:t> :</w:t>
      </w:r>
    </w:p>
    <w:p w:rsidR="004D0BA7" w:rsidRDefault="004D0BA7" w:rsidP="004D0BA7">
      <w:pPr>
        <w:pStyle w:val="Sansinterligne"/>
        <w:rPr>
          <w:rFonts w:ascii="Times New Roman" w:hAnsi="Times New Roman" w:cs="Times New Roman"/>
          <w:sz w:val="22"/>
        </w:rPr>
      </w:pPr>
    </w:p>
    <w:p w:rsidR="004D0BA7" w:rsidRDefault="001A63AC" w:rsidP="004D0BA7">
      <w:pPr>
        <w:pStyle w:val="Sansinterligne"/>
        <w:jc w:val="both"/>
        <w:rPr>
          <w:rFonts w:ascii="Times New Roman" w:hAnsi="Times New Roman" w:cs="Times New Roman"/>
          <w:sz w:val="22"/>
        </w:rPr>
      </w:pPr>
      <w:r>
        <w:rPr>
          <w:rFonts w:ascii="Times New Roman" w:hAnsi="Times New Roman" w:cs="Times New Roman"/>
          <w:sz w:val="22"/>
        </w:rPr>
        <w:t>Maurice Tilly rapporte que, s</w:t>
      </w:r>
      <w:r w:rsidR="004D0BA7">
        <w:rPr>
          <w:rFonts w:ascii="Times New Roman" w:hAnsi="Times New Roman" w:cs="Times New Roman"/>
          <w:sz w:val="22"/>
        </w:rPr>
        <w:t xml:space="preserve">uite  à plusieurs études d’aménagement afin de limiter la vitesse dans les rues traversant </w:t>
      </w:r>
      <w:proofErr w:type="spellStart"/>
      <w:r w:rsidR="004D0BA7">
        <w:rPr>
          <w:rFonts w:ascii="Times New Roman" w:hAnsi="Times New Roman" w:cs="Times New Roman"/>
          <w:sz w:val="22"/>
        </w:rPr>
        <w:t>Trévé</w:t>
      </w:r>
      <w:proofErr w:type="spellEnd"/>
      <w:r w:rsidR="004D0BA7">
        <w:rPr>
          <w:rFonts w:ascii="Times New Roman" w:hAnsi="Times New Roman" w:cs="Times New Roman"/>
          <w:sz w:val="22"/>
        </w:rPr>
        <w:t xml:space="preserve">  et compte tenu du montant de possibles  travaux relativement plus couteux  (chicanes, coussins berlinois…..), il est proposé, dans un premier temps,  de retenir  l’achat d’un radar pédagogique du même type que celui existant.</w:t>
      </w:r>
    </w:p>
    <w:p w:rsidR="004D0BA7" w:rsidRDefault="004D0BA7" w:rsidP="004D0BA7">
      <w:pPr>
        <w:pStyle w:val="Sansinterligne"/>
        <w:jc w:val="both"/>
        <w:rPr>
          <w:rFonts w:ascii="Times New Roman" w:hAnsi="Times New Roman" w:cs="Times New Roman"/>
          <w:sz w:val="22"/>
        </w:rPr>
      </w:pPr>
    </w:p>
    <w:p w:rsidR="004D0BA7" w:rsidRDefault="004D0BA7" w:rsidP="004D0BA7">
      <w:pPr>
        <w:pStyle w:val="Sansinterligne"/>
        <w:rPr>
          <w:rFonts w:ascii="Times New Roman" w:hAnsi="Times New Roman" w:cs="Times New Roman"/>
          <w:sz w:val="22"/>
        </w:rPr>
      </w:pPr>
      <w:r>
        <w:rPr>
          <w:rFonts w:ascii="Times New Roman" w:hAnsi="Times New Roman" w:cs="Times New Roman"/>
          <w:sz w:val="22"/>
        </w:rPr>
        <w:t>2 propositions ont été faites   :</w:t>
      </w:r>
    </w:p>
    <w:p w:rsidR="004D0BA7" w:rsidRDefault="004D0BA7" w:rsidP="004D0BA7">
      <w:pPr>
        <w:pStyle w:val="Sansinterligne"/>
        <w:rPr>
          <w:rFonts w:ascii="Times New Roman" w:hAnsi="Times New Roman" w:cs="Times New Roman"/>
          <w:b/>
          <w:sz w:val="22"/>
        </w:rPr>
      </w:pPr>
    </w:p>
    <w:p w:rsidR="004D0BA7" w:rsidRDefault="004D0BA7" w:rsidP="004D0BA7">
      <w:pPr>
        <w:pStyle w:val="Sansinterligne"/>
        <w:rPr>
          <w:rFonts w:ascii="Times New Roman" w:hAnsi="Times New Roman" w:cs="Times New Roman"/>
          <w:sz w:val="22"/>
        </w:rPr>
      </w:pPr>
      <w:r>
        <w:rPr>
          <w:rFonts w:ascii="Times New Roman" w:hAnsi="Times New Roman" w:cs="Times New Roman"/>
          <w:b/>
          <w:sz w:val="22"/>
        </w:rPr>
        <w:tab/>
        <w:t xml:space="preserve">*  Lacroix Signalisation </w:t>
      </w:r>
      <w:r>
        <w:rPr>
          <w:rFonts w:ascii="Times New Roman" w:hAnsi="Times New Roman" w:cs="Times New Roman"/>
          <w:sz w:val="22"/>
        </w:rPr>
        <w:t xml:space="preserve">: même modèle plus performant que celui que nous possédons avec un même équipement technique soit 2 184,78 € HT + 50 € HT de fixations. Avec ce type de matériel, il est inutile d’acheter la clé USB (296,74  € HT), le mât (444 € HT) et  le matériel de fixation (71,84 € HT) </w:t>
      </w:r>
    </w:p>
    <w:p w:rsidR="004D0BA7" w:rsidRDefault="004D0BA7" w:rsidP="004D0BA7">
      <w:pPr>
        <w:pStyle w:val="Sansinterligne"/>
        <w:rPr>
          <w:rFonts w:ascii="Times New Roman" w:hAnsi="Times New Roman" w:cs="Times New Roman"/>
          <w:sz w:val="22"/>
        </w:rPr>
      </w:pPr>
    </w:p>
    <w:p w:rsidR="004D0BA7" w:rsidRDefault="004D0BA7" w:rsidP="004D0BA7">
      <w:pPr>
        <w:pStyle w:val="Sansinterligne"/>
        <w:rPr>
          <w:rFonts w:ascii="Times New Roman" w:hAnsi="Times New Roman" w:cs="Times New Roman"/>
          <w:sz w:val="22"/>
        </w:rPr>
      </w:pPr>
      <w:r>
        <w:rPr>
          <w:rFonts w:ascii="Times New Roman" w:hAnsi="Times New Roman" w:cs="Times New Roman"/>
          <w:sz w:val="22"/>
        </w:rPr>
        <w:t>Il est possible d’obtenir une subvention de 30 % par le Département dans le cadre des Amendes de Police soit 670,43 €. Le reste à charge pour la commune serait de 2 011,31 €.</w:t>
      </w:r>
    </w:p>
    <w:p w:rsidR="004D0BA7" w:rsidRDefault="004D0BA7" w:rsidP="004D0BA7">
      <w:pPr>
        <w:pStyle w:val="Sansinterligne"/>
        <w:rPr>
          <w:rFonts w:ascii="Times New Roman" w:hAnsi="Times New Roman" w:cs="Times New Roman"/>
          <w:sz w:val="22"/>
        </w:rPr>
      </w:pPr>
    </w:p>
    <w:p w:rsidR="004D0BA7" w:rsidRDefault="004D0BA7" w:rsidP="004D0BA7">
      <w:pPr>
        <w:pStyle w:val="Sansinterligne"/>
        <w:rPr>
          <w:rFonts w:ascii="Times New Roman" w:hAnsi="Times New Roman" w:cs="Times New Roman"/>
          <w:sz w:val="22"/>
        </w:rPr>
      </w:pPr>
    </w:p>
    <w:p w:rsidR="004D0BA7" w:rsidRDefault="004D0BA7" w:rsidP="004D0BA7">
      <w:pPr>
        <w:pStyle w:val="Sansinterligne"/>
        <w:rPr>
          <w:rFonts w:ascii="Times New Roman" w:hAnsi="Times New Roman" w:cs="Times New Roman"/>
          <w:sz w:val="22"/>
        </w:rPr>
      </w:pPr>
      <w:r>
        <w:rPr>
          <w:rFonts w:ascii="Times New Roman" w:hAnsi="Times New Roman" w:cs="Times New Roman"/>
          <w:sz w:val="22"/>
        </w:rPr>
        <w:tab/>
        <w:t xml:space="preserve">* </w:t>
      </w:r>
      <w:r>
        <w:rPr>
          <w:rFonts w:ascii="Times New Roman" w:hAnsi="Times New Roman" w:cs="Times New Roman"/>
          <w:b/>
          <w:sz w:val="22"/>
        </w:rPr>
        <w:t>BCR</w:t>
      </w:r>
      <w:r>
        <w:rPr>
          <w:rFonts w:ascii="Times New Roman" w:hAnsi="Times New Roman" w:cs="Times New Roman"/>
          <w:sz w:val="22"/>
        </w:rPr>
        <w:t xml:space="preserve">  2 412 € HT € </w:t>
      </w:r>
    </w:p>
    <w:p w:rsidR="004D0BA7" w:rsidRDefault="004D0BA7" w:rsidP="004D0BA7">
      <w:pPr>
        <w:pStyle w:val="Sansinterligne"/>
        <w:rPr>
          <w:rFonts w:ascii="Times New Roman" w:hAnsi="Times New Roman" w:cs="Times New Roman"/>
          <w:sz w:val="22"/>
        </w:rPr>
      </w:pPr>
      <w:r>
        <w:rPr>
          <w:rFonts w:ascii="Times New Roman" w:hAnsi="Times New Roman" w:cs="Times New Roman"/>
          <w:sz w:val="22"/>
        </w:rPr>
        <w:t>La participation du Département serait de</w:t>
      </w:r>
      <w:r w:rsidR="001A63AC">
        <w:rPr>
          <w:rFonts w:ascii="Times New Roman" w:hAnsi="Times New Roman" w:cs="Times New Roman"/>
          <w:sz w:val="22"/>
        </w:rPr>
        <w:t xml:space="preserve"> </w:t>
      </w:r>
      <w:r>
        <w:rPr>
          <w:rFonts w:ascii="Times New Roman" w:hAnsi="Times New Roman" w:cs="Times New Roman"/>
          <w:sz w:val="22"/>
        </w:rPr>
        <w:t>723,60 € soit un reste à charge pour la commune de 2 170,80 €.</w:t>
      </w:r>
    </w:p>
    <w:p w:rsidR="004D0BA7" w:rsidRDefault="004D0BA7" w:rsidP="004D0BA7">
      <w:pPr>
        <w:pStyle w:val="Sansinterligne"/>
        <w:rPr>
          <w:rFonts w:ascii="Times New Roman" w:hAnsi="Times New Roman" w:cs="Times New Roman"/>
          <w:sz w:val="22"/>
        </w:rPr>
      </w:pPr>
      <w:r>
        <w:rPr>
          <w:rFonts w:ascii="Times New Roman" w:hAnsi="Times New Roman" w:cs="Times New Roman"/>
          <w:sz w:val="22"/>
        </w:rPr>
        <w:t xml:space="preserve"> </w:t>
      </w:r>
    </w:p>
    <w:p w:rsidR="001A63AC" w:rsidRDefault="001A63AC" w:rsidP="004D0BA7">
      <w:pPr>
        <w:pStyle w:val="Sansinterligne"/>
        <w:rPr>
          <w:rFonts w:ascii="Times New Roman" w:hAnsi="Times New Roman" w:cs="Times New Roman"/>
          <w:sz w:val="22"/>
        </w:rPr>
      </w:pPr>
      <w:r>
        <w:rPr>
          <w:rFonts w:ascii="Times New Roman" w:hAnsi="Times New Roman" w:cs="Times New Roman"/>
          <w:sz w:val="22"/>
        </w:rPr>
        <w:t xml:space="preserve">Brigitte </w:t>
      </w:r>
      <w:proofErr w:type="spellStart"/>
      <w:r>
        <w:rPr>
          <w:rFonts w:ascii="Times New Roman" w:hAnsi="Times New Roman" w:cs="Times New Roman"/>
          <w:sz w:val="22"/>
        </w:rPr>
        <w:t>Jéglot</w:t>
      </w:r>
      <w:proofErr w:type="spellEnd"/>
      <w:r>
        <w:rPr>
          <w:rFonts w:ascii="Times New Roman" w:hAnsi="Times New Roman" w:cs="Times New Roman"/>
          <w:sz w:val="22"/>
        </w:rPr>
        <w:t xml:space="preserve"> pense que ce nouveau radar pourrait être mis au Versant, entre le Faux et la Butte Boisée.</w:t>
      </w:r>
    </w:p>
    <w:p w:rsidR="001A63AC" w:rsidRDefault="001A63AC" w:rsidP="004D0BA7">
      <w:pPr>
        <w:pStyle w:val="Sansinterligne"/>
        <w:rPr>
          <w:rFonts w:ascii="Times New Roman" w:hAnsi="Times New Roman" w:cs="Times New Roman"/>
          <w:sz w:val="22"/>
        </w:rPr>
      </w:pPr>
      <w:r>
        <w:rPr>
          <w:rFonts w:ascii="Times New Roman" w:hAnsi="Times New Roman" w:cs="Times New Roman"/>
          <w:sz w:val="22"/>
        </w:rPr>
        <w:t>Sylvie Doré souhaite savoir si la présence d’un radar a une incidence sur la vitesse. Maurice Tilly, après en avoir discuté avec les riverains de la route de La Motte, dit qu’en effet la vitesse est réduite.</w:t>
      </w:r>
    </w:p>
    <w:p w:rsidR="001A63AC" w:rsidRDefault="001A63AC" w:rsidP="004D0BA7">
      <w:pPr>
        <w:pStyle w:val="Sansinterligne"/>
        <w:rPr>
          <w:rFonts w:ascii="Times New Roman" w:hAnsi="Times New Roman" w:cs="Times New Roman"/>
          <w:sz w:val="22"/>
        </w:rPr>
      </w:pPr>
      <w:r>
        <w:rPr>
          <w:rFonts w:ascii="Times New Roman" w:hAnsi="Times New Roman" w:cs="Times New Roman"/>
          <w:sz w:val="22"/>
        </w:rPr>
        <w:t>Frédéric Foulfoin demande si un devis a été fait pour la fourniture d’un feu tricolore pédagogique. Cet achat n’est pas envisageable de par son coût mais aussi car il faut une alimentation électrique fixe.</w:t>
      </w:r>
    </w:p>
    <w:p w:rsidR="001A63AC" w:rsidRDefault="001A63AC" w:rsidP="004D0BA7">
      <w:pPr>
        <w:pStyle w:val="Sansinterligne"/>
        <w:rPr>
          <w:rFonts w:ascii="Times New Roman" w:hAnsi="Times New Roman" w:cs="Times New Roman"/>
          <w:sz w:val="22"/>
        </w:rPr>
      </w:pPr>
    </w:p>
    <w:p w:rsidR="001A63AC" w:rsidRDefault="001A63AC" w:rsidP="001A63AC">
      <w:pPr>
        <w:pStyle w:val="Sansinterligne"/>
        <w:jc w:val="both"/>
        <w:rPr>
          <w:rFonts w:ascii="Times New Roman" w:hAnsi="Times New Roman" w:cs="Times New Roman"/>
        </w:rPr>
      </w:pPr>
    </w:p>
    <w:p w:rsidR="001A63AC" w:rsidRDefault="001A63AC" w:rsidP="001A63AC">
      <w:pPr>
        <w:pStyle w:val="Sansinterligne"/>
        <w:jc w:val="both"/>
        <w:rPr>
          <w:rFonts w:ascii="Times New Roman" w:hAnsi="Times New Roman" w:cs="Times New Roman"/>
        </w:rPr>
      </w:pPr>
      <w:r w:rsidRPr="001A63AC">
        <w:rPr>
          <w:rFonts w:ascii="Times New Roman" w:hAnsi="Times New Roman" w:cs="Times New Roman"/>
          <w:sz w:val="22"/>
        </w:rPr>
        <w:tab/>
        <w:t>Après en avoir délibéré, le Conseil Municipal retient le devis de La Croix City et décide que la dépense sera mandatée en section d’investissement</w:t>
      </w:r>
      <w:r>
        <w:rPr>
          <w:rFonts w:ascii="Times New Roman" w:hAnsi="Times New Roman" w:cs="Times New Roman"/>
        </w:rPr>
        <w:t>.</w:t>
      </w:r>
    </w:p>
    <w:p w:rsidR="001A63AC" w:rsidRDefault="001A63AC" w:rsidP="001A63AC">
      <w:pPr>
        <w:pStyle w:val="Sansinterligne"/>
        <w:jc w:val="both"/>
        <w:rPr>
          <w:rFonts w:ascii="Times New Roman" w:hAnsi="Times New Roman" w:cs="Times New Roman"/>
        </w:rPr>
      </w:pPr>
    </w:p>
    <w:p w:rsidR="004D0BA7" w:rsidRDefault="004D0BA7" w:rsidP="004D0BA7">
      <w:pPr>
        <w:pStyle w:val="Sansinterligne"/>
        <w:jc w:val="both"/>
        <w:rPr>
          <w:rFonts w:ascii="Times New Roman" w:hAnsi="Times New Roman" w:cs="Times New Roman"/>
          <w:sz w:val="22"/>
        </w:rPr>
      </w:pPr>
    </w:p>
    <w:p w:rsidR="004D0BA7" w:rsidRDefault="004D0BA7" w:rsidP="004D0BA7">
      <w:pPr>
        <w:pStyle w:val="Sansinterligne"/>
        <w:jc w:val="both"/>
        <w:rPr>
          <w:rFonts w:ascii="Times New Roman" w:hAnsi="Times New Roman" w:cs="Times New Roman"/>
          <w:sz w:val="22"/>
        </w:rPr>
      </w:pPr>
    </w:p>
    <w:p w:rsidR="004D0BA7" w:rsidRDefault="004D0BA7" w:rsidP="004D0BA7">
      <w:pPr>
        <w:pStyle w:val="Sansinterligne"/>
        <w:numPr>
          <w:ilvl w:val="0"/>
          <w:numId w:val="1"/>
        </w:numPr>
        <w:jc w:val="both"/>
        <w:rPr>
          <w:rFonts w:ascii="Times New Roman" w:hAnsi="Times New Roman" w:cs="Times New Roman"/>
          <w:sz w:val="22"/>
        </w:rPr>
      </w:pPr>
      <w:r>
        <w:rPr>
          <w:rFonts w:ascii="Times New Roman" w:hAnsi="Times New Roman" w:cs="Times New Roman"/>
          <w:i/>
          <w:sz w:val="22"/>
          <w:u w:val="single"/>
        </w:rPr>
        <w:t>Contrat de balayage</w:t>
      </w:r>
      <w:r>
        <w:rPr>
          <w:rFonts w:ascii="Times New Roman" w:hAnsi="Times New Roman" w:cs="Times New Roman"/>
          <w:sz w:val="22"/>
        </w:rPr>
        <w:t> :</w:t>
      </w:r>
    </w:p>
    <w:p w:rsidR="004D0BA7" w:rsidRDefault="004D0BA7" w:rsidP="004D0BA7">
      <w:pPr>
        <w:pStyle w:val="Sansinterligne"/>
        <w:jc w:val="both"/>
        <w:rPr>
          <w:rFonts w:ascii="Times New Roman" w:hAnsi="Times New Roman" w:cs="Times New Roman"/>
          <w:sz w:val="22"/>
        </w:rPr>
      </w:pPr>
    </w:p>
    <w:p w:rsidR="004D0BA7" w:rsidRDefault="004D0BA7" w:rsidP="004D0BA7">
      <w:pPr>
        <w:pStyle w:val="Sansinterligne"/>
        <w:jc w:val="both"/>
        <w:rPr>
          <w:rFonts w:ascii="Times New Roman" w:hAnsi="Times New Roman" w:cs="Times New Roman"/>
          <w:sz w:val="22"/>
        </w:rPr>
      </w:pPr>
      <w:r>
        <w:rPr>
          <w:rFonts w:ascii="Times New Roman" w:hAnsi="Times New Roman" w:cs="Times New Roman"/>
          <w:sz w:val="22"/>
        </w:rPr>
        <w:t xml:space="preserve">La commune a signé un contrat de balayage avec la société </w:t>
      </w:r>
      <w:proofErr w:type="spellStart"/>
      <w:r>
        <w:rPr>
          <w:rFonts w:ascii="Times New Roman" w:hAnsi="Times New Roman" w:cs="Times New Roman"/>
          <w:sz w:val="22"/>
        </w:rPr>
        <w:t>Théaud</w:t>
      </w:r>
      <w:proofErr w:type="spellEnd"/>
      <w:r>
        <w:rPr>
          <w:rFonts w:ascii="Times New Roman" w:hAnsi="Times New Roman" w:cs="Times New Roman"/>
          <w:sz w:val="22"/>
        </w:rPr>
        <w:t xml:space="preserve"> du 1</w:t>
      </w:r>
      <w:r>
        <w:rPr>
          <w:rFonts w:ascii="Times New Roman" w:hAnsi="Times New Roman" w:cs="Times New Roman"/>
          <w:sz w:val="22"/>
          <w:vertAlign w:val="superscript"/>
        </w:rPr>
        <w:t>er</w:t>
      </w:r>
      <w:r>
        <w:rPr>
          <w:rFonts w:ascii="Times New Roman" w:hAnsi="Times New Roman" w:cs="Times New Roman"/>
          <w:sz w:val="22"/>
        </w:rPr>
        <w:t xml:space="preserve"> janvier 2020 au 31 décembre 2022. Cette société fait savoir que le prix horaire de leur prestation augmente de 5.28% au 1</w:t>
      </w:r>
      <w:r>
        <w:rPr>
          <w:rFonts w:ascii="Times New Roman" w:hAnsi="Times New Roman" w:cs="Times New Roman"/>
          <w:sz w:val="22"/>
          <w:vertAlign w:val="superscript"/>
        </w:rPr>
        <w:t>er</w:t>
      </w:r>
      <w:r>
        <w:rPr>
          <w:rFonts w:ascii="Times New Roman" w:hAnsi="Times New Roman" w:cs="Times New Roman"/>
          <w:sz w:val="22"/>
        </w:rPr>
        <w:t xml:space="preserve"> janvier 2022 passant de 100,78 € /heure à 106,06 € / heure.</w:t>
      </w:r>
    </w:p>
    <w:p w:rsidR="004D0BA7" w:rsidRDefault="004D0BA7" w:rsidP="004D0BA7">
      <w:pPr>
        <w:pStyle w:val="Sansinterligne"/>
        <w:jc w:val="both"/>
        <w:rPr>
          <w:rFonts w:ascii="Times New Roman" w:hAnsi="Times New Roman" w:cs="Times New Roman"/>
          <w:sz w:val="22"/>
        </w:rPr>
      </w:pPr>
      <w:r>
        <w:rPr>
          <w:rFonts w:ascii="Times New Roman" w:hAnsi="Times New Roman" w:cs="Times New Roman"/>
          <w:sz w:val="22"/>
        </w:rPr>
        <w:t>4 passages sont programmés en 2022 : le 22 mars (7h), le 30 juin (4h), le 18 octobre (7h) et le 8 décembre (7h).</w:t>
      </w:r>
    </w:p>
    <w:p w:rsidR="001A63AC" w:rsidRDefault="001A63AC" w:rsidP="004D0BA7">
      <w:pPr>
        <w:pStyle w:val="Sansinterligne"/>
        <w:jc w:val="both"/>
        <w:rPr>
          <w:rFonts w:ascii="Times New Roman" w:hAnsi="Times New Roman" w:cs="Times New Roman"/>
          <w:sz w:val="22"/>
        </w:rPr>
      </w:pPr>
    </w:p>
    <w:p w:rsidR="001A63AC" w:rsidRDefault="001A63AC" w:rsidP="004D0BA7">
      <w:pPr>
        <w:pStyle w:val="Sansinterligne"/>
        <w:jc w:val="both"/>
        <w:rPr>
          <w:rFonts w:ascii="Times New Roman" w:hAnsi="Times New Roman" w:cs="Times New Roman"/>
          <w:sz w:val="22"/>
        </w:rPr>
      </w:pPr>
      <w:r>
        <w:rPr>
          <w:rFonts w:ascii="Times New Roman" w:hAnsi="Times New Roman" w:cs="Times New Roman"/>
          <w:sz w:val="22"/>
        </w:rPr>
        <w:t xml:space="preserve">Anthony Basset s’interroge sur la réactualisation des prix. </w:t>
      </w:r>
      <w:r w:rsidR="0022137A">
        <w:rPr>
          <w:rFonts w:ascii="Times New Roman" w:hAnsi="Times New Roman" w:cs="Times New Roman"/>
          <w:sz w:val="22"/>
        </w:rPr>
        <w:t>Dans l</w:t>
      </w:r>
      <w:r>
        <w:rPr>
          <w:rFonts w:ascii="Times New Roman" w:hAnsi="Times New Roman" w:cs="Times New Roman"/>
          <w:sz w:val="22"/>
        </w:rPr>
        <w:t>e contrat prévu pour trois ans</w:t>
      </w:r>
      <w:r w:rsidR="0022137A">
        <w:rPr>
          <w:rFonts w:ascii="Times New Roman" w:hAnsi="Times New Roman" w:cs="Times New Roman"/>
          <w:sz w:val="22"/>
        </w:rPr>
        <w:t>, il</w:t>
      </w:r>
      <w:r>
        <w:rPr>
          <w:rFonts w:ascii="Times New Roman" w:hAnsi="Times New Roman" w:cs="Times New Roman"/>
          <w:sz w:val="22"/>
        </w:rPr>
        <w:t xml:space="preserve"> est bien </w:t>
      </w:r>
      <w:r w:rsidR="0022137A">
        <w:rPr>
          <w:rFonts w:ascii="Times New Roman" w:hAnsi="Times New Roman" w:cs="Times New Roman"/>
          <w:sz w:val="22"/>
        </w:rPr>
        <w:t>stipulé que les prix sont révisables.</w:t>
      </w:r>
    </w:p>
    <w:p w:rsidR="0022137A" w:rsidRDefault="0022137A" w:rsidP="004D0BA7">
      <w:pPr>
        <w:pStyle w:val="Sansinterligne"/>
        <w:jc w:val="both"/>
        <w:rPr>
          <w:rFonts w:ascii="Times New Roman" w:hAnsi="Times New Roman" w:cs="Times New Roman"/>
          <w:sz w:val="22"/>
        </w:rPr>
      </w:pPr>
    </w:p>
    <w:p w:rsidR="0022137A" w:rsidRDefault="0022137A" w:rsidP="004D0BA7">
      <w:pPr>
        <w:pStyle w:val="Sansinterligne"/>
        <w:jc w:val="both"/>
        <w:rPr>
          <w:rFonts w:ascii="Times New Roman" w:hAnsi="Times New Roman" w:cs="Times New Roman"/>
          <w:sz w:val="22"/>
        </w:rPr>
      </w:pPr>
      <w:r>
        <w:rPr>
          <w:rFonts w:ascii="Times New Roman" w:hAnsi="Times New Roman" w:cs="Times New Roman"/>
          <w:sz w:val="22"/>
        </w:rPr>
        <w:t>Sylvie Doré se demande pourquoi le contrat ne concerne que le bourg et les lotissements et propose qu’il soit étendu à la campagne, tout comme Régis Langlois.</w:t>
      </w:r>
    </w:p>
    <w:p w:rsidR="0022137A" w:rsidRDefault="0022137A" w:rsidP="004D0BA7">
      <w:pPr>
        <w:pStyle w:val="Sansinterligne"/>
        <w:jc w:val="both"/>
        <w:rPr>
          <w:rFonts w:ascii="Times New Roman" w:hAnsi="Times New Roman" w:cs="Times New Roman"/>
          <w:sz w:val="22"/>
        </w:rPr>
      </w:pPr>
      <w:r>
        <w:rPr>
          <w:rFonts w:ascii="Times New Roman" w:hAnsi="Times New Roman" w:cs="Times New Roman"/>
          <w:sz w:val="22"/>
        </w:rPr>
        <w:t>Maurice Tilly rappelle que le balayage ne se fait que quatre fois dans l’année et que s’il fallait aussi balayer les routes de campagne, le budget à prévoir serait très élevé. La solution pour que ces routes de campagnes soient moins sales, serait l’arasage des accotements tous les deux ou cinq ans.</w:t>
      </w:r>
    </w:p>
    <w:p w:rsidR="004D0BA7" w:rsidRDefault="004D0BA7" w:rsidP="004D0BA7">
      <w:pPr>
        <w:pStyle w:val="Sansinterligne"/>
        <w:jc w:val="both"/>
        <w:rPr>
          <w:rFonts w:ascii="Times New Roman" w:hAnsi="Times New Roman" w:cs="Times New Roman"/>
          <w:sz w:val="22"/>
        </w:rPr>
      </w:pPr>
    </w:p>
    <w:p w:rsidR="004D0BA7" w:rsidRDefault="004D0BA7" w:rsidP="004D0BA7">
      <w:pPr>
        <w:pStyle w:val="Sansinterligne"/>
        <w:jc w:val="both"/>
        <w:rPr>
          <w:rFonts w:ascii="Times New Roman" w:hAnsi="Times New Roman" w:cs="Times New Roman"/>
          <w:sz w:val="22"/>
        </w:rPr>
      </w:pPr>
    </w:p>
    <w:p w:rsidR="004D0BA7" w:rsidRDefault="004D0BA7" w:rsidP="004D0BA7">
      <w:pPr>
        <w:pStyle w:val="Sansinterligne"/>
        <w:jc w:val="both"/>
        <w:rPr>
          <w:rFonts w:ascii="Times New Roman" w:hAnsi="Times New Roman" w:cs="Times New Roman"/>
          <w:b/>
          <w:sz w:val="22"/>
          <w:u w:val="single"/>
        </w:rPr>
      </w:pPr>
      <w:r>
        <w:rPr>
          <w:rFonts w:ascii="Times New Roman" w:hAnsi="Times New Roman" w:cs="Times New Roman"/>
          <w:b/>
          <w:sz w:val="22"/>
          <w:u w:val="single"/>
        </w:rPr>
        <w:t>ESPACES VERTS : DEVIS ESATCO POUR PRESTATIONS ANNEE 2022</w:t>
      </w:r>
    </w:p>
    <w:p w:rsidR="004D0BA7" w:rsidRDefault="004D0BA7" w:rsidP="004D0BA7">
      <w:pPr>
        <w:pStyle w:val="Sansinterligne"/>
        <w:jc w:val="both"/>
        <w:rPr>
          <w:rFonts w:ascii="Times New Roman" w:hAnsi="Times New Roman" w:cs="Times New Roman"/>
          <w:sz w:val="22"/>
        </w:rPr>
      </w:pPr>
    </w:p>
    <w:p w:rsidR="004D0BA7" w:rsidRDefault="004D0BA7" w:rsidP="004D0BA7">
      <w:pPr>
        <w:pStyle w:val="Sansinterligne"/>
        <w:jc w:val="both"/>
        <w:rPr>
          <w:rFonts w:ascii="Times New Roman" w:hAnsi="Times New Roman" w:cs="Times New Roman"/>
          <w:sz w:val="22"/>
        </w:rPr>
      </w:pPr>
      <w:r>
        <w:rPr>
          <w:rFonts w:ascii="Times New Roman" w:hAnsi="Times New Roman" w:cs="Times New Roman"/>
          <w:sz w:val="22"/>
        </w:rPr>
        <w:t>Maurice Tilly présente la proposition d’</w:t>
      </w:r>
      <w:proofErr w:type="spellStart"/>
      <w:r>
        <w:rPr>
          <w:rFonts w:ascii="Times New Roman" w:hAnsi="Times New Roman" w:cs="Times New Roman"/>
          <w:sz w:val="22"/>
        </w:rPr>
        <w:t>Esatco</w:t>
      </w:r>
      <w:proofErr w:type="spellEnd"/>
      <w:r>
        <w:rPr>
          <w:rFonts w:ascii="Times New Roman" w:hAnsi="Times New Roman" w:cs="Times New Roman"/>
          <w:sz w:val="22"/>
        </w:rPr>
        <w:t xml:space="preserve"> pour l’année 2022 qui s’élève à 30 567,36 € TTC. Pour rappel, elle était de 28 301,81 € TTC en 2021. L’augmentation de la prestation s’explique par une surface supplémentaire de tonte  de 1600 m²  pour les trottoirs du Hameau de Bonne Brousse soit 1 159,63 € et une augmentation des prix de 3,9%</w:t>
      </w:r>
    </w:p>
    <w:p w:rsidR="004D0BA7" w:rsidRDefault="004D0BA7" w:rsidP="004D0BA7">
      <w:pPr>
        <w:pStyle w:val="Sansinterligne"/>
        <w:jc w:val="both"/>
        <w:rPr>
          <w:rFonts w:ascii="Times New Roman" w:hAnsi="Times New Roman" w:cs="Times New Roman"/>
          <w:sz w:val="22"/>
        </w:rPr>
      </w:pPr>
    </w:p>
    <w:p w:rsidR="004D0BA7" w:rsidRDefault="004D0BA7" w:rsidP="004D0BA7">
      <w:pPr>
        <w:pStyle w:val="Sansinterligne"/>
        <w:jc w:val="both"/>
        <w:rPr>
          <w:rFonts w:ascii="Times New Roman" w:hAnsi="Times New Roman" w:cs="Times New Roman"/>
          <w:sz w:val="22"/>
        </w:rPr>
      </w:pPr>
      <w:r>
        <w:rPr>
          <w:rFonts w:ascii="Times New Roman" w:hAnsi="Times New Roman" w:cs="Times New Roman"/>
          <w:sz w:val="22"/>
        </w:rPr>
        <w:t xml:space="preserve">Il est prévu 10 tontes par an à l’étang, salle de sports, Croix Rieux, foyer-logement, lotissement de </w:t>
      </w:r>
      <w:proofErr w:type="spellStart"/>
      <w:r>
        <w:rPr>
          <w:rFonts w:ascii="Times New Roman" w:hAnsi="Times New Roman" w:cs="Times New Roman"/>
          <w:sz w:val="22"/>
        </w:rPr>
        <w:t>Kermelin</w:t>
      </w:r>
      <w:proofErr w:type="spellEnd"/>
      <w:r>
        <w:rPr>
          <w:rFonts w:ascii="Times New Roman" w:hAnsi="Times New Roman" w:cs="Times New Roman"/>
          <w:sz w:val="22"/>
        </w:rPr>
        <w:t xml:space="preserve">, cimetière, lotissement du Versant, chapelle Saint-Pierre, bassin tampon, </w:t>
      </w:r>
      <w:r w:rsidR="00201268">
        <w:rPr>
          <w:rFonts w:ascii="Times New Roman" w:hAnsi="Times New Roman" w:cs="Times New Roman"/>
          <w:sz w:val="22"/>
        </w:rPr>
        <w:t xml:space="preserve">espace jeux du </w:t>
      </w:r>
      <w:r>
        <w:rPr>
          <w:rFonts w:ascii="Times New Roman" w:hAnsi="Times New Roman" w:cs="Times New Roman"/>
          <w:sz w:val="22"/>
        </w:rPr>
        <w:t xml:space="preserve">presbytère, rue de la Chanvrière, lavoir, résidence du Verger, Hameau de Bonne Brousse, trottoirs  et </w:t>
      </w:r>
      <w:r>
        <w:rPr>
          <w:rFonts w:ascii="Times New Roman" w:hAnsi="Times New Roman" w:cs="Times New Roman"/>
          <w:sz w:val="22"/>
        </w:rPr>
        <w:lastRenderedPageBreak/>
        <w:t>chemin extérieur, résidence des Trois Alouettes (en partie), résidence du Manoir (en partie) et Le Faux.</w:t>
      </w:r>
    </w:p>
    <w:p w:rsidR="004D0BA7" w:rsidRDefault="004D0BA7" w:rsidP="004D0BA7">
      <w:pPr>
        <w:pStyle w:val="Sansinterligne"/>
        <w:jc w:val="both"/>
        <w:rPr>
          <w:rFonts w:ascii="Times New Roman" w:hAnsi="Times New Roman" w:cs="Times New Roman"/>
          <w:sz w:val="22"/>
        </w:rPr>
      </w:pPr>
      <w:r>
        <w:rPr>
          <w:rFonts w:ascii="Times New Roman" w:hAnsi="Times New Roman" w:cs="Times New Roman"/>
          <w:sz w:val="22"/>
        </w:rPr>
        <w:t>Un ramassage de feuilles est prévu à l’automne.</w:t>
      </w:r>
    </w:p>
    <w:p w:rsidR="004D0BA7" w:rsidRDefault="004D0BA7" w:rsidP="004D0BA7">
      <w:pPr>
        <w:pStyle w:val="Sansinterligne"/>
        <w:jc w:val="both"/>
        <w:rPr>
          <w:rFonts w:ascii="Times New Roman" w:hAnsi="Times New Roman" w:cs="Times New Roman"/>
          <w:sz w:val="22"/>
        </w:rPr>
      </w:pPr>
    </w:p>
    <w:p w:rsidR="004D0BA7" w:rsidRDefault="00A816E9" w:rsidP="004D0BA7">
      <w:pPr>
        <w:pStyle w:val="Sansinterligne"/>
        <w:jc w:val="both"/>
        <w:rPr>
          <w:rFonts w:ascii="Times New Roman" w:hAnsi="Times New Roman" w:cs="Times New Roman"/>
          <w:sz w:val="22"/>
        </w:rPr>
      </w:pPr>
      <w:r>
        <w:rPr>
          <w:rFonts w:ascii="Times New Roman" w:hAnsi="Times New Roman" w:cs="Times New Roman"/>
          <w:sz w:val="22"/>
        </w:rPr>
        <w:t>Le</w:t>
      </w:r>
      <w:r w:rsidR="004D0BA7">
        <w:rPr>
          <w:rFonts w:ascii="Times New Roman" w:hAnsi="Times New Roman" w:cs="Times New Roman"/>
          <w:sz w:val="22"/>
        </w:rPr>
        <w:t xml:space="preserve"> Conseil Municipal</w:t>
      </w:r>
      <w:r>
        <w:rPr>
          <w:rFonts w:ascii="Times New Roman" w:hAnsi="Times New Roman" w:cs="Times New Roman"/>
          <w:sz w:val="22"/>
        </w:rPr>
        <w:t xml:space="preserve"> </w:t>
      </w:r>
      <w:r w:rsidR="004D0BA7">
        <w:rPr>
          <w:rFonts w:ascii="Times New Roman" w:hAnsi="Times New Roman" w:cs="Times New Roman"/>
          <w:sz w:val="22"/>
        </w:rPr>
        <w:t>autorise Monsieur le Maire à signer le devis. La dépense sera mandatée en section de fonctionnement.</w:t>
      </w:r>
    </w:p>
    <w:p w:rsidR="004D0BA7" w:rsidRDefault="004D0BA7" w:rsidP="004D0BA7">
      <w:pPr>
        <w:pStyle w:val="Sansinterligne"/>
        <w:jc w:val="both"/>
        <w:rPr>
          <w:rFonts w:ascii="Times New Roman" w:hAnsi="Times New Roman" w:cs="Times New Roman"/>
          <w:sz w:val="22"/>
        </w:rPr>
      </w:pPr>
    </w:p>
    <w:p w:rsidR="00A816E9" w:rsidRDefault="00A816E9" w:rsidP="00A816E9">
      <w:pPr>
        <w:pStyle w:val="Sansinterligne"/>
        <w:jc w:val="both"/>
        <w:rPr>
          <w:rFonts w:ascii="Times New Roman" w:hAnsi="Times New Roman" w:cs="Times New Roman"/>
          <w:sz w:val="22"/>
        </w:rPr>
      </w:pPr>
      <w:r>
        <w:rPr>
          <w:rFonts w:ascii="Times New Roman" w:hAnsi="Times New Roman" w:cs="Times New Roman"/>
          <w:sz w:val="22"/>
        </w:rPr>
        <w:t>Emma Bernard souhaite que Monsieur le Maire ou Maurice Tilly ait une entrevue avec le responsable de l’équipe d’</w:t>
      </w:r>
      <w:proofErr w:type="spellStart"/>
      <w:r>
        <w:rPr>
          <w:rFonts w:ascii="Times New Roman" w:hAnsi="Times New Roman" w:cs="Times New Roman"/>
          <w:sz w:val="22"/>
        </w:rPr>
        <w:t>Esatco</w:t>
      </w:r>
      <w:proofErr w:type="spellEnd"/>
      <w:r>
        <w:rPr>
          <w:rFonts w:ascii="Times New Roman" w:hAnsi="Times New Roman" w:cs="Times New Roman"/>
          <w:sz w:val="22"/>
        </w:rPr>
        <w:t xml:space="preserve"> pour leur demander d’être plus vigilants lors du passage du débroussailleur ou coupe-bordure dans les lotissements car il arrive que des murets ou des voitures soient endommagés. </w:t>
      </w:r>
    </w:p>
    <w:p w:rsidR="004D0BA7" w:rsidRDefault="004D0BA7" w:rsidP="004D0BA7">
      <w:pPr>
        <w:pStyle w:val="Sansinterligne"/>
        <w:jc w:val="both"/>
        <w:rPr>
          <w:rFonts w:ascii="Times New Roman" w:hAnsi="Times New Roman" w:cs="Times New Roman"/>
          <w:sz w:val="22"/>
        </w:rPr>
      </w:pPr>
    </w:p>
    <w:p w:rsidR="00A816E9" w:rsidRDefault="00A816E9" w:rsidP="004D0BA7">
      <w:pPr>
        <w:pStyle w:val="Sansinterligne"/>
        <w:jc w:val="both"/>
        <w:rPr>
          <w:rFonts w:ascii="Times New Roman" w:hAnsi="Times New Roman" w:cs="Times New Roman"/>
          <w:sz w:val="22"/>
        </w:rPr>
      </w:pPr>
    </w:p>
    <w:p w:rsidR="004D0BA7" w:rsidRDefault="004D0BA7" w:rsidP="004D0BA7">
      <w:pPr>
        <w:pStyle w:val="Sansinterligne"/>
        <w:jc w:val="both"/>
        <w:rPr>
          <w:rFonts w:ascii="Times New Roman" w:hAnsi="Times New Roman" w:cs="Times New Roman"/>
          <w:b/>
          <w:sz w:val="22"/>
          <w:u w:val="single"/>
        </w:rPr>
      </w:pPr>
      <w:r>
        <w:rPr>
          <w:rFonts w:ascii="Times New Roman" w:hAnsi="Times New Roman" w:cs="Times New Roman"/>
          <w:b/>
          <w:sz w:val="22"/>
          <w:u w:val="single"/>
        </w:rPr>
        <w:t>EGLISE : CONTRAT DE MAINTENANCE DES CLOCHES</w:t>
      </w:r>
    </w:p>
    <w:p w:rsidR="004D0BA7" w:rsidRDefault="004D0BA7" w:rsidP="004D0BA7">
      <w:pPr>
        <w:pStyle w:val="Sansinterligne"/>
        <w:jc w:val="both"/>
        <w:rPr>
          <w:rFonts w:ascii="Times New Roman" w:hAnsi="Times New Roman" w:cs="Times New Roman"/>
          <w:sz w:val="22"/>
        </w:rPr>
      </w:pPr>
    </w:p>
    <w:p w:rsidR="004D0BA7" w:rsidRDefault="004D0BA7" w:rsidP="004D0BA7">
      <w:pPr>
        <w:pStyle w:val="Sansinterligne"/>
        <w:jc w:val="both"/>
        <w:rPr>
          <w:rFonts w:ascii="Times New Roman" w:hAnsi="Times New Roman" w:cs="Times New Roman"/>
          <w:sz w:val="22"/>
        </w:rPr>
      </w:pPr>
      <w:r>
        <w:rPr>
          <w:rFonts w:ascii="Times New Roman" w:hAnsi="Times New Roman" w:cs="Times New Roman"/>
          <w:sz w:val="22"/>
        </w:rPr>
        <w:t>Depuis 1998, la commune a un contrat de maintenance pour les cloches de l’église chez Bodet. La maintenance se paie annuellement avec un passage par an pour un coût de 329,81 € TTC en 2021.</w:t>
      </w:r>
    </w:p>
    <w:p w:rsidR="004D0BA7" w:rsidRDefault="004D0BA7" w:rsidP="004D0BA7">
      <w:pPr>
        <w:pStyle w:val="Sansinterligne"/>
        <w:jc w:val="both"/>
        <w:rPr>
          <w:rFonts w:ascii="Times New Roman" w:hAnsi="Times New Roman" w:cs="Times New Roman"/>
          <w:sz w:val="22"/>
        </w:rPr>
      </w:pPr>
    </w:p>
    <w:p w:rsidR="00BC3D3D" w:rsidRDefault="00BC3D3D" w:rsidP="004D0BA7">
      <w:pPr>
        <w:pStyle w:val="Sansinterligne"/>
        <w:jc w:val="both"/>
        <w:rPr>
          <w:rFonts w:ascii="Times New Roman" w:hAnsi="Times New Roman" w:cs="Times New Roman"/>
          <w:sz w:val="22"/>
        </w:rPr>
      </w:pPr>
      <w:r>
        <w:rPr>
          <w:rFonts w:ascii="Times New Roman" w:hAnsi="Times New Roman" w:cs="Times New Roman"/>
          <w:sz w:val="22"/>
        </w:rPr>
        <w:t xml:space="preserve">Gérard </w:t>
      </w:r>
      <w:proofErr w:type="spellStart"/>
      <w:r>
        <w:rPr>
          <w:rFonts w:ascii="Times New Roman" w:hAnsi="Times New Roman" w:cs="Times New Roman"/>
          <w:sz w:val="22"/>
        </w:rPr>
        <w:t>Mathécade</w:t>
      </w:r>
      <w:proofErr w:type="spellEnd"/>
      <w:r>
        <w:rPr>
          <w:rFonts w:ascii="Times New Roman" w:hAnsi="Times New Roman" w:cs="Times New Roman"/>
          <w:sz w:val="22"/>
        </w:rPr>
        <w:t xml:space="preserve"> explique en quoi consiste cette prestation et répond à Laure Ivanov que ce contrat est </w:t>
      </w:r>
      <w:r w:rsidR="00FA04C2">
        <w:rPr>
          <w:rFonts w:ascii="Times New Roman" w:hAnsi="Times New Roman" w:cs="Times New Roman"/>
          <w:sz w:val="22"/>
        </w:rPr>
        <w:t>conclu pour trois ans</w:t>
      </w:r>
      <w:r>
        <w:rPr>
          <w:rFonts w:ascii="Times New Roman" w:hAnsi="Times New Roman" w:cs="Times New Roman"/>
          <w:sz w:val="22"/>
        </w:rPr>
        <w:t>.</w:t>
      </w:r>
    </w:p>
    <w:p w:rsidR="004D0BA7" w:rsidRDefault="004D0BA7" w:rsidP="004D0BA7">
      <w:pPr>
        <w:pStyle w:val="Sansinterligne"/>
        <w:jc w:val="both"/>
        <w:rPr>
          <w:rFonts w:ascii="Times New Roman" w:hAnsi="Times New Roman" w:cs="Times New Roman"/>
          <w:sz w:val="22"/>
        </w:rPr>
      </w:pPr>
      <w:r>
        <w:rPr>
          <w:rFonts w:ascii="Times New Roman" w:hAnsi="Times New Roman" w:cs="Times New Roman"/>
          <w:sz w:val="22"/>
        </w:rPr>
        <w:t>Suite aux deux dernières interventions d’</w:t>
      </w:r>
      <w:proofErr w:type="spellStart"/>
      <w:r>
        <w:rPr>
          <w:rFonts w:ascii="Times New Roman" w:hAnsi="Times New Roman" w:cs="Times New Roman"/>
          <w:sz w:val="22"/>
        </w:rPr>
        <w:t>Art’Camp</w:t>
      </w:r>
      <w:proofErr w:type="spellEnd"/>
      <w:r>
        <w:rPr>
          <w:rFonts w:ascii="Times New Roman" w:hAnsi="Times New Roman" w:cs="Times New Roman"/>
          <w:sz w:val="22"/>
        </w:rPr>
        <w:t xml:space="preserve"> sur les cloches, cette société nous propose un contrat de maintenance avec deux passages par an pour un coût de 264 € TTC. De plus, la maintenance de l’année 2022 est offerte gracieusement.</w:t>
      </w:r>
    </w:p>
    <w:p w:rsidR="004D0BA7" w:rsidRDefault="004D0BA7" w:rsidP="004D0BA7">
      <w:pPr>
        <w:pStyle w:val="Sansinterligne"/>
        <w:jc w:val="both"/>
        <w:rPr>
          <w:rFonts w:ascii="Times New Roman" w:hAnsi="Times New Roman" w:cs="Times New Roman"/>
          <w:sz w:val="22"/>
        </w:rPr>
      </w:pPr>
    </w:p>
    <w:p w:rsidR="004D0BA7" w:rsidRDefault="004D0BA7" w:rsidP="004D0BA7">
      <w:pPr>
        <w:pStyle w:val="Sansinterligne"/>
        <w:jc w:val="both"/>
        <w:rPr>
          <w:rFonts w:ascii="Times New Roman" w:hAnsi="Times New Roman" w:cs="Times New Roman"/>
          <w:sz w:val="22"/>
        </w:rPr>
      </w:pPr>
      <w:r>
        <w:rPr>
          <w:rFonts w:ascii="Times New Roman" w:hAnsi="Times New Roman" w:cs="Times New Roman"/>
          <w:sz w:val="22"/>
        </w:rPr>
        <w:t xml:space="preserve">Etant satisfait de la prestation de Art’ Camp, Gérard </w:t>
      </w:r>
      <w:proofErr w:type="spellStart"/>
      <w:r>
        <w:rPr>
          <w:rFonts w:ascii="Times New Roman" w:hAnsi="Times New Roman" w:cs="Times New Roman"/>
          <w:sz w:val="22"/>
        </w:rPr>
        <w:t>Mathécade</w:t>
      </w:r>
      <w:proofErr w:type="spellEnd"/>
      <w:r>
        <w:rPr>
          <w:rFonts w:ascii="Times New Roman" w:hAnsi="Times New Roman" w:cs="Times New Roman"/>
          <w:sz w:val="22"/>
        </w:rPr>
        <w:t xml:space="preserve"> propose de retenir cette entreprise pour la maintenance avec deux passages par an.</w:t>
      </w:r>
    </w:p>
    <w:p w:rsidR="004D0BA7" w:rsidRDefault="001C786D" w:rsidP="004D0BA7">
      <w:pPr>
        <w:pStyle w:val="Sansinterligne"/>
        <w:jc w:val="both"/>
        <w:rPr>
          <w:rFonts w:ascii="Times New Roman" w:hAnsi="Times New Roman" w:cs="Times New Roman"/>
          <w:sz w:val="22"/>
        </w:rPr>
      </w:pPr>
      <w:r>
        <w:rPr>
          <w:rFonts w:ascii="Times New Roman" w:hAnsi="Times New Roman" w:cs="Times New Roman"/>
          <w:sz w:val="22"/>
        </w:rPr>
        <w:t xml:space="preserve">Après en avoir délibéré, le Conseil </w:t>
      </w:r>
      <w:r w:rsidR="00FA04C2">
        <w:rPr>
          <w:rFonts w:ascii="Times New Roman" w:hAnsi="Times New Roman" w:cs="Times New Roman"/>
          <w:sz w:val="22"/>
        </w:rPr>
        <w:t>Municipal accepte cette proposition.</w:t>
      </w:r>
    </w:p>
    <w:p w:rsidR="004D0BA7" w:rsidRDefault="004D0BA7" w:rsidP="004D0BA7">
      <w:pPr>
        <w:pStyle w:val="Sansinterligne"/>
        <w:jc w:val="both"/>
        <w:rPr>
          <w:rFonts w:ascii="Times New Roman" w:hAnsi="Times New Roman" w:cs="Times New Roman"/>
          <w:sz w:val="22"/>
        </w:rPr>
      </w:pPr>
    </w:p>
    <w:p w:rsidR="00FA04C2" w:rsidRDefault="00FA04C2" w:rsidP="004D0BA7">
      <w:pPr>
        <w:pStyle w:val="Sansinterligne"/>
        <w:jc w:val="both"/>
        <w:rPr>
          <w:rFonts w:ascii="Times New Roman" w:hAnsi="Times New Roman" w:cs="Times New Roman"/>
          <w:sz w:val="22"/>
        </w:rPr>
      </w:pPr>
    </w:p>
    <w:p w:rsidR="004D0BA7" w:rsidRDefault="004D0BA7" w:rsidP="004D0BA7">
      <w:pPr>
        <w:pStyle w:val="Sansinterligne"/>
        <w:jc w:val="both"/>
        <w:rPr>
          <w:rFonts w:ascii="Times New Roman" w:hAnsi="Times New Roman" w:cs="Times New Roman"/>
          <w:b/>
          <w:sz w:val="22"/>
          <w:u w:val="single"/>
        </w:rPr>
      </w:pPr>
      <w:r>
        <w:rPr>
          <w:rFonts w:ascii="Times New Roman" w:hAnsi="Times New Roman" w:cs="Times New Roman"/>
          <w:b/>
          <w:sz w:val="22"/>
          <w:u w:val="single"/>
        </w:rPr>
        <w:t>ECOLE DES PERRIERES : DEVIS SIRENE ALARME INCENDIE</w:t>
      </w:r>
    </w:p>
    <w:p w:rsidR="004D0BA7" w:rsidRDefault="004D0BA7" w:rsidP="004D0BA7">
      <w:pPr>
        <w:pStyle w:val="Sansinterligne"/>
        <w:jc w:val="both"/>
        <w:rPr>
          <w:rFonts w:ascii="Times New Roman" w:hAnsi="Times New Roman" w:cs="Times New Roman"/>
          <w:sz w:val="22"/>
        </w:rPr>
      </w:pPr>
    </w:p>
    <w:p w:rsidR="004D0BA7" w:rsidRDefault="004D0BA7" w:rsidP="004D0BA7">
      <w:pPr>
        <w:pStyle w:val="Sansinterligne"/>
        <w:jc w:val="both"/>
        <w:rPr>
          <w:rFonts w:ascii="Times New Roman" w:hAnsi="Times New Roman" w:cs="Times New Roman"/>
          <w:sz w:val="22"/>
        </w:rPr>
      </w:pPr>
      <w:r>
        <w:rPr>
          <w:rFonts w:ascii="Times New Roman" w:hAnsi="Times New Roman" w:cs="Times New Roman"/>
          <w:sz w:val="22"/>
        </w:rPr>
        <w:t xml:space="preserve">A la demande de la directrice, Gérard </w:t>
      </w:r>
      <w:proofErr w:type="spellStart"/>
      <w:r>
        <w:rPr>
          <w:rFonts w:ascii="Times New Roman" w:hAnsi="Times New Roman" w:cs="Times New Roman"/>
          <w:sz w:val="22"/>
        </w:rPr>
        <w:t>Mathécade</w:t>
      </w:r>
      <w:proofErr w:type="spellEnd"/>
      <w:r>
        <w:rPr>
          <w:rFonts w:ascii="Times New Roman" w:hAnsi="Times New Roman" w:cs="Times New Roman"/>
          <w:sz w:val="22"/>
        </w:rPr>
        <w:t xml:space="preserve"> a fait des demandes de devis pour le rajout d’une sirène incendie supplémentaire dans la cour. Cette demande est justifiée suite à  l’installation de la 5</w:t>
      </w:r>
      <w:r>
        <w:rPr>
          <w:rFonts w:ascii="Times New Roman" w:hAnsi="Times New Roman" w:cs="Times New Roman"/>
          <w:sz w:val="22"/>
          <w:vertAlign w:val="superscript"/>
        </w:rPr>
        <w:t>ème</w:t>
      </w:r>
      <w:r>
        <w:rPr>
          <w:rFonts w:ascii="Times New Roman" w:hAnsi="Times New Roman" w:cs="Times New Roman"/>
          <w:sz w:val="22"/>
        </w:rPr>
        <w:t xml:space="preserve"> classe.</w:t>
      </w:r>
    </w:p>
    <w:p w:rsidR="004D0BA7" w:rsidRDefault="004D0BA7" w:rsidP="004D0BA7">
      <w:pPr>
        <w:pStyle w:val="Sansinterligne"/>
        <w:jc w:val="both"/>
        <w:rPr>
          <w:rFonts w:ascii="Times New Roman" w:hAnsi="Times New Roman" w:cs="Times New Roman"/>
          <w:sz w:val="22"/>
        </w:rPr>
      </w:pPr>
    </w:p>
    <w:p w:rsidR="004D0BA7" w:rsidRDefault="004D0BA7" w:rsidP="004D0BA7">
      <w:pPr>
        <w:pStyle w:val="Sansinterligne"/>
        <w:jc w:val="both"/>
        <w:rPr>
          <w:rFonts w:ascii="Times New Roman" w:hAnsi="Times New Roman" w:cs="Times New Roman"/>
          <w:sz w:val="22"/>
        </w:rPr>
      </w:pPr>
      <w:r>
        <w:rPr>
          <w:rFonts w:ascii="Times New Roman" w:hAnsi="Times New Roman" w:cs="Times New Roman"/>
          <w:sz w:val="22"/>
        </w:rPr>
        <w:t xml:space="preserve"> Gérard </w:t>
      </w:r>
      <w:proofErr w:type="spellStart"/>
      <w:r>
        <w:rPr>
          <w:rFonts w:ascii="Times New Roman" w:hAnsi="Times New Roman" w:cs="Times New Roman"/>
          <w:sz w:val="22"/>
        </w:rPr>
        <w:t>Mathécade</w:t>
      </w:r>
      <w:proofErr w:type="spellEnd"/>
      <w:r>
        <w:rPr>
          <w:rFonts w:ascii="Times New Roman" w:hAnsi="Times New Roman" w:cs="Times New Roman"/>
          <w:sz w:val="22"/>
        </w:rPr>
        <w:t xml:space="preserve"> a demandé deux devis :</w:t>
      </w:r>
    </w:p>
    <w:p w:rsidR="004D0BA7" w:rsidRDefault="004D0BA7" w:rsidP="004D0BA7">
      <w:pPr>
        <w:pStyle w:val="Sansinterligne"/>
        <w:jc w:val="both"/>
        <w:rPr>
          <w:rFonts w:ascii="Times New Roman" w:hAnsi="Times New Roman" w:cs="Times New Roman"/>
          <w:sz w:val="22"/>
        </w:rPr>
      </w:pPr>
      <w:r>
        <w:rPr>
          <w:rFonts w:ascii="Times New Roman" w:hAnsi="Times New Roman" w:cs="Times New Roman"/>
          <w:sz w:val="22"/>
        </w:rPr>
        <w:tab/>
        <w:t>* TSI (Groupe Bourbon Sécurité) : 580 € HT.</w:t>
      </w:r>
    </w:p>
    <w:p w:rsidR="004D0BA7" w:rsidRDefault="004D0BA7" w:rsidP="004D0BA7">
      <w:pPr>
        <w:pStyle w:val="Sansinterligne"/>
        <w:jc w:val="both"/>
        <w:rPr>
          <w:rFonts w:ascii="Times New Roman" w:hAnsi="Times New Roman" w:cs="Times New Roman"/>
          <w:sz w:val="22"/>
        </w:rPr>
      </w:pPr>
      <w:r>
        <w:rPr>
          <w:rFonts w:ascii="Times New Roman" w:hAnsi="Times New Roman" w:cs="Times New Roman"/>
          <w:sz w:val="22"/>
        </w:rPr>
        <w:tab/>
        <w:t xml:space="preserve">* SICLI : après plusieurs relances, le commercial est venu sur place lundi matin. Gérard </w:t>
      </w:r>
      <w:proofErr w:type="spellStart"/>
      <w:r>
        <w:rPr>
          <w:rFonts w:ascii="Times New Roman" w:hAnsi="Times New Roman" w:cs="Times New Roman"/>
          <w:sz w:val="22"/>
        </w:rPr>
        <w:t>Mathécade</w:t>
      </w:r>
      <w:proofErr w:type="spellEnd"/>
      <w:r>
        <w:rPr>
          <w:rFonts w:ascii="Times New Roman" w:hAnsi="Times New Roman" w:cs="Times New Roman"/>
          <w:sz w:val="22"/>
        </w:rPr>
        <w:t xml:space="preserve"> a négocié la prestation et SICLI nous propose de mettre la sirène gratuitement. L’agent des services techniques n’aura plus que le câble à installer (4 mètres).</w:t>
      </w:r>
    </w:p>
    <w:p w:rsidR="004D0BA7" w:rsidRDefault="004D0BA7" w:rsidP="004D0BA7">
      <w:pPr>
        <w:pStyle w:val="Sansinterligne"/>
        <w:jc w:val="both"/>
        <w:rPr>
          <w:rFonts w:ascii="Times New Roman" w:hAnsi="Times New Roman" w:cs="Times New Roman"/>
          <w:sz w:val="22"/>
        </w:rPr>
      </w:pPr>
    </w:p>
    <w:p w:rsidR="004D0BA7" w:rsidRDefault="00E61F3E" w:rsidP="004D0BA7">
      <w:pPr>
        <w:pStyle w:val="Sansinterligne"/>
        <w:jc w:val="both"/>
        <w:rPr>
          <w:rFonts w:ascii="Times New Roman" w:hAnsi="Times New Roman" w:cs="Times New Roman"/>
          <w:sz w:val="22"/>
        </w:rPr>
      </w:pPr>
      <w:r>
        <w:rPr>
          <w:rFonts w:ascii="Times New Roman" w:hAnsi="Times New Roman" w:cs="Times New Roman"/>
          <w:sz w:val="22"/>
        </w:rPr>
        <w:t>Le Conseil Municipal retient le devis de SICLI sauf Régis Langlois qui vote contre et préfère travailler avec TSI pour ses c</w:t>
      </w:r>
      <w:r w:rsidR="007909A1">
        <w:rPr>
          <w:rFonts w:ascii="Times New Roman" w:hAnsi="Times New Roman" w:cs="Times New Roman"/>
          <w:sz w:val="22"/>
        </w:rPr>
        <w:t>ompétences dans le domaine et notamment parce que</w:t>
      </w:r>
      <w:r>
        <w:rPr>
          <w:rFonts w:ascii="Times New Roman" w:hAnsi="Times New Roman" w:cs="Times New Roman"/>
          <w:sz w:val="22"/>
        </w:rPr>
        <w:t xml:space="preserve"> la prestation est réalisée entièrement par cette société.</w:t>
      </w:r>
    </w:p>
    <w:p w:rsidR="004D0BA7" w:rsidRDefault="004D0BA7" w:rsidP="004D0BA7">
      <w:pPr>
        <w:pStyle w:val="Sansinterligne"/>
        <w:jc w:val="both"/>
        <w:rPr>
          <w:rFonts w:ascii="Times New Roman" w:hAnsi="Times New Roman" w:cs="Times New Roman"/>
          <w:sz w:val="22"/>
        </w:rPr>
      </w:pPr>
    </w:p>
    <w:p w:rsidR="004D0BA7" w:rsidRDefault="004D0BA7" w:rsidP="004D0BA7">
      <w:pPr>
        <w:pStyle w:val="Sansinterligne"/>
        <w:jc w:val="both"/>
        <w:rPr>
          <w:rFonts w:ascii="Times New Roman" w:hAnsi="Times New Roman" w:cs="Times New Roman"/>
          <w:sz w:val="22"/>
        </w:rPr>
      </w:pPr>
      <w:r>
        <w:rPr>
          <w:rFonts w:ascii="Times New Roman" w:hAnsi="Times New Roman" w:cs="Times New Roman"/>
          <w:sz w:val="22"/>
        </w:rPr>
        <w:t xml:space="preserve">Gérard </w:t>
      </w:r>
      <w:proofErr w:type="spellStart"/>
      <w:r>
        <w:rPr>
          <w:rFonts w:ascii="Times New Roman" w:hAnsi="Times New Roman" w:cs="Times New Roman"/>
          <w:sz w:val="22"/>
        </w:rPr>
        <w:t>Mathécade</w:t>
      </w:r>
      <w:proofErr w:type="spellEnd"/>
      <w:r>
        <w:rPr>
          <w:rFonts w:ascii="Times New Roman" w:hAnsi="Times New Roman" w:cs="Times New Roman"/>
          <w:sz w:val="22"/>
        </w:rPr>
        <w:t xml:space="preserve"> informe également que la directrice souhaite l’installation d’une alarme PPMS </w:t>
      </w:r>
      <w:proofErr w:type="spellStart"/>
      <w:r>
        <w:rPr>
          <w:rFonts w:ascii="Times New Roman" w:hAnsi="Times New Roman" w:cs="Times New Roman"/>
          <w:sz w:val="22"/>
        </w:rPr>
        <w:t>vigipirate</w:t>
      </w:r>
      <w:proofErr w:type="spellEnd"/>
      <w:r>
        <w:rPr>
          <w:rFonts w:ascii="Times New Roman" w:hAnsi="Times New Roman" w:cs="Times New Roman"/>
          <w:sz w:val="22"/>
        </w:rPr>
        <w:t xml:space="preserve">. Le devis de TSI étant de 4 627 € HT, il est </w:t>
      </w:r>
      <w:r w:rsidR="00E61F3E">
        <w:rPr>
          <w:rFonts w:ascii="Times New Roman" w:hAnsi="Times New Roman" w:cs="Times New Roman"/>
          <w:sz w:val="22"/>
        </w:rPr>
        <w:t>décidé</w:t>
      </w:r>
      <w:r>
        <w:rPr>
          <w:rFonts w:ascii="Times New Roman" w:hAnsi="Times New Roman" w:cs="Times New Roman"/>
          <w:sz w:val="22"/>
        </w:rPr>
        <w:t xml:space="preserve"> de ne pas donner une suite favorable à cette demande pour le moment.</w:t>
      </w:r>
      <w:r w:rsidR="00E61F3E">
        <w:rPr>
          <w:rFonts w:ascii="Times New Roman" w:hAnsi="Times New Roman" w:cs="Times New Roman"/>
          <w:sz w:val="22"/>
        </w:rPr>
        <w:t xml:space="preserve"> Toutefois, Régis Langlois souhaite que Gérard </w:t>
      </w:r>
      <w:proofErr w:type="spellStart"/>
      <w:r w:rsidR="00E61F3E">
        <w:rPr>
          <w:rFonts w:ascii="Times New Roman" w:hAnsi="Times New Roman" w:cs="Times New Roman"/>
          <w:sz w:val="22"/>
        </w:rPr>
        <w:t>Mathécade</w:t>
      </w:r>
      <w:proofErr w:type="spellEnd"/>
      <w:r w:rsidR="00E61F3E">
        <w:rPr>
          <w:rFonts w:ascii="Times New Roman" w:hAnsi="Times New Roman" w:cs="Times New Roman"/>
          <w:sz w:val="22"/>
        </w:rPr>
        <w:t xml:space="preserve"> se renseigne pour être sûr que cette installation n’est pas obligatoire.</w:t>
      </w:r>
    </w:p>
    <w:p w:rsidR="004D0BA7" w:rsidRDefault="004D0BA7" w:rsidP="004D0BA7">
      <w:pPr>
        <w:pStyle w:val="Sansinterligne"/>
        <w:jc w:val="both"/>
        <w:rPr>
          <w:rFonts w:ascii="Times New Roman" w:hAnsi="Times New Roman" w:cs="Times New Roman"/>
          <w:sz w:val="22"/>
        </w:rPr>
      </w:pPr>
    </w:p>
    <w:p w:rsidR="004D0BA7" w:rsidRDefault="004D0BA7" w:rsidP="004D0BA7">
      <w:pPr>
        <w:pStyle w:val="Sansinterligne"/>
        <w:jc w:val="both"/>
        <w:rPr>
          <w:rFonts w:ascii="Times New Roman" w:hAnsi="Times New Roman" w:cs="Times New Roman"/>
          <w:sz w:val="22"/>
        </w:rPr>
      </w:pPr>
    </w:p>
    <w:p w:rsidR="004D0BA7" w:rsidRDefault="004D0BA7" w:rsidP="004D0BA7">
      <w:pPr>
        <w:pStyle w:val="Sansinterligne"/>
        <w:jc w:val="both"/>
        <w:rPr>
          <w:rFonts w:ascii="Times New Roman" w:hAnsi="Times New Roman" w:cs="Times New Roman"/>
          <w:b/>
          <w:sz w:val="22"/>
          <w:u w:val="single"/>
        </w:rPr>
      </w:pPr>
      <w:r>
        <w:rPr>
          <w:rFonts w:ascii="Times New Roman" w:hAnsi="Times New Roman" w:cs="Times New Roman"/>
          <w:b/>
          <w:sz w:val="22"/>
          <w:u w:val="single"/>
        </w:rPr>
        <w:t>SALLE DES FETES : CITERNE A GAZ</w:t>
      </w:r>
    </w:p>
    <w:p w:rsidR="004D0BA7" w:rsidRDefault="004D0BA7" w:rsidP="004D0BA7">
      <w:pPr>
        <w:pStyle w:val="Sansinterligne"/>
        <w:jc w:val="both"/>
        <w:rPr>
          <w:rFonts w:ascii="Times New Roman" w:hAnsi="Times New Roman" w:cs="Times New Roman"/>
          <w:sz w:val="22"/>
        </w:rPr>
      </w:pPr>
    </w:p>
    <w:p w:rsidR="004D0BA7" w:rsidRDefault="004D0BA7" w:rsidP="004D0BA7">
      <w:pPr>
        <w:pStyle w:val="Sansinterligne"/>
        <w:jc w:val="both"/>
        <w:rPr>
          <w:rFonts w:ascii="Times New Roman" w:hAnsi="Times New Roman" w:cs="Times New Roman"/>
          <w:sz w:val="22"/>
        </w:rPr>
      </w:pPr>
      <w:r>
        <w:rPr>
          <w:rFonts w:ascii="Times New Roman" w:hAnsi="Times New Roman" w:cs="Times New Roman"/>
          <w:sz w:val="22"/>
        </w:rPr>
        <w:t>Deux devis sont à étudier :</w:t>
      </w:r>
    </w:p>
    <w:p w:rsidR="004D0BA7" w:rsidRDefault="004D0BA7" w:rsidP="004D0BA7">
      <w:pPr>
        <w:pStyle w:val="Sansinterligne"/>
        <w:jc w:val="both"/>
        <w:rPr>
          <w:rFonts w:ascii="Times New Roman" w:hAnsi="Times New Roman" w:cs="Times New Roman"/>
          <w:sz w:val="22"/>
        </w:rPr>
      </w:pPr>
    </w:p>
    <w:p w:rsidR="004D0BA7" w:rsidRDefault="004D0BA7" w:rsidP="004D0BA7">
      <w:pPr>
        <w:pStyle w:val="Sansinterligne"/>
        <w:jc w:val="both"/>
        <w:rPr>
          <w:rFonts w:ascii="Times New Roman" w:hAnsi="Times New Roman" w:cs="Times New Roman"/>
          <w:sz w:val="22"/>
        </w:rPr>
      </w:pPr>
      <w:r>
        <w:rPr>
          <w:rFonts w:ascii="Times New Roman" w:hAnsi="Times New Roman" w:cs="Times New Roman"/>
          <w:sz w:val="22"/>
        </w:rPr>
        <w:lastRenderedPageBreak/>
        <w:tab/>
        <w:t>- soit le déplacement de la citerne : le devis de Primagaz est de 580,38 € HT. Des frais de raccordement compris entre 300 et 400 € sont à prévoir en plus.</w:t>
      </w:r>
    </w:p>
    <w:p w:rsidR="004D0BA7" w:rsidRDefault="004D0BA7" w:rsidP="004D0BA7">
      <w:pPr>
        <w:pStyle w:val="Sansinterligne"/>
        <w:jc w:val="both"/>
        <w:rPr>
          <w:rFonts w:ascii="Times New Roman" w:hAnsi="Times New Roman" w:cs="Times New Roman"/>
          <w:sz w:val="22"/>
        </w:rPr>
      </w:pPr>
    </w:p>
    <w:p w:rsidR="004D0BA7" w:rsidRDefault="004D0BA7" w:rsidP="004D0BA7">
      <w:pPr>
        <w:pStyle w:val="Sansinterligne"/>
        <w:jc w:val="both"/>
        <w:rPr>
          <w:rFonts w:ascii="Times New Roman" w:hAnsi="Times New Roman" w:cs="Times New Roman"/>
          <w:sz w:val="22"/>
        </w:rPr>
      </w:pPr>
      <w:r>
        <w:rPr>
          <w:rFonts w:ascii="Times New Roman" w:hAnsi="Times New Roman" w:cs="Times New Roman"/>
          <w:sz w:val="22"/>
        </w:rPr>
        <w:tab/>
        <w:t>- soit l’installation de deux bouteilles de gaz P35 à l’arrière de la salle des fêtes : le montant du devis de Serfo s’élève à 823,34 € HT.</w:t>
      </w:r>
    </w:p>
    <w:p w:rsidR="004D0BA7" w:rsidRDefault="004D0BA7" w:rsidP="004D0BA7">
      <w:pPr>
        <w:pStyle w:val="Sansinterligne"/>
        <w:jc w:val="both"/>
        <w:rPr>
          <w:rFonts w:ascii="Times New Roman" w:hAnsi="Times New Roman" w:cs="Times New Roman"/>
          <w:sz w:val="22"/>
        </w:rPr>
      </w:pPr>
    </w:p>
    <w:p w:rsidR="004D0BA7" w:rsidRDefault="004D0BA7" w:rsidP="004D0BA7">
      <w:pPr>
        <w:pStyle w:val="Sansinterligne"/>
        <w:jc w:val="both"/>
        <w:rPr>
          <w:rFonts w:ascii="Times New Roman" w:hAnsi="Times New Roman" w:cs="Times New Roman"/>
          <w:sz w:val="22"/>
        </w:rPr>
      </w:pPr>
      <w:r>
        <w:rPr>
          <w:rFonts w:ascii="Times New Roman" w:hAnsi="Times New Roman" w:cs="Times New Roman"/>
          <w:sz w:val="22"/>
        </w:rPr>
        <w:t xml:space="preserve">Gérard </w:t>
      </w:r>
      <w:proofErr w:type="spellStart"/>
      <w:r>
        <w:rPr>
          <w:rFonts w:ascii="Times New Roman" w:hAnsi="Times New Roman" w:cs="Times New Roman"/>
          <w:sz w:val="22"/>
        </w:rPr>
        <w:t>Mathécade</w:t>
      </w:r>
      <w:proofErr w:type="spellEnd"/>
      <w:r>
        <w:rPr>
          <w:rFonts w:ascii="Times New Roman" w:hAnsi="Times New Roman" w:cs="Times New Roman"/>
          <w:sz w:val="22"/>
        </w:rPr>
        <w:t xml:space="preserve"> a rencontré </w:t>
      </w:r>
      <w:proofErr w:type="spellStart"/>
      <w:r>
        <w:rPr>
          <w:rFonts w:ascii="Times New Roman" w:hAnsi="Times New Roman" w:cs="Times New Roman"/>
          <w:sz w:val="22"/>
        </w:rPr>
        <w:t>Anaïk</w:t>
      </w:r>
      <w:proofErr w:type="spellEnd"/>
      <w:r>
        <w:rPr>
          <w:rFonts w:ascii="Times New Roman" w:hAnsi="Times New Roman" w:cs="Times New Roman"/>
          <w:sz w:val="22"/>
        </w:rPr>
        <w:t xml:space="preserve"> Lucas, directrice de l’école privée, et cette dernière opte pour la mise en place de deux bouteilles de gaz.</w:t>
      </w:r>
    </w:p>
    <w:p w:rsidR="004D0BA7" w:rsidRDefault="004D0BA7" w:rsidP="004D0BA7">
      <w:pPr>
        <w:pStyle w:val="Sansinterligne"/>
        <w:jc w:val="both"/>
        <w:rPr>
          <w:rFonts w:ascii="Times New Roman" w:hAnsi="Times New Roman" w:cs="Times New Roman"/>
          <w:sz w:val="22"/>
        </w:rPr>
      </w:pPr>
      <w:r>
        <w:rPr>
          <w:rFonts w:ascii="Times New Roman" w:hAnsi="Times New Roman" w:cs="Times New Roman"/>
          <w:sz w:val="22"/>
        </w:rPr>
        <w:t>Comme convenu, les frais seront à la charge de l’AFCT.</w:t>
      </w:r>
    </w:p>
    <w:p w:rsidR="004D0BA7" w:rsidRDefault="00911B85" w:rsidP="004D0BA7">
      <w:pPr>
        <w:pStyle w:val="Sansinterligne"/>
        <w:jc w:val="both"/>
        <w:rPr>
          <w:rFonts w:ascii="Times New Roman" w:hAnsi="Times New Roman" w:cs="Times New Roman"/>
          <w:sz w:val="22"/>
        </w:rPr>
      </w:pPr>
      <w:r>
        <w:rPr>
          <w:rFonts w:ascii="Times New Roman" w:hAnsi="Times New Roman" w:cs="Times New Roman"/>
          <w:sz w:val="22"/>
        </w:rPr>
        <w:t>Le</w:t>
      </w:r>
      <w:r w:rsidR="004D0BA7">
        <w:rPr>
          <w:rFonts w:ascii="Times New Roman" w:hAnsi="Times New Roman" w:cs="Times New Roman"/>
          <w:sz w:val="22"/>
        </w:rPr>
        <w:t xml:space="preserve"> Conseil Municipal </w:t>
      </w:r>
      <w:r>
        <w:rPr>
          <w:rFonts w:ascii="Times New Roman" w:hAnsi="Times New Roman" w:cs="Times New Roman"/>
          <w:sz w:val="22"/>
        </w:rPr>
        <w:t>suit cet avis.</w:t>
      </w:r>
    </w:p>
    <w:p w:rsidR="004D0BA7" w:rsidRDefault="004D0BA7" w:rsidP="004D0BA7">
      <w:pPr>
        <w:pStyle w:val="Sansinterligne"/>
        <w:jc w:val="both"/>
        <w:rPr>
          <w:rFonts w:ascii="Times New Roman" w:hAnsi="Times New Roman" w:cs="Times New Roman"/>
          <w:sz w:val="22"/>
        </w:rPr>
      </w:pPr>
    </w:p>
    <w:p w:rsidR="004D0BA7" w:rsidRDefault="004D0BA7" w:rsidP="004D0BA7">
      <w:pPr>
        <w:pStyle w:val="Sansinterligne"/>
        <w:jc w:val="both"/>
        <w:rPr>
          <w:rFonts w:ascii="Times New Roman" w:hAnsi="Times New Roman" w:cs="Times New Roman"/>
          <w:sz w:val="22"/>
        </w:rPr>
      </w:pPr>
      <w:r>
        <w:rPr>
          <w:rFonts w:ascii="Times New Roman" w:hAnsi="Times New Roman" w:cs="Times New Roman"/>
          <w:sz w:val="22"/>
        </w:rPr>
        <w:t xml:space="preserve">Toujours concernant les bâtiments, Gérard </w:t>
      </w:r>
      <w:proofErr w:type="spellStart"/>
      <w:r>
        <w:rPr>
          <w:rFonts w:ascii="Times New Roman" w:hAnsi="Times New Roman" w:cs="Times New Roman"/>
          <w:sz w:val="22"/>
        </w:rPr>
        <w:t>Mathécade</w:t>
      </w:r>
      <w:proofErr w:type="spellEnd"/>
      <w:r>
        <w:rPr>
          <w:rFonts w:ascii="Times New Roman" w:hAnsi="Times New Roman" w:cs="Times New Roman"/>
          <w:sz w:val="22"/>
        </w:rPr>
        <w:t xml:space="preserve"> informe que la façade de la mairie et plus particulièrement la partie haute en </w:t>
      </w:r>
      <w:proofErr w:type="spellStart"/>
      <w:r>
        <w:rPr>
          <w:rFonts w:ascii="Times New Roman" w:hAnsi="Times New Roman" w:cs="Times New Roman"/>
          <w:sz w:val="22"/>
        </w:rPr>
        <w:t>trespa</w:t>
      </w:r>
      <w:proofErr w:type="spellEnd"/>
      <w:r>
        <w:rPr>
          <w:rFonts w:ascii="Times New Roman" w:hAnsi="Times New Roman" w:cs="Times New Roman"/>
          <w:sz w:val="22"/>
        </w:rPr>
        <w:t xml:space="preserve"> verdit énormément. Après en avoir discuté avec le personnel technique, une estimation financière pour </w:t>
      </w:r>
      <w:r w:rsidR="007909A1">
        <w:rPr>
          <w:rFonts w:ascii="Times New Roman" w:hAnsi="Times New Roman" w:cs="Times New Roman"/>
          <w:sz w:val="22"/>
        </w:rPr>
        <w:t xml:space="preserve">le </w:t>
      </w:r>
      <w:bookmarkStart w:id="0" w:name="_GoBack"/>
      <w:bookmarkEnd w:id="0"/>
      <w:r>
        <w:rPr>
          <w:rFonts w:ascii="Times New Roman" w:hAnsi="Times New Roman" w:cs="Times New Roman"/>
          <w:sz w:val="22"/>
        </w:rPr>
        <w:t xml:space="preserve">lavage de la façade a été faite : </w:t>
      </w:r>
    </w:p>
    <w:p w:rsidR="004D0BA7" w:rsidRDefault="004D0BA7" w:rsidP="004D0BA7">
      <w:pPr>
        <w:pStyle w:val="Sansinterligne"/>
        <w:jc w:val="both"/>
        <w:rPr>
          <w:rFonts w:ascii="Times New Roman" w:hAnsi="Times New Roman" w:cs="Times New Roman"/>
          <w:sz w:val="22"/>
        </w:rPr>
      </w:pPr>
    </w:p>
    <w:p w:rsidR="004D0BA7" w:rsidRDefault="004D0BA7" w:rsidP="004D0BA7">
      <w:pPr>
        <w:pStyle w:val="Sansinterligne"/>
        <w:jc w:val="both"/>
        <w:rPr>
          <w:rFonts w:ascii="Times New Roman" w:hAnsi="Times New Roman" w:cs="Times New Roman"/>
          <w:sz w:val="22"/>
        </w:rPr>
      </w:pPr>
      <w:r>
        <w:rPr>
          <w:rFonts w:ascii="Times New Roman" w:hAnsi="Times New Roman" w:cs="Times New Roman"/>
          <w:sz w:val="22"/>
        </w:rPr>
        <w:tab/>
        <w:t>- si les travaux sont réalisés  par les agents communaux : la location de la nacelle est de 145 € HT la journée, à cela il convient d’ajouter le produit permettant le nettoyage et le temps passé par l’employé communal.</w:t>
      </w:r>
    </w:p>
    <w:p w:rsidR="004D0BA7" w:rsidRDefault="004D0BA7" w:rsidP="004D0BA7">
      <w:pPr>
        <w:pStyle w:val="Sansinterligne"/>
        <w:jc w:val="both"/>
        <w:rPr>
          <w:rFonts w:ascii="Times New Roman" w:hAnsi="Times New Roman" w:cs="Times New Roman"/>
          <w:sz w:val="22"/>
        </w:rPr>
      </w:pPr>
    </w:p>
    <w:p w:rsidR="004D0BA7" w:rsidRDefault="004D0BA7" w:rsidP="004D0BA7">
      <w:pPr>
        <w:pStyle w:val="Sansinterligne"/>
        <w:jc w:val="both"/>
        <w:rPr>
          <w:rFonts w:ascii="Times New Roman" w:hAnsi="Times New Roman" w:cs="Times New Roman"/>
          <w:sz w:val="22"/>
        </w:rPr>
      </w:pPr>
      <w:r>
        <w:rPr>
          <w:rFonts w:ascii="Times New Roman" w:hAnsi="Times New Roman" w:cs="Times New Roman"/>
          <w:sz w:val="22"/>
        </w:rPr>
        <w:tab/>
        <w:t xml:space="preserve">- si travaux sont faits par une entreprise : le devis de la société </w:t>
      </w:r>
      <w:proofErr w:type="spellStart"/>
      <w:r>
        <w:rPr>
          <w:rFonts w:ascii="Times New Roman" w:hAnsi="Times New Roman" w:cs="Times New Roman"/>
          <w:sz w:val="22"/>
        </w:rPr>
        <w:t>Prop&amp;Net</w:t>
      </w:r>
      <w:proofErr w:type="spellEnd"/>
      <w:r>
        <w:rPr>
          <w:rFonts w:ascii="Times New Roman" w:hAnsi="Times New Roman" w:cs="Times New Roman"/>
          <w:sz w:val="22"/>
        </w:rPr>
        <w:t xml:space="preserve"> s’élève à 124 € HT pour le nettoyage par système H2o, eau pure et brosse.</w:t>
      </w:r>
    </w:p>
    <w:p w:rsidR="004D0BA7" w:rsidRDefault="004D0BA7" w:rsidP="004D0BA7">
      <w:pPr>
        <w:pStyle w:val="Sansinterligne"/>
        <w:jc w:val="both"/>
        <w:rPr>
          <w:rFonts w:ascii="Times New Roman" w:hAnsi="Times New Roman" w:cs="Times New Roman"/>
          <w:sz w:val="22"/>
        </w:rPr>
      </w:pPr>
      <w:r>
        <w:rPr>
          <w:rFonts w:ascii="Times New Roman" w:hAnsi="Times New Roman" w:cs="Times New Roman"/>
          <w:sz w:val="22"/>
        </w:rPr>
        <w:t xml:space="preserve">Une variante a été demandée pour le nettoyage du pignon côté infirmier pour un montant de 184 € HT (pulvérisation </w:t>
      </w:r>
      <w:proofErr w:type="spellStart"/>
      <w:r>
        <w:rPr>
          <w:rFonts w:ascii="Times New Roman" w:hAnsi="Times New Roman" w:cs="Times New Roman"/>
          <w:sz w:val="22"/>
        </w:rPr>
        <w:t>bâtiflash</w:t>
      </w:r>
      <w:proofErr w:type="spellEnd"/>
      <w:r>
        <w:rPr>
          <w:rFonts w:ascii="Times New Roman" w:hAnsi="Times New Roman" w:cs="Times New Roman"/>
          <w:sz w:val="22"/>
        </w:rPr>
        <w:t xml:space="preserve"> sur mur, rinçage karcher basse pression)</w:t>
      </w:r>
    </w:p>
    <w:p w:rsidR="004D66B6" w:rsidRDefault="004D66B6" w:rsidP="004D66B6">
      <w:pPr>
        <w:pStyle w:val="Sansinterligne"/>
        <w:jc w:val="both"/>
        <w:rPr>
          <w:rFonts w:ascii="Times New Roman" w:hAnsi="Times New Roman" w:cs="Times New Roman"/>
        </w:rPr>
      </w:pPr>
    </w:p>
    <w:p w:rsidR="004D66B6" w:rsidRPr="004D66B6" w:rsidRDefault="004D66B6" w:rsidP="004D66B6">
      <w:pPr>
        <w:pStyle w:val="Sansinterligne"/>
        <w:jc w:val="both"/>
        <w:rPr>
          <w:rFonts w:ascii="Times New Roman" w:hAnsi="Times New Roman" w:cs="Times New Roman"/>
          <w:sz w:val="22"/>
        </w:rPr>
      </w:pPr>
      <w:r w:rsidRPr="004D66B6">
        <w:rPr>
          <w:rFonts w:ascii="Times New Roman" w:hAnsi="Times New Roman" w:cs="Times New Roman"/>
          <w:sz w:val="22"/>
        </w:rPr>
        <w:tab/>
        <w:t xml:space="preserve">Après en avoir délibéré, le Conseil Municipal retient le devis de la société </w:t>
      </w:r>
      <w:proofErr w:type="spellStart"/>
      <w:r w:rsidRPr="004D66B6">
        <w:rPr>
          <w:rFonts w:ascii="Times New Roman" w:hAnsi="Times New Roman" w:cs="Times New Roman"/>
          <w:sz w:val="22"/>
        </w:rPr>
        <w:t>Prop&amp;Net</w:t>
      </w:r>
      <w:proofErr w:type="spellEnd"/>
      <w:r w:rsidRPr="004D66B6">
        <w:rPr>
          <w:rFonts w:ascii="Times New Roman" w:hAnsi="Times New Roman" w:cs="Times New Roman"/>
          <w:sz w:val="22"/>
        </w:rPr>
        <w:t xml:space="preserve">  pour le nettoyage de la façade ainsi que du pignon pour un montant total de  308 € HT.  La dépense sera mandatée en section de fonctionnement.</w:t>
      </w:r>
    </w:p>
    <w:p w:rsidR="004D0BA7" w:rsidRDefault="00A95159" w:rsidP="004D0BA7">
      <w:pPr>
        <w:pStyle w:val="Sansinterligne"/>
        <w:jc w:val="both"/>
        <w:rPr>
          <w:rFonts w:ascii="Times New Roman" w:hAnsi="Times New Roman" w:cs="Times New Roman"/>
          <w:sz w:val="22"/>
        </w:rPr>
      </w:pPr>
      <w:r>
        <w:rPr>
          <w:rFonts w:ascii="Times New Roman" w:hAnsi="Times New Roman" w:cs="Times New Roman"/>
          <w:sz w:val="22"/>
        </w:rPr>
        <w:t xml:space="preserve">Gildas </w:t>
      </w:r>
      <w:proofErr w:type="spellStart"/>
      <w:r>
        <w:rPr>
          <w:rFonts w:ascii="Times New Roman" w:hAnsi="Times New Roman" w:cs="Times New Roman"/>
          <w:sz w:val="22"/>
        </w:rPr>
        <w:t>Pérennez</w:t>
      </w:r>
      <w:proofErr w:type="spellEnd"/>
      <w:r>
        <w:rPr>
          <w:rFonts w:ascii="Times New Roman" w:hAnsi="Times New Roman" w:cs="Times New Roman"/>
          <w:sz w:val="22"/>
        </w:rPr>
        <w:t xml:space="preserve"> propose d’attendre le printemps pour effectuer le nettoyage.</w:t>
      </w:r>
    </w:p>
    <w:p w:rsidR="004D0BA7" w:rsidRDefault="004D0BA7" w:rsidP="004D0BA7">
      <w:pPr>
        <w:pStyle w:val="Sansinterligne"/>
        <w:jc w:val="both"/>
        <w:rPr>
          <w:rFonts w:ascii="Times New Roman" w:hAnsi="Times New Roman" w:cs="Times New Roman"/>
          <w:sz w:val="22"/>
        </w:rPr>
      </w:pPr>
    </w:p>
    <w:p w:rsidR="004D0BA7" w:rsidRDefault="004D0BA7" w:rsidP="004D0BA7">
      <w:pPr>
        <w:pStyle w:val="Sansinterligne"/>
        <w:jc w:val="both"/>
        <w:rPr>
          <w:rFonts w:ascii="Times New Roman" w:hAnsi="Times New Roman" w:cs="Times New Roman"/>
          <w:sz w:val="22"/>
        </w:rPr>
      </w:pPr>
    </w:p>
    <w:p w:rsidR="004D0BA7" w:rsidRDefault="004D0BA7" w:rsidP="004D0BA7">
      <w:pPr>
        <w:pStyle w:val="Sansinterligne"/>
        <w:jc w:val="both"/>
        <w:rPr>
          <w:rFonts w:ascii="Times New Roman" w:hAnsi="Times New Roman" w:cs="Times New Roman"/>
          <w:b/>
          <w:sz w:val="22"/>
          <w:u w:val="single"/>
        </w:rPr>
      </w:pPr>
      <w:r>
        <w:rPr>
          <w:rFonts w:ascii="Times New Roman" w:hAnsi="Times New Roman" w:cs="Times New Roman"/>
          <w:b/>
          <w:sz w:val="22"/>
          <w:u w:val="single"/>
        </w:rPr>
        <w:t>PERSONNEL : DEPART EN RETRAITE ET RECRUTEMENT</w:t>
      </w:r>
    </w:p>
    <w:p w:rsidR="004D0BA7" w:rsidRDefault="004D0BA7" w:rsidP="004D0BA7">
      <w:pPr>
        <w:pStyle w:val="Sansinterligne"/>
        <w:jc w:val="both"/>
        <w:rPr>
          <w:rFonts w:ascii="Times New Roman" w:hAnsi="Times New Roman" w:cs="Times New Roman"/>
          <w:sz w:val="22"/>
        </w:rPr>
      </w:pPr>
    </w:p>
    <w:p w:rsidR="004D0BA7" w:rsidRDefault="004D0BA7" w:rsidP="004D0BA7">
      <w:pPr>
        <w:pStyle w:val="Sansinterligne"/>
        <w:jc w:val="both"/>
        <w:rPr>
          <w:rFonts w:ascii="Times New Roman" w:hAnsi="Times New Roman" w:cs="Times New Roman"/>
          <w:sz w:val="22"/>
        </w:rPr>
      </w:pPr>
      <w:r>
        <w:rPr>
          <w:rFonts w:ascii="Times New Roman" w:hAnsi="Times New Roman" w:cs="Times New Roman"/>
          <w:sz w:val="22"/>
        </w:rPr>
        <w:t>Madame Marie-Pierre Huet fera valoir ses droits à la retraite le 1</w:t>
      </w:r>
      <w:r>
        <w:rPr>
          <w:rFonts w:ascii="Times New Roman" w:hAnsi="Times New Roman" w:cs="Times New Roman"/>
          <w:sz w:val="22"/>
          <w:vertAlign w:val="superscript"/>
        </w:rPr>
        <w:t>er</w:t>
      </w:r>
      <w:r>
        <w:rPr>
          <w:rFonts w:ascii="Times New Roman" w:hAnsi="Times New Roman" w:cs="Times New Roman"/>
          <w:sz w:val="22"/>
        </w:rPr>
        <w:t xml:space="preserve"> juillet prochain. A cet effet, le recrutement d’un adjoint administratif est nécessaire pour la remplacer.</w:t>
      </w:r>
    </w:p>
    <w:p w:rsidR="004D0BA7" w:rsidRDefault="004D0BA7" w:rsidP="004D0BA7">
      <w:pPr>
        <w:pStyle w:val="Sansinterligne"/>
        <w:jc w:val="both"/>
        <w:rPr>
          <w:rFonts w:ascii="Times New Roman" w:hAnsi="Times New Roman" w:cs="Times New Roman"/>
          <w:sz w:val="22"/>
        </w:rPr>
      </w:pPr>
      <w:r>
        <w:rPr>
          <w:rFonts w:ascii="Times New Roman" w:hAnsi="Times New Roman" w:cs="Times New Roman"/>
          <w:sz w:val="22"/>
        </w:rPr>
        <w:t>Une annonce sera diffusée à la bourse de l’emploi du Centre de Gestion et sur le site emploi-territorial.fr.</w:t>
      </w:r>
    </w:p>
    <w:p w:rsidR="004D0BA7" w:rsidRDefault="004D0BA7" w:rsidP="004D0BA7">
      <w:pPr>
        <w:pStyle w:val="Sansinterligne"/>
        <w:jc w:val="both"/>
        <w:rPr>
          <w:rFonts w:ascii="Times New Roman" w:hAnsi="Times New Roman" w:cs="Times New Roman"/>
          <w:sz w:val="22"/>
        </w:rPr>
      </w:pPr>
    </w:p>
    <w:p w:rsidR="004D0BA7" w:rsidRDefault="004D0BA7" w:rsidP="004D0BA7">
      <w:pPr>
        <w:pStyle w:val="Sansinterligne"/>
        <w:jc w:val="both"/>
        <w:rPr>
          <w:rFonts w:ascii="Times New Roman" w:hAnsi="Times New Roman" w:cs="Times New Roman"/>
          <w:sz w:val="22"/>
        </w:rPr>
      </w:pPr>
      <w:r>
        <w:rPr>
          <w:rFonts w:ascii="Times New Roman" w:hAnsi="Times New Roman" w:cs="Times New Roman"/>
          <w:sz w:val="22"/>
        </w:rPr>
        <w:t>Un agent du service des missions temporaires du Centre de Gestion devra être recruté avant ce recrutement afin que Madame Huet puisse prendre ses congés avant son départ.</w:t>
      </w:r>
    </w:p>
    <w:p w:rsidR="004D0BA7" w:rsidRDefault="004D0BA7" w:rsidP="004D0BA7">
      <w:pPr>
        <w:pStyle w:val="Sansinterligne"/>
        <w:jc w:val="both"/>
        <w:rPr>
          <w:rFonts w:ascii="Times New Roman" w:hAnsi="Times New Roman" w:cs="Times New Roman"/>
          <w:sz w:val="22"/>
        </w:rPr>
      </w:pPr>
    </w:p>
    <w:p w:rsidR="004D0BA7" w:rsidRDefault="004D0BA7" w:rsidP="004D0BA7">
      <w:pPr>
        <w:pStyle w:val="Sansinterligne"/>
        <w:jc w:val="both"/>
        <w:rPr>
          <w:rFonts w:ascii="Times New Roman" w:hAnsi="Times New Roman" w:cs="Times New Roman"/>
          <w:sz w:val="22"/>
        </w:rPr>
      </w:pPr>
    </w:p>
    <w:p w:rsidR="004D0BA7" w:rsidRDefault="004D0BA7" w:rsidP="004D0BA7">
      <w:pPr>
        <w:pStyle w:val="Sansinterligne"/>
        <w:jc w:val="both"/>
        <w:rPr>
          <w:rFonts w:ascii="Times New Roman" w:hAnsi="Times New Roman" w:cs="Times New Roman"/>
          <w:b/>
          <w:sz w:val="22"/>
          <w:u w:val="single"/>
        </w:rPr>
      </w:pPr>
      <w:r>
        <w:rPr>
          <w:rFonts w:ascii="Times New Roman" w:hAnsi="Times New Roman" w:cs="Times New Roman"/>
          <w:b/>
          <w:sz w:val="22"/>
          <w:u w:val="single"/>
        </w:rPr>
        <w:t>FINANCES </w:t>
      </w:r>
    </w:p>
    <w:p w:rsidR="004D0BA7" w:rsidRDefault="004D0BA7" w:rsidP="004D0BA7">
      <w:pPr>
        <w:pStyle w:val="Sansinterligne"/>
        <w:jc w:val="both"/>
        <w:rPr>
          <w:rFonts w:ascii="Times New Roman" w:hAnsi="Times New Roman" w:cs="Times New Roman"/>
          <w:sz w:val="22"/>
        </w:rPr>
      </w:pPr>
    </w:p>
    <w:p w:rsidR="004D0BA7" w:rsidRDefault="004D0BA7" w:rsidP="004D0BA7">
      <w:pPr>
        <w:pStyle w:val="Sansinterligne"/>
        <w:numPr>
          <w:ilvl w:val="0"/>
          <w:numId w:val="3"/>
        </w:numPr>
        <w:jc w:val="both"/>
        <w:rPr>
          <w:rFonts w:ascii="Times New Roman" w:hAnsi="Times New Roman" w:cs="Times New Roman"/>
          <w:sz w:val="22"/>
        </w:rPr>
      </w:pPr>
      <w:r>
        <w:rPr>
          <w:rFonts w:ascii="Times New Roman" w:hAnsi="Times New Roman" w:cs="Times New Roman"/>
          <w:i/>
          <w:sz w:val="22"/>
          <w:u w:val="single"/>
        </w:rPr>
        <w:t>Autorisation paiement factures investissement</w:t>
      </w:r>
      <w:r>
        <w:rPr>
          <w:rFonts w:ascii="Times New Roman" w:hAnsi="Times New Roman" w:cs="Times New Roman"/>
          <w:sz w:val="22"/>
        </w:rPr>
        <w:t> :</w:t>
      </w:r>
    </w:p>
    <w:p w:rsidR="004D0BA7" w:rsidRDefault="004D0BA7" w:rsidP="004D0BA7">
      <w:pPr>
        <w:pStyle w:val="Sansinterligne"/>
        <w:jc w:val="both"/>
        <w:rPr>
          <w:rFonts w:ascii="Times New Roman" w:hAnsi="Times New Roman" w:cs="Times New Roman"/>
          <w:sz w:val="22"/>
        </w:rPr>
      </w:pPr>
      <w:r>
        <w:rPr>
          <w:rFonts w:ascii="Times New Roman" w:hAnsi="Times New Roman" w:cs="Times New Roman"/>
          <w:sz w:val="22"/>
        </w:rPr>
        <w:t>En application de l’article L1612-1 du CGCT et afin d’éviter tout problème de règlement des dépenses</w:t>
      </w:r>
      <w:r>
        <w:rPr>
          <w:rFonts w:ascii="Times New Roman" w:hAnsi="Times New Roman" w:cs="Times New Roman"/>
        </w:rPr>
        <w:t xml:space="preserve"> </w:t>
      </w:r>
      <w:r>
        <w:rPr>
          <w:rFonts w:ascii="Times New Roman" w:hAnsi="Times New Roman" w:cs="Times New Roman"/>
          <w:sz w:val="22"/>
        </w:rPr>
        <w:t xml:space="preserve">d’investissement en début d’année 2022, </w:t>
      </w:r>
      <w:r w:rsidR="00A95159">
        <w:rPr>
          <w:rFonts w:ascii="Times New Roman" w:hAnsi="Times New Roman" w:cs="Times New Roman"/>
          <w:sz w:val="22"/>
        </w:rPr>
        <w:t xml:space="preserve">le Conseil Municipal </w:t>
      </w:r>
      <w:r>
        <w:rPr>
          <w:rFonts w:ascii="Times New Roman" w:hAnsi="Times New Roman" w:cs="Times New Roman"/>
          <w:sz w:val="22"/>
        </w:rPr>
        <w:t>autorise Monsieur le Maire, en l’attente du vote du budget primitif 2022, à mandater les dépenses d’investissement suivantes sur le BP commune.</w:t>
      </w:r>
    </w:p>
    <w:p w:rsidR="004D0BA7" w:rsidRDefault="004D0BA7" w:rsidP="004D0BA7">
      <w:pPr>
        <w:pStyle w:val="Sansinterligne"/>
        <w:jc w:val="both"/>
        <w:rPr>
          <w:rFonts w:ascii="Times New Roman" w:hAnsi="Times New Roman" w:cs="Times New Roman"/>
          <w:sz w:val="22"/>
        </w:rPr>
      </w:pPr>
      <w:r>
        <w:rPr>
          <w:rFonts w:ascii="Times New Roman" w:hAnsi="Times New Roman" w:cs="Times New Roman"/>
          <w:sz w:val="22"/>
        </w:rPr>
        <w:t>Pour information, il est possible de mandater les dépenses d’investissement dans la limite du ¼ des crédits inscrits au budget 2021. Ces dépenses ont déjà fait l’objet d’une délibération en 2021.</w:t>
      </w:r>
    </w:p>
    <w:p w:rsidR="004D0BA7" w:rsidRDefault="004D0BA7" w:rsidP="004D0BA7">
      <w:pPr>
        <w:pStyle w:val="Sansinterligne"/>
        <w:jc w:val="both"/>
        <w:rPr>
          <w:rFonts w:ascii="Times New Roman" w:hAnsi="Times New Roman" w:cs="Times New Roman"/>
          <w:sz w:val="22"/>
        </w:rPr>
      </w:pPr>
    </w:p>
    <w:p w:rsidR="004D0BA7" w:rsidRDefault="004D0BA7" w:rsidP="004D0BA7">
      <w:pPr>
        <w:pStyle w:val="Sansinterligne"/>
        <w:jc w:val="both"/>
        <w:rPr>
          <w:rFonts w:ascii="Times New Roman" w:hAnsi="Times New Roman" w:cs="Times New Roman"/>
          <w:sz w:val="22"/>
        </w:rPr>
      </w:pPr>
      <w:r>
        <w:rPr>
          <w:rFonts w:ascii="Times New Roman" w:hAnsi="Times New Roman" w:cs="Times New Roman"/>
          <w:sz w:val="22"/>
        </w:rPr>
        <w:t xml:space="preserve">- </w:t>
      </w:r>
      <w:r>
        <w:rPr>
          <w:rFonts w:ascii="Times New Roman" w:hAnsi="Times New Roman" w:cs="Times New Roman"/>
          <w:i/>
          <w:sz w:val="22"/>
          <w:u w:val="single"/>
        </w:rPr>
        <w:t>compte 2184</w:t>
      </w:r>
      <w:r>
        <w:rPr>
          <w:rFonts w:ascii="Times New Roman" w:hAnsi="Times New Roman" w:cs="Times New Roman"/>
          <w:sz w:val="22"/>
        </w:rPr>
        <w:t> :</w:t>
      </w:r>
    </w:p>
    <w:p w:rsidR="004D0BA7" w:rsidRDefault="004D0BA7" w:rsidP="004D0BA7">
      <w:pPr>
        <w:pStyle w:val="Sansinterligne"/>
        <w:jc w:val="both"/>
        <w:rPr>
          <w:rFonts w:ascii="Times New Roman" w:hAnsi="Times New Roman" w:cs="Times New Roman"/>
          <w:sz w:val="22"/>
        </w:rPr>
      </w:pPr>
      <w:r>
        <w:rPr>
          <w:rFonts w:ascii="Times New Roman" w:hAnsi="Times New Roman" w:cs="Times New Roman"/>
          <w:sz w:val="22"/>
        </w:rPr>
        <w:tab/>
        <w:t xml:space="preserve">- facture n°FC265369 de </w:t>
      </w:r>
      <w:proofErr w:type="spellStart"/>
      <w:r>
        <w:rPr>
          <w:rFonts w:ascii="Times New Roman" w:hAnsi="Times New Roman" w:cs="Times New Roman"/>
          <w:sz w:val="22"/>
        </w:rPr>
        <w:t>Mobidécor</w:t>
      </w:r>
      <w:proofErr w:type="spellEnd"/>
      <w:r>
        <w:rPr>
          <w:rFonts w:ascii="Times New Roman" w:hAnsi="Times New Roman" w:cs="Times New Roman"/>
          <w:sz w:val="22"/>
        </w:rPr>
        <w:t xml:space="preserve"> d’un montant de 1 067,72 € pour le mobilier de la classe modulaire</w:t>
      </w:r>
    </w:p>
    <w:p w:rsidR="004D0BA7" w:rsidRDefault="004D0BA7" w:rsidP="004D0BA7">
      <w:pPr>
        <w:pStyle w:val="Sansinterligne"/>
        <w:jc w:val="both"/>
        <w:rPr>
          <w:rFonts w:ascii="Times New Roman" w:hAnsi="Times New Roman" w:cs="Times New Roman"/>
          <w:sz w:val="22"/>
        </w:rPr>
      </w:pPr>
    </w:p>
    <w:p w:rsidR="004D0BA7" w:rsidRDefault="004D0BA7" w:rsidP="004D0BA7">
      <w:pPr>
        <w:pStyle w:val="Sansinterligne"/>
        <w:jc w:val="both"/>
        <w:rPr>
          <w:rFonts w:ascii="Times New Roman" w:hAnsi="Times New Roman" w:cs="Times New Roman"/>
          <w:sz w:val="22"/>
        </w:rPr>
      </w:pPr>
      <w:r>
        <w:rPr>
          <w:rFonts w:ascii="Times New Roman" w:hAnsi="Times New Roman" w:cs="Times New Roman"/>
          <w:sz w:val="22"/>
        </w:rPr>
        <w:lastRenderedPageBreak/>
        <w:t xml:space="preserve">- </w:t>
      </w:r>
      <w:r>
        <w:rPr>
          <w:rFonts w:ascii="Times New Roman" w:hAnsi="Times New Roman" w:cs="Times New Roman"/>
          <w:i/>
          <w:sz w:val="22"/>
          <w:u w:val="single"/>
        </w:rPr>
        <w:t>compte 2313</w:t>
      </w:r>
      <w:r>
        <w:rPr>
          <w:rFonts w:ascii="Times New Roman" w:hAnsi="Times New Roman" w:cs="Times New Roman"/>
          <w:sz w:val="22"/>
        </w:rPr>
        <w:t> :</w:t>
      </w:r>
    </w:p>
    <w:p w:rsidR="004D0BA7" w:rsidRDefault="004D0BA7" w:rsidP="004D0BA7">
      <w:pPr>
        <w:pStyle w:val="Sansinterligne"/>
        <w:jc w:val="both"/>
        <w:rPr>
          <w:rFonts w:ascii="Times New Roman" w:hAnsi="Times New Roman" w:cs="Times New Roman"/>
          <w:sz w:val="22"/>
        </w:rPr>
      </w:pPr>
      <w:r>
        <w:rPr>
          <w:rFonts w:ascii="Times New Roman" w:hAnsi="Times New Roman" w:cs="Times New Roman"/>
          <w:sz w:val="22"/>
        </w:rPr>
        <w:tab/>
        <w:t>- note honoraires n°5 d’AMC d’un montant de 1 965,72 € pour la maitrise d’œuvre de la Maison des Lutins</w:t>
      </w:r>
    </w:p>
    <w:p w:rsidR="004D0BA7" w:rsidRDefault="004D0BA7" w:rsidP="004D0BA7">
      <w:pPr>
        <w:pStyle w:val="Sansinterligne"/>
        <w:jc w:val="both"/>
        <w:rPr>
          <w:rFonts w:ascii="Times New Roman" w:hAnsi="Times New Roman" w:cs="Times New Roman"/>
          <w:sz w:val="22"/>
        </w:rPr>
      </w:pPr>
      <w:r>
        <w:rPr>
          <w:rFonts w:ascii="Times New Roman" w:hAnsi="Times New Roman" w:cs="Times New Roman"/>
          <w:sz w:val="22"/>
        </w:rPr>
        <w:tab/>
        <w:t>- facture n°3511174 d’ECR d’un montant de 1 020 € pour les sondages à la Maison des Lutins</w:t>
      </w:r>
    </w:p>
    <w:p w:rsidR="004D0BA7" w:rsidRDefault="004D0BA7" w:rsidP="004D0BA7">
      <w:pPr>
        <w:pStyle w:val="Sansinterligne"/>
        <w:jc w:val="both"/>
        <w:rPr>
          <w:rFonts w:ascii="Times New Roman" w:hAnsi="Times New Roman" w:cs="Times New Roman"/>
          <w:sz w:val="22"/>
        </w:rPr>
      </w:pPr>
      <w:r>
        <w:rPr>
          <w:rFonts w:ascii="Times New Roman" w:hAnsi="Times New Roman" w:cs="Times New Roman"/>
          <w:sz w:val="22"/>
        </w:rPr>
        <w:tab/>
        <w:t>- facture n°3511237 d’ECR d’un montant de 1 440 € pour la mission G2-PRO étude de sol à la Maison des Lutins</w:t>
      </w:r>
    </w:p>
    <w:p w:rsidR="004D0BA7" w:rsidRDefault="004D0BA7" w:rsidP="004D0BA7">
      <w:pPr>
        <w:pStyle w:val="Sansinterligne"/>
        <w:jc w:val="both"/>
        <w:rPr>
          <w:rFonts w:ascii="Times New Roman" w:hAnsi="Times New Roman" w:cs="Times New Roman"/>
          <w:sz w:val="22"/>
        </w:rPr>
      </w:pPr>
      <w:r>
        <w:rPr>
          <w:rFonts w:ascii="Times New Roman" w:hAnsi="Times New Roman" w:cs="Times New Roman"/>
          <w:sz w:val="22"/>
        </w:rPr>
        <w:tab/>
        <w:t xml:space="preserve">- facture n°15002RI220000014 </w:t>
      </w:r>
      <w:r>
        <w:rPr>
          <w:rFonts w:ascii="Times New Roman" w:hAnsi="Times New Roman" w:cs="Times New Roman"/>
          <w:sz w:val="22"/>
        </w:rPr>
        <w:tab/>
        <w:t>de SNT NICOL d’un montant de 1 152 € pour le solde de la démolition de la Maison des Lutins</w:t>
      </w:r>
    </w:p>
    <w:p w:rsidR="004D0BA7" w:rsidRDefault="004D0BA7" w:rsidP="004D0BA7">
      <w:pPr>
        <w:pStyle w:val="Sansinterligne"/>
        <w:jc w:val="both"/>
        <w:rPr>
          <w:rFonts w:ascii="Times New Roman" w:hAnsi="Times New Roman" w:cs="Times New Roman"/>
          <w:sz w:val="22"/>
        </w:rPr>
      </w:pPr>
    </w:p>
    <w:p w:rsidR="004D0BA7" w:rsidRDefault="004D0BA7" w:rsidP="004D0BA7">
      <w:pPr>
        <w:pStyle w:val="Sansinterligne"/>
        <w:jc w:val="both"/>
        <w:rPr>
          <w:rFonts w:ascii="Times New Roman" w:hAnsi="Times New Roman" w:cs="Times New Roman"/>
          <w:sz w:val="22"/>
        </w:rPr>
      </w:pPr>
      <w:r>
        <w:rPr>
          <w:rFonts w:ascii="Times New Roman" w:hAnsi="Times New Roman" w:cs="Times New Roman"/>
          <w:sz w:val="22"/>
        </w:rPr>
        <w:t xml:space="preserve">- </w:t>
      </w:r>
      <w:r>
        <w:rPr>
          <w:rFonts w:ascii="Times New Roman" w:hAnsi="Times New Roman" w:cs="Times New Roman"/>
          <w:i/>
          <w:sz w:val="22"/>
          <w:u w:val="single"/>
        </w:rPr>
        <w:t>compte 2315</w:t>
      </w:r>
      <w:r>
        <w:rPr>
          <w:rFonts w:ascii="Times New Roman" w:hAnsi="Times New Roman" w:cs="Times New Roman"/>
          <w:sz w:val="22"/>
        </w:rPr>
        <w:t> :</w:t>
      </w:r>
    </w:p>
    <w:p w:rsidR="004D0BA7" w:rsidRDefault="004D0BA7" w:rsidP="004D0BA7">
      <w:pPr>
        <w:pStyle w:val="Sansinterligne"/>
        <w:jc w:val="both"/>
        <w:rPr>
          <w:rFonts w:ascii="Times New Roman" w:hAnsi="Times New Roman" w:cs="Times New Roman"/>
          <w:sz w:val="22"/>
        </w:rPr>
      </w:pPr>
      <w:r>
        <w:rPr>
          <w:rFonts w:ascii="Times New Roman" w:hAnsi="Times New Roman" w:cs="Times New Roman"/>
          <w:sz w:val="22"/>
        </w:rPr>
        <w:tab/>
        <w:t>- facture n°F00812211000113 de Eiffage d’un montant de  19 968  € pour les travaux de réalisation de trottoirs au Hameau de Bonne Brousse</w:t>
      </w:r>
    </w:p>
    <w:p w:rsidR="004D0BA7" w:rsidRDefault="004D0BA7" w:rsidP="004D0BA7">
      <w:pPr>
        <w:pStyle w:val="Sansinterligne"/>
        <w:jc w:val="both"/>
        <w:rPr>
          <w:rFonts w:ascii="Times New Roman" w:hAnsi="Times New Roman" w:cs="Times New Roman"/>
          <w:sz w:val="22"/>
        </w:rPr>
      </w:pPr>
    </w:p>
    <w:p w:rsidR="004D0BA7" w:rsidRDefault="004D0BA7" w:rsidP="004D0BA7">
      <w:pPr>
        <w:pStyle w:val="Sansinterligne"/>
        <w:jc w:val="both"/>
        <w:rPr>
          <w:rFonts w:ascii="Times New Roman" w:hAnsi="Times New Roman" w:cs="Times New Roman"/>
          <w:sz w:val="22"/>
        </w:rPr>
      </w:pPr>
    </w:p>
    <w:p w:rsidR="004D0BA7" w:rsidRDefault="004D0BA7" w:rsidP="004D0BA7">
      <w:pPr>
        <w:pStyle w:val="Sansinterligne"/>
        <w:numPr>
          <w:ilvl w:val="0"/>
          <w:numId w:val="3"/>
        </w:numPr>
        <w:jc w:val="both"/>
        <w:rPr>
          <w:rFonts w:ascii="Times New Roman" w:hAnsi="Times New Roman" w:cs="Times New Roman"/>
          <w:sz w:val="22"/>
        </w:rPr>
      </w:pPr>
      <w:r>
        <w:rPr>
          <w:rFonts w:ascii="Times New Roman" w:hAnsi="Times New Roman" w:cs="Times New Roman"/>
          <w:i/>
          <w:sz w:val="22"/>
          <w:u w:val="single"/>
        </w:rPr>
        <w:t>Effacement de dettes</w:t>
      </w:r>
      <w:r>
        <w:rPr>
          <w:rFonts w:ascii="Times New Roman" w:hAnsi="Times New Roman" w:cs="Times New Roman"/>
          <w:sz w:val="22"/>
        </w:rPr>
        <w:t> :</w:t>
      </w:r>
    </w:p>
    <w:p w:rsidR="004D0BA7" w:rsidRDefault="004D0BA7" w:rsidP="004D0BA7">
      <w:pPr>
        <w:pStyle w:val="Sansinterligne"/>
        <w:jc w:val="both"/>
        <w:rPr>
          <w:rFonts w:ascii="Times New Roman" w:hAnsi="Times New Roman" w:cs="Times New Roman"/>
          <w:sz w:val="22"/>
        </w:rPr>
      </w:pPr>
      <w:r>
        <w:rPr>
          <w:rFonts w:ascii="Times New Roman" w:hAnsi="Times New Roman" w:cs="Times New Roman"/>
          <w:sz w:val="22"/>
        </w:rPr>
        <w:t xml:space="preserve">Monsieur le Trésorier de Loudéac informe qu’une procédure de rétablissement personnel sans liquidation a abouti à l’effacement de la dette de Monsieur Emmanuel </w:t>
      </w:r>
      <w:proofErr w:type="spellStart"/>
      <w:r>
        <w:rPr>
          <w:rFonts w:ascii="Times New Roman" w:hAnsi="Times New Roman" w:cs="Times New Roman"/>
          <w:sz w:val="22"/>
        </w:rPr>
        <w:t>Kuntz</w:t>
      </w:r>
      <w:proofErr w:type="spellEnd"/>
      <w:r>
        <w:rPr>
          <w:rFonts w:ascii="Times New Roman" w:hAnsi="Times New Roman" w:cs="Times New Roman"/>
          <w:sz w:val="22"/>
        </w:rPr>
        <w:t xml:space="preserve"> pour un montant de 69,61 € correspondant à la facture de cantine de novembre 2021.</w:t>
      </w:r>
    </w:p>
    <w:p w:rsidR="004D0BA7" w:rsidRDefault="004D0BA7" w:rsidP="004D0BA7">
      <w:pPr>
        <w:pStyle w:val="Sansinterligne"/>
        <w:jc w:val="both"/>
        <w:rPr>
          <w:rFonts w:ascii="Times New Roman" w:hAnsi="Times New Roman" w:cs="Times New Roman"/>
          <w:sz w:val="22"/>
        </w:rPr>
      </w:pPr>
      <w:r>
        <w:rPr>
          <w:rFonts w:ascii="Times New Roman" w:hAnsi="Times New Roman" w:cs="Times New Roman"/>
          <w:sz w:val="22"/>
        </w:rPr>
        <w:t>Un mandat de ce montant est à faire au compte 6542 pour créance éteintes.</w:t>
      </w:r>
    </w:p>
    <w:p w:rsidR="00A95159" w:rsidRDefault="00A95159" w:rsidP="004D0BA7">
      <w:pPr>
        <w:pStyle w:val="Sansinterligne"/>
        <w:jc w:val="both"/>
        <w:rPr>
          <w:rFonts w:ascii="Times New Roman" w:hAnsi="Times New Roman" w:cs="Times New Roman"/>
          <w:sz w:val="22"/>
        </w:rPr>
      </w:pPr>
    </w:p>
    <w:p w:rsidR="00A95159" w:rsidRDefault="00A95159" w:rsidP="004D0BA7">
      <w:pPr>
        <w:pStyle w:val="Sansinterligne"/>
        <w:jc w:val="both"/>
        <w:rPr>
          <w:rFonts w:ascii="Times New Roman" w:hAnsi="Times New Roman" w:cs="Times New Roman"/>
          <w:sz w:val="22"/>
        </w:rPr>
      </w:pPr>
    </w:p>
    <w:p w:rsidR="004D0BA7" w:rsidRDefault="004D0BA7" w:rsidP="004D0BA7">
      <w:pPr>
        <w:pStyle w:val="Sansinterligne"/>
        <w:numPr>
          <w:ilvl w:val="0"/>
          <w:numId w:val="3"/>
        </w:numPr>
        <w:jc w:val="both"/>
        <w:rPr>
          <w:rFonts w:ascii="Times New Roman" w:hAnsi="Times New Roman" w:cs="Times New Roman"/>
          <w:sz w:val="22"/>
        </w:rPr>
      </w:pPr>
      <w:r>
        <w:rPr>
          <w:rFonts w:ascii="Times New Roman" w:hAnsi="Times New Roman" w:cs="Times New Roman"/>
          <w:i/>
          <w:sz w:val="22"/>
          <w:u w:val="single"/>
        </w:rPr>
        <w:t>Compte-rendu de la commission finances du 26 janvier</w:t>
      </w:r>
      <w:r>
        <w:rPr>
          <w:rFonts w:ascii="Times New Roman" w:hAnsi="Times New Roman" w:cs="Times New Roman"/>
          <w:sz w:val="22"/>
        </w:rPr>
        <w:t> :</w:t>
      </w:r>
    </w:p>
    <w:p w:rsidR="004D0BA7" w:rsidRDefault="004D0BA7" w:rsidP="004D0BA7">
      <w:pPr>
        <w:pStyle w:val="Sansinterligne"/>
        <w:jc w:val="both"/>
        <w:rPr>
          <w:rFonts w:ascii="Times New Roman" w:hAnsi="Times New Roman" w:cs="Times New Roman"/>
          <w:sz w:val="22"/>
        </w:rPr>
      </w:pPr>
    </w:p>
    <w:p w:rsidR="004D0BA7" w:rsidRDefault="004D0BA7" w:rsidP="004D0BA7">
      <w:pPr>
        <w:pStyle w:val="Sansinterligne"/>
        <w:jc w:val="both"/>
        <w:rPr>
          <w:rFonts w:ascii="Times New Roman" w:hAnsi="Times New Roman" w:cs="Times New Roman"/>
          <w:sz w:val="22"/>
        </w:rPr>
      </w:pPr>
      <w:r>
        <w:rPr>
          <w:rFonts w:ascii="Times New Roman" w:hAnsi="Times New Roman" w:cs="Times New Roman"/>
          <w:sz w:val="22"/>
        </w:rPr>
        <w:t>La commission a fait le point sur les investissements 2021.En 2021, les dépenses d’investissement s’élèvent à 791 859,89 € et les recettes à 827 066,20 €.</w:t>
      </w:r>
    </w:p>
    <w:p w:rsidR="004D0BA7" w:rsidRDefault="004D0BA7" w:rsidP="004D0BA7">
      <w:pPr>
        <w:pStyle w:val="Sansinterligne"/>
        <w:jc w:val="both"/>
        <w:rPr>
          <w:rFonts w:ascii="Times New Roman" w:hAnsi="Times New Roman" w:cs="Times New Roman"/>
          <w:sz w:val="22"/>
        </w:rPr>
      </w:pPr>
      <w:r>
        <w:rPr>
          <w:rFonts w:ascii="Times New Roman" w:hAnsi="Times New Roman" w:cs="Times New Roman"/>
          <w:sz w:val="22"/>
        </w:rPr>
        <w:t xml:space="preserve">La commission a également listé les principaux investissements 2022 : </w:t>
      </w:r>
    </w:p>
    <w:p w:rsidR="004D0BA7" w:rsidRDefault="004D0BA7" w:rsidP="004D0BA7">
      <w:pPr>
        <w:pStyle w:val="Sansinterligne"/>
        <w:jc w:val="both"/>
        <w:rPr>
          <w:rFonts w:ascii="Times New Roman" w:hAnsi="Times New Roman" w:cs="Times New Roman"/>
          <w:sz w:val="22"/>
        </w:rPr>
      </w:pPr>
    </w:p>
    <w:p w:rsidR="004D0BA7" w:rsidRDefault="004D0BA7" w:rsidP="004D0BA7">
      <w:pPr>
        <w:pStyle w:val="Sansinterligne"/>
        <w:jc w:val="both"/>
        <w:rPr>
          <w:rFonts w:ascii="Times New Roman" w:hAnsi="Times New Roman" w:cs="Times New Roman"/>
          <w:sz w:val="22"/>
        </w:rPr>
      </w:pPr>
      <w:r>
        <w:rPr>
          <w:rFonts w:ascii="Times New Roman" w:hAnsi="Times New Roman" w:cs="Times New Roman"/>
          <w:sz w:val="22"/>
        </w:rPr>
        <w:t>• Résidence des Trois Chênes (sur budget lotissement) :</w:t>
      </w:r>
    </w:p>
    <w:p w:rsidR="004D0BA7" w:rsidRDefault="004D0BA7" w:rsidP="004D0BA7">
      <w:pPr>
        <w:pStyle w:val="Sansinterligne"/>
        <w:jc w:val="both"/>
        <w:rPr>
          <w:rFonts w:ascii="Times New Roman" w:hAnsi="Times New Roman" w:cs="Times New Roman"/>
          <w:sz w:val="22"/>
        </w:rPr>
      </w:pPr>
      <w:r>
        <w:rPr>
          <w:rFonts w:ascii="Times New Roman" w:hAnsi="Times New Roman" w:cs="Times New Roman"/>
          <w:sz w:val="22"/>
        </w:rPr>
        <w:tab/>
        <w:t>- maitrise d’œuvre : 6 500,00 €</w:t>
      </w:r>
    </w:p>
    <w:p w:rsidR="004D0BA7" w:rsidRDefault="004D0BA7" w:rsidP="004D0BA7">
      <w:pPr>
        <w:pStyle w:val="Sansinterligne"/>
        <w:jc w:val="both"/>
        <w:rPr>
          <w:rFonts w:ascii="Times New Roman" w:hAnsi="Times New Roman" w:cs="Times New Roman"/>
          <w:sz w:val="22"/>
        </w:rPr>
      </w:pPr>
      <w:r>
        <w:rPr>
          <w:rFonts w:ascii="Times New Roman" w:hAnsi="Times New Roman" w:cs="Times New Roman"/>
          <w:sz w:val="22"/>
        </w:rPr>
        <w:tab/>
        <w:t>- solde travaux lot 1 : 97 564,80 €</w:t>
      </w:r>
    </w:p>
    <w:p w:rsidR="004D0BA7" w:rsidRDefault="004D0BA7" w:rsidP="004D0BA7">
      <w:pPr>
        <w:pStyle w:val="Sansinterligne"/>
        <w:jc w:val="both"/>
        <w:rPr>
          <w:rFonts w:ascii="Times New Roman" w:hAnsi="Times New Roman" w:cs="Times New Roman"/>
          <w:sz w:val="22"/>
        </w:rPr>
      </w:pPr>
      <w:r>
        <w:rPr>
          <w:rFonts w:ascii="Times New Roman" w:hAnsi="Times New Roman" w:cs="Times New Roman"/>
          <w:sz w:val="22"/>
        </w:rPr>
        <w:tab/>
        <w:t>- travaux lot 2 :</w:t>
      </w:r>
      <w:r>
        <w:rPr>
          <w:rFonts w:ascii="Times New Roman" w:hAnsi="Times New Roman" w:cs="Times New Roman"/>
          <w:sz w:val="22"/>
        </w:rPr>
        <w:tab/>
        <w:t xml:space="preserve"> 37 932,00 €</w:t>
      </w:r>
    </w:p>
    <w:p w:rsidR="004D0BA7" w:rsidRDefault="004D0BA7" w:rsidP="004D0BA7">
      <w:pPr>
        <w:pStyle w:val="Sansinterligne"/>
        <w:jc w:val="both"/>
        <w:rPr>
          <w:rFonts w:ascii="Times New Roman" w:hAnsi="Times New Roman" w:cs="Times New Roman"/>
          <w:sz w:val="22"/>
        </w:rPr>
      </w:pPr>
    </w:p>
    <w:p w:rsidR="004D0BA7" w:rsidRDefault="004D0BA7" w:rsidP="004D0BA7">
      <w:pPr>
        <w:pStyle w:val="Sansinterligne"/>
        <w:jc w:val="both"/>
        <w:rPr>
          <w:rFonts w:ascii="Times New Roman" w:hAnsi="Times New Roman" w:cs="Times New Roman"/>
          <w:sz w:val="22"/>
        </w:rPr>
      </w:pPr>
      <w:r>
        <w:rPr>
          <w:rFonts w:ascii="Times New Roman" w:hAnsi="Times New Roman" w:cs="Times New Roman"/>
          <w:sz w:val="22"/>
        </w:rPr>
        <w:t>• Résidence des Trois Chênes (sur budget commune) :</w:t>
      </w:r>
    </w:p>
    <w:p w:rsidR="004D0BA7" w:rsidRDefault="004D0BA7" w:rsidP="004D0BA7">
      <w:pPr>
        <w:pStyle w:val="Sansinterligne"/>
        <w:jc w:val="both"/>
        <w:rPr>
          <w:rFonts w:ascii="Times New Roman" w:hAnsi="Times New Roman" w:cs="Times New Roman"/>
          <w:sz w:val="22"/>
        </w:rPr>
      </w:pPr>
      <w:r>
        <w:rPr>
          <w:rFonts w:ascii="Times New Roman" w:hAnsi="Times New Roman" w:cs="Times New Roman"/>
          <w:sz w:val="22"/>
        </w:rPr>
        <w:tab/>
        <w:t>- basse tension : 63 785,00 €</w:t>
      </w:r>
    </w:p>
    <w:p w:rsidR="004D0BA7" w:rsidRDefault="004D0BA7" w:rsidP="004D0BA7">
      <w:pPr>
        <w:pStyle w:val="Sansinterligne"/>
        <w:jc w:val="both"/>
        <w:rPr>
          <w:rFonts w:ascii="Times New Roman" w:hAnsi="Times New Roman" w:cs="Times New Roman"/>
          <w:sz w:val="22"/>
        </w:rPr>
      </w:pPr>
      <w:r>
        <w:rPr>
          <w:rFonts w:ascii="Times New Roman" w:hAnsi="Times New Roman" w:cs="Times New Roman"/>
          <w:sz w:val="22"/>
        </w:rPr>
        <w:tab/>
        <w:t>- éclairage public 1</w:t>
      </w:r>
      <w:r>
        <w:rPr>
          <w:rFonts w:ascii="Times New Roman" w:hAnsi="Times New Roman" w:cs="Times New Roman"/>
          <w:sz w:val="22"/>
          <w:vertAlign w:val="superscript"/>
        </w:rPr>
        <w:t>ère</w:t>
      </w:r>
      <w:r>
        <w:rPr>
          <w:rFonts w:ascii="Times New Roman" w:hAnsi="Times New Roman" w:cs="Times New Roman"/>
          <w:sz w:val="22"/>
        </w:rPr>
        <w:t xml:space="preserve"> phase : 5 718,00 €</w:t>
      </w:r>
    </w:p>
    <w:p w:rsidR="004D0BA7" w:rsidRDefault="004D0BA7" w:rsidP="004D0BA7">
      <w:pPr>
        <w:pStyle w:val="Sansinterligne"/>
        <w:jc w:val="both"/>
        <w:rPr>
          <w:rFonts w:ascii="Times New Roman" w:hAnsi="Times New Roman" w:cs="Times New Roman"/>
          <w:sz w:val="22"/>
        </w:rPr>
      </w:pPr>
      <w:r>
        <w:rPr>
          <w:rFonts w:ascii="Times New Roman" w:hAnsi="Times New Roman" w:cs="Times New Roman"/>
          <w:sz w:val="22"/>
        </w:rPr>
        <w:tab/>
        <w:t>- téléphone : 16 734,00 €</w:t>
      </w:r>
    </w:p>
    <w:p w:rsidR="004D0BA7" w:rsidRDefault="004D0BA7" w:rsidP="004D0BA7">
      <w:pPr>
        <w:pStyle w:val="Sansinterligne"/>
        <w:jc w:val="both"/>
        <w:rPr>
          <w:rFonts w:ascii="Times New Roman" w:hAnsi="Times New Roman" w:cs="Times New Roman"/>
          <w:sz w:val="22"/>
        </w:rPr>
      </w:pPr>
      <w:r>
        <w:rPr>
          <w:rFonts w:ascii="Times New Roman" w:hAnsi="Times New Roman" w:cs="Times New Roman"/>
          <w:sz w:val="22"/>
        </w:rPr>
        <w:tab/>
        <w:t>- fibre optique : 5 571 €</w:t>
      </w:r>
    </w:p>
    <w:p w:rsidR="004D0BA7" w:rsidRDefault="004D0BA7" w:rsidP="004D0BA7">
      <w:pPr>
        <w:pStyle w:val="Sansinterligne"/>
        <w:jc w:val="both"/>
        <w:rPr>
          <w:rFonts w:ascii="Times New Roman" w:hAnsi="Times New Roman" w:cs="Times New Roman"/>
          <w:sz w:val="22"/>
        </w:rPr>
      </w:pPr>
    </w:p>
    <w:p w:rsidR="004D0BA7" w:rsidRDefault="004D0BA7" w:rsidP="004D0BA7">
      <w:pPr>
        <w:pStyle w:val="Sansinterligne"/>
        <w:jc w:val="both"/>
        <w:rPr>
          <w:rFonts w:ascii="Times New Roman" w:hAnsi="Times New Roman" w:cs="Times New Roman"/>
          <w:sz w:val="22"/>
        </w:rPr>
      </w:pPr>
      <w:r>
        <w:rPr>
          <w:rFonts w:ascii="Times New Roman" w:hAnsi="Times New Roman" w:cs="Times New Roman"/>
          <w:sz w:val="22"/>
        </w:rPr>
        <w:t>•Extension de la Maison des Lutins :</w:t>
      </w:r>
    </w:p>
    <w:p w:rsidR="004D0BA7" w:rsidRDefault="004D0BA7" w:rsidP="004D0BA7">
      <w:pPr>
        <w:pStyle w:val="Sansinterligne"/>
        <w:jc w:val="both"/>
        <w:rPr>
          <w:rFonts w:ascii="Times New Roman" w:hAnsi="Times New Roman" w:cs="Times New Roman"/>
          <w:sz w:val="22"/>
        </w:rPr>
      </w:pPr>
      <w:r>
        <w:rPr>
          <w:rFonts w:ascii="Times New Roman" w:hAnsi="Times New Roman" w:cs="Times New Roman"/>
          <w:sz w:val="22"/>
        </w:rPr>
        <w:tab/>
        <w:t>- maitrise d’œuvre : 36 000,00 € (quel % en 2022 ?)</w:t>
      </w:r>
    </w:p>
    <w:p w:rsidR="004D0BA7" w:rsidRDefault="004D0BA7" w:rsidP="004D0BA7">
      <w:pPr>
        <w:pStyle w:val="Sansinterligne"/>
        <w:jc w:val="both"/>
        <w:rPr>
          <w:rFonts w:ascii="Times New Roman" w:hAnsi="Times New Roman" w:cs="Times New Roman"/>
          <w:sz w:val="22"/>
        </w:rPr>
      </w:pPr>
      <w:r>
        <w:rPr>
          <w:rFonts w:ascii="Times New Roman" w:hAnsi="Times New Roman" w:cs="Times New Roman"/>
          <w:sz w:val="22"/>
        </w:rPr>
        <w:tab/>
        <w:t>- marché travaux : 566 400,00 € (quel % en 2022 ?)</w:t>
      </w:r>
    </w:p>
    <w:p w:rsidR="004D0BA7" w:rsidRDefault="004D0BA7" w:rsidP="004D0BA7">
      <w:pPr>
        <w:pStyle w:val="Sansinterligne"/>
        <w:jc w:val="both"/>
        <w:rPr>
          <w:rFonts w:ascii="Times New Roman" w:hAnsi="Times New Roman" w:cs="Times New Roman"/>
          <w:sz w:val="22"/>
        </w:rPr>
      </w:pPr>
      <w:r>
        <w:rPr>
          <w:rFonts w:ascii="Times New Roman" w:hAnsi="Times New Roman" w:cs="Times New Roman"/>
          <w:sz w:val="22"/>
        </w:rPr>
        <w:tab/>
        <w:t>- bureaux de contrôle : 9 888,00 € (quel % en 2022 ?)</w:t>
      </w:r>
    </w:p>
    <w:p w:rsidR="004D0BA7" w:rsidRDefault="004D0BA7" w:rsidP="004D0BA7">
      <w:pPr>
        <w:pStyle w:val="Sansinterligne"/>
        <w:jc w:val="both"/>
        <w:rPr>
          <w:rFonts w:ascii="Times New Roman" w:hAnsi="Times New Roman" w:cs="Times New Roman"/>
          <w:sz w:val="22"/>
        </w:rPr>
      </w:pPr>
      <w:r>
        <w:rPr>
          <w:rFonts w:ascii="Times New Roman" w:hAnsi="Times New Roman" w:cs="Times New Roman"/>
          <w:sz w:val="22"/>
        </w:rPr>
        <w:tab/>
        <w:t xml:space="preserve">- sondage : 1 020,00 € </w:t>
      </w:r>
      <w:r>
        <w:rPr>
          <w:rFonts w:ascii="Times New Roman" w:hAnsi="Times New Roman" w:cs="Times New Roman"/>
          <w:sz w:val="22"/>
        </w:rPr>
        <w:tab/>
      </w:r>
    </w:p>
    <w:p w:rsidR="004D0BA7" w:rsidRDefault="004D0BA7" w:rsidP="004D0BA7">
      <w:pPr>
        <w:pStyle w:val="Sansinterligne"/>
        <w:jc w:val="both"/>
        <w:rPr>
          <w:rFonts w:ascii="Times New Roman" w:hAnsi="Times New Roman" w:cs="Times New Roman"/>
          <w:sz w:val="22"/>
        </w:rPr>
      </w:pPr>
      <w:r>
        <w:rPr>
          <w:rFonts w:ascii="Times New Roman" w:hAnsi="Times New Roman" w:cs="Times New Roman"/>
          <w:sz w:val="22"/>
        </w:rPr>
        <w:tab/>
        <w:t>- ADAC (aide constitution dossier marché) : 430,00 €</w:t>
      </w:r>
    </w:p>
    <w:p w:rsidR="004D0BA7" w:rsidRDefault="004D0BA7" w:rsidP="004D0BA7">
      <w:pPr>
        <w:pStyle w:val="Sansinterligne"/>
        <w:jc w:val="both"/>
        <w:rPr>
          <w:rFonts w:ascii="Times New Roman" w:hAnsi="Times New Roman" w:cs="Times New Roman"/>
          <w:sz w:val="22"/>
        </w:rPr>
      </w:pPr>
    </w:p>
    <w:p w:rsidR="004D0BA7" w:rsidRDefault="004D0BA7" w:rsidP="004D0BA7">
      <w:pPr>
        <w:pStyle w:val="Sansinterligne"/>
        <w:jc w:val="both"/>
        <w:rPr>
          <w:rFonts w:ascii="Times New Roman" w:hAnsi="Times New Roman" w:cs="Times New Roman"/>
          <w:sz w:val="22"/>
        </w:rPr>
      </w:pPr>
      <w:r>
        <w:rPr>
          <w:rFonts w:ascii="Times New Roman" w:hAnsi="Times New Roman" w:cs="Times New Roman"/>
          <w:sz w:val="22"/>
        </w:rPr>
        <w:t>• Extension de la crêperie :</w:t>
      </w:r>
      <w:r>
        <w:rPr>
          <w:rFonts w:ascii="Times New Roman" w:hAnsi="Times New Roman" w:cs="Times New Roman"/>
          <w:sz w:val="22"/>
        </w:rPr>
        <w:tab/>
      </w:r>
    </w:p>
    <w:p w:rsidR="004D0BA7" w:rsidRDefault="004D0BA7" w:rsidP="004D0BA7">
      <w:pPr>
        <w:pStyle w:val="Sansinterligne"/>
        <w:jc w:val="both"/>
        <w:rPr>
          <w:rFonts w:ascii="Times New Roman" w:hAnsi="Times New Roman" w:cs="Times New Roman"/>
          <w:sz w:val="22"/>
        </w:rPr>
      </w:pPr>
      <w:r>
        <w:rPr>
          <w:rFonts w:ascii="Times New Roman" w:hAnsi="Times New Roman" w:cs="Times New Roman"/>
          <w:sz w:val="22"/>
        </w:rPr>
        <w:tab/>
        <w:t>- maitrise d’œuvre : 4 800,00 €</w:t>
      </w:r>
    </w:p>
    <w:p w:rsidR="004D0BA7" w:rsidRDefault="004D0BA7" w:rsidP="004D0BA7">
      <w:pPr>
        <w:pStyle w:val="Sansinterligne"/>
        <w:jc w:val="both"/>
        <w:rPr>
          <w:rFonts w:ascii="Times New Roman" w:hAnsi="Times New Roman" w:cs="Times New Roman"/>
          <w:sz w:val="22"/>
        </w:rPr>
      </w:pPr>
      <w:r>
        <w:rPr>
          <w:rFonts w:ascii="Times New Roman" w:hAnsi="Times New Roman" w:cs="Times New Roman"/>
          <w:sz w:val="22"/>
        </w:rPr>
        <w:tab/>
        <w:t>- marché travaux : 57 000,00 €</w:t>
      </w:r>
    </w:p>
    <w:p w:rsidR="004D0BA7" w:rsidRDefault="004D0BA7" w:rsidP="004D0BA7">
      <w:pPr>
        <w:pStyle w:val="Sansinterligne"/>
        <w:jc w:val="both"/>
        <w:rPr>
          <w:rFonts w:ascii="Times New Roman" w:hAnsi="Times New Roman" w:cs="Times New Roman"/>
          <w:sz w:val="22"/>
        </w:rPr>
      </w:pPr>
      <w:r>
        <w:rPr>
          <w:rFonts w:ascii="Times New Roman" w:hAnsi="Times New Roman" w:cs="Times New Roman"/>
          <w:sz w:val="22"/>
        </w:rPr>
        <w:tab/>
      </w:r>
    </w:p>
    <w:p w:rsidR="004D0BA7" w:rsidRDefault="004D0BA7" w:rsidP="004D0BA7">
      <w:pPr>
        <w:pStyle w:val="Sansinterligne"/>
        <w:jc w:val="both"/>
        <w:rPr>
          <w:rFonts w:ascii="Times New Roman" w:hAnsi="Times New Roman" w:cs="Times New Roman"/>
          <w:sz w:val="22"/>
        </w:rPr>
      </w:pPr>
      <w:r>
        <w:rPr>
          <w:rFonts w:ascii="Times New Roman" w:hAnsi="Times New Roman" w:cs="Times New Roman"/>
          <w:sz w:val="22"/>
        </w:rPr>
        <w:t>• Solde matériel informatique pour les écoles :</w:t>
      </w:r>
      <w:r>
        <w:rPr>
          <w:rFonts w:ascii="Times New Roman" w:hAnsi="Times New Roman" w:cs="Times New Roman"/>
          <w:sz w:val="22"/>
        </w:rPr>
        <w:tab/>
        <w:t xml:space="preserve"> 2 380,00 €</w:t>
      </w:r>
    </w:p>
    <w:p w:rsidR="004D0BA7" w:rsidRDefault="004D0BA7" w:rsidP="004D0BA7">
      <w:pPr>
        <w:pStyle w:val="Sansinterligne"/>
        <w:jc w:val="both"/>
        <w:rPr>
          <w:rFonts w:ascii="Times New Roman" w:hAnsi="Times New Roman" w:cs="Times New Roman"/>
          <w:sz w:val="22"/>
        </w:rPr>
      </w:pPr>
      <w:r>
        <w:rPr>
          <w:rFonts w:ascii="Times New Roman" w:hAnsi="Times New Roman" w:cs="Times New Roman"/>
          <w:sz w:val="22"/>
        </w:rPr>
        <w:t>• Solde facture Eiffage pour trottoirs Hameau de Bonne Brousse : 19 968,00 €</w:t>
      </w:r>
    </w:p>
    <w:p w:rsidR="004D0BA7" w:rsidRDefault="004D0BA7" w:rsidP="004D0BA7">
      <w:pPr>
        <w:pStyle w:val="Sansinterligne"/>
        <w:jc w:val="both"/>
        <w:rPr>
          <w:rFonts w:ascii="Times New Roman" w:hAnsi="Times New Roman" w:cs="Times New Roman"/>
          <w:sz w:val="22"/>
        </w:rPr>
      </w:pPr>
      <w:r>
        <w:rPr>
          <w:rFonts w:ascii="Times New Roman" w:hAnsi="Times New Roman" w:cs="Times New Roman"/>
          <w:sz w:val="22"/>
        </w:rPr>
        <w:t>• Solde facture mobilier classe modulaire : 1 068,00 €</w:t>
      </w:r>
    </w:p>
    <w:p w:rsidR="004D0BA7" w:rsidRDefault="004D0BA7" w:rsidP="004D0BA7">
      <w:pPr>
        <w:pStyle w:val="Sansinterligne"/>
        <w:jc w:val="both"/>
        <w:rPr>
          <w:rFonts w:ascii="Times New Roman" w:hAnsi="Times New Roman" w:cs="Times New Roman"/>
          <w:sz w:val="22"/>
        </w:rPr>
      </w:pPr>
      <w:r>
        <w:rPr>
          <w:rFonts w:ascii="Times New Roman" w:hAnsi="Times New Roman" w:cs="Times New Roman"/>
          <w:sz w:val="22"/>
        </w:rPr>
        <w:t xml:space="preserve">• EP rue des </w:t>
      </w:r>
      <w:proofErr w:type="spellStart"/>
      <w:r>
        <w:rPr>
          <w:rFonts w:ascii="Times New Roman" w:hAnsi="Times New Roman" w:cs="Times New Roman"/>
          <w:sz w:val="22"/>
        </w:rPr>
        <w:t>Courcettes</w:t>
      </w:r>
      <w:proofErr w:type="spellEnd"/>
      <w:r>
        <w:rPr>
          <w:rFonts w:ascii="Times New Roman" w:hAnsi="Times New Roman" w:cs="Times New Roman"/>
          <w:sz w:val="22"/>
        </w:rPr>
        <w:t> : 1 885,00 €</w:t>
      </w:r>
    </w:p>
    <w:p w:rsidR="004D0BA7" w:rsidRDefault="004D0BA7" w:rsidP="004D0BA7">
      <w:pPr>
        <w:pStyle w:val="Sansinterligne"/>
        <w:jc w:val="both"/>
        <w:rPr>
          <w:rFonts w:ascii="Times New Roman" w:hAnsi="Times New Roman" w:cs="Times New Roman"/>
          <w:sz w:val="22"/>
        </w:rPr>
      </w:pPr>
    </w:p>
    <w:p w:rsidR="004D0BA7" w:rsidRDefault="004D0BA7" w:rsidP="004D0BA7">
      <w:pPr>
        <w:pStyle w:val="Sansinterligne"/>
        <w:jc w:val="both"/>
        <w:rPr>
          <w:rFonts w:ascii="Times New Roman" w:hAnsi="Times New Roman" w:cs="Times New Roman"/>
          <w:sz w:val="22"/>
        </w:rPr>
      </w:pPr>
      <w:r>
        <w:rPr>
          <w:rFonts w:ascii="Times New Roman" w:hAnsi="Times New Roman" w:cs="Times New Roman"/>
          <w:sz w:val="22"/>
        </w:rPr>
        <w:lastRenderedPageBreak/>
        <w:t>La prochaine commission</w:t>
      </w:r>
      <w:r w:rsidR="001354AE">
        <w:rPr>
          <w:rFonts w:ascii="Times New Roman" w:hAnsi="Times New Roman" w:cs="Times New Roman"/>
          <w:sz w:val="22"/>
        </w:rPr>
        <w:t xml:space="preserve"> finances aura lieu le 2 mars</w:t>
      </w:r>
      <w:r>
        <w:rPr>
          <w:rFonts w:ascii="Times New Roman" w:hAnsi="Times New Roman" w:cs="Times New Roman"/>
          <w:sz w:val="22"/>
        </w:rPr>
        <w:t xml:space="preserve"> pour les subventions 2022 et la section de fonctionnement.</w:t>
      </w:r>
    </w:p>
    <w:p w:rsidR="004D0BA7" w:rsidRDefault="004D0BA7" w:rsidP="004D0BA7">
      <w:pPr>
        <w:pStyle w:val="Sansinterligne"/>
        <w:jc w:val="both"/>
        <w:rPr>
          <w:rFonts w:ascii="Times New Roman" w:hAnsi="Times New Roman" w:cs="Times New Roman"/>
          <w:sz w:val="22"/>
        </w:rPr>
      </w:pPr>
    </w:p>
    <w:p w:rsidR="004D0BA7" w:rsidRDefault="004D0BA7" w:rsidP="004D0BA7">
      <w:pPr>
        <w:pStyle w:val="Sansinterligne"/>
        <w:jc w:val="both"/>
        <w:rPr>
          <w:rFonts w:ascii="Times New Roman" w:hAnsi="Times New Roman" w:cs="Times New Roman"/>
          <w:sz w:val="22"/>
        </w:rPr>
      </w:pPr>
    </w:p>
    <w:p w:rsidR="004D0BA7" w:rsidRDefault="004D0BA7" w:rsidP="004D0BA7">
      <w:pPr>
        <w:pStyle w:val="Sansinterligne"/>
        <w:jc w:val="both"/>
        <w:rPr>
          <w:rFonts w:ascii="Times New Roman" w:hAnsi="Times New Roman" w:cs="Times New Roman"/>
          <w:b/>
          <w:sz w:val="22"/>
          <w:u w:val="single"/>
        </w:rPr>
      </w:pPr>
      <w:r>
        <w:rPr>
          <w:rFonts w:ascii="Times New Roman" w:hAnsi="Times New Roman" w:cs="Times New Roman"/>
          <w:b/>
          <w:sz w:val="22"/>
          <w:u w:val="single"/>
        </w:rPr>
        <w:t>INFORMATIONS ET QUESTIONS DIVERSES</w:t>
      </w:r>
    </w:p>
    <w:p w:rsidR="004D0BA7" w:rsidRDefault="004D0BA7" w:rsidP="004D0BA7">
      <w:pPr>
        <w:pStyle w:val="Sansinterligne"/>
        <w:jc w:val="both"/>
        <w:rPr>
          <w:rFonts w:ascii="Times New Roman" w:hAnsi="Times New Roman" w:cs="Times New Roman"/>
          <w:sz w:val="22"/>
        </w:rPr>
      </w:pPr>
    </w:p>
    <w:p w:rsidR="004D0BA7" w:rsidRDefault="004D0BA7" w:rsidP="004D0BA7">
      <w:pPr>
        <w:pStyle w:val="Sansinterligne"/>
        <w:jc w:val="both"/>
        <w:rPr>
          <w:rFonts w:ascii="Times New Roman" w:hAnsi="Times New Roman" w:cs="Times New Roman"/>
          <w:i/>
          <w:sz w:val="22"/>
          <w:u w:val="single"/>
        </w:rPr>
      </w:pPr>
      <w:r>
        <w:rPr>
          <w:rFonts w:ascii="Times New Roman" w:hAnsi="Times New Roman" w:cs="Times New Roman"/>
          <w:i/>
          <w:sz w:val="22"/>
        </w:rPr>
        <w:t xml:space="preserve">- </w:t>
      </w:r>
      <w:r>
        <w:rPr>
          <w:rFonts w:ascii="Times New Roman" w:hAnsi="Times New Roman" w:cs="Times New Roman"/>
          <w:i/>
          <w:sz w:val="22"/>
          <w:u w:val="single"/>
        </w:rPr>
        <w:t>intervention de Laure Ivanov sur le séjour ski</w:t>
      </w:r>
    </w:p>
    <w:p w:rsidR="004D0BA7" w:rsidRDefault="004D0BA7" w:rsidP="004D0BA7">
      <w:pPr>
        <w:pStyle w:val="Sansinterligne"/>
        <w:jc w:val="both"/>
        <w:rPr>
          <w:rFonts w:ascii="Times New Roman" w:hAnsi="Times New Roman" w:cs="Times New Roman"/>
          <w:sz w:val="22"/>
        </w:rPr>
      </w:pPr>
    </w:p>
    <w:p w:rsidR="004D0BA7" w:rsidRDefault="004D0BA7" w:rsidP="004D0BA7">
      <w:pPr>
        <w:pStyle w:val="Sansinterligne"/>
        <w:jc w:val="both"/>
        <w:rPr>
          <w:rFonts w:ascii="Times New Roman" w:hAnsi="Times New Roman" w:cs="Times New Roman"/>
          <w:sz w:val="22"/>
        </w:rPr>
      </w:pPr>
      <w:r>
        <w:rPr>
          <w:rFonts w:ascii="Times New Roman" w:hAnsi="Times New Roman" w:cs="Times New Roman"/>
          <w:sz w:val="22"/>
        </w:rPr>
        <w:t xml:space="preserve">- </w:t>
      </w:r>
      <w:r>
        <w:rPr>
          <w:rFonts w:ascii="Times New Roman" w:hAnsi="Times New Roman" w:cs="Times New Roman"/>
          <w:i/>
          <w:sz w:val="22"/>
          <w:u w:val="single"/>
        </w:rPr>
        <w:t>compte-rendu de la commission animation</w:t>
      </w:r>
      <w:r>
        <w:rPr>
          <w:rFonts w:ascii="Times New Roman" w:hAnsi="Times New Roman" w:cs="Times New Roman"/>
          <w:sz w:val="22"/>
        </w:rPr>
        <w:t xml:space="preserve"> : </w:t>
      </w:r>
    </w:p>
    <w:p w:rsidR="004D0BA7" w:rsidRDefault="004D0BA7" w:rsidP="004D0BA7">
      <w:pPr>
        <w:pStyle w:val="Sansinterligne"/>
        <w:jc w:val="both"/>
        <w:rPr>
          <w:rFonts w:ascii="Times New Roman" w:hAnsi="Times New Roman" w:cs="Times New Roman"/>
          <w:sz w:val="22"/>
        </w:rPr>
      </w:pPr>
      <w:r>
        <w:rPr>
          <w:rFonts w:ascii="Times New Roman" w:hAnsi="Times New Roman" w:cs="Times New Roman"/>
          <w:sz w:val="22"/>
        </w:rPr>
        <w:tab/>
        <w:t xml:space="preserve">* marché au fil de l’eau le 7 mai autour de l’étang avec des exposants et producteurs locaux, une brocante, des associations (initiation pêche, boules, foot, cyclo, dressage chiens, tir à l’arc, jeux buissonniers …), les deux écoles et présentation de la </w:t>
      </w:r>
      <w:proofErr w:type="spellStart"/>
      <w:r>
        <w:rPr>
          <w:rFonts w:ascii="Times New Roman" w:hAnsi="Times New Roman" w:cs="Times New Roman"/>
          <w:sz w:val="22"/>
        </w:rPr>
        <w:t>grainothèque</w:t>
      </w:r>
      <w:proofErr w:type="spellEnd"/>
      <w:r>
        <w:rPr>
          <w:rFonts w:ascii="Times New Roman" w:hAnsi="Times New Roman" w:cs="Times New Roman"/>
          <w:sz w:val="22"/>
        </w:rPr>
        <w:t xml:space="preserve"> par Céline </w:t>
      </w:r>
      <w:proofErr w:type="spellStart"/>
      <w:r>
        <w:rPr>
          <w:rFonts w:ascii="Times New Roman" w:hAnsi="Times New Roman" w:cs="Times New Roman"/>
          <w:sz w:val="22"/>
        </w:rPr>
        <w:t>Chauvière</w:t>
      </w:r>
      <w:proofErr w:type="spellEnd"/>
      <w:r>
        <w:rPr>
          <w:rFonts w:ascii="Times New Roman" w:hAnsi="Times New Roman" w:cs="Times New Roman"/>
          <w:sz w:val="22"/>
        </w:rPr>
        <w:t xml:space="preserve"> de la bibliothèque</w:t>
      </w:r>
    </w:p>
    <w:p w:rsidR="004D0BA7" w:rsidRDefault="004D0BA7" w:rsidP="004D0BA7">
      <w:pPr>
        <w:pStyle w:val="Sansinterligne"/>
        <w:jc w:val="both"/>
        <w:rPr>
          <w:rFonts w:ascii="Times New Roman" w:hAnsi="Times New Roman" w:cs="Times New Roman"/>
          <w:sz w:val="22"/>
        </w:rPr>
      </w:pPr>
      <w:r>
        <w:rPr>
          <w:rFonts w:ascii="Times New Roman" w:hAnsi="Times New Roman" w:cs="Times New Roman"/>
          <w:sz w:val="22"/>
        </w:rPr>
        <w:tab/>
        <w:t>* accueil des nouveaux arrivants et présentation de la commune et des bâtiments  le 21 mai de 9h à 12h  à la salle des fêtes</w:t>
      </w:r>
    </w:p>
    <w:p w:rsidR="004D0BA7" w:rsidRDefault="004D0BA7" w:rsidP="004D0BA7">
      <w:pPr>
        <w:pStyle w:val="Sansinterligne"/>
        <w:jc w:val="both"/>
        <w:rPr>
          <w:rFonts w:ascii="Times New Roman" w:hAnsi="Times New Roman" w:cs="Times New Roman"/>
          <w:sz w:val="22"/>
        </w:rPr>
      </w:pPr>
    </w:p>
    <w:p w:rsidR="004D0BA7" w:rsidRDefault="004D0BA7" w:rsidP="004D0BA7">
      <w:pPr>
        <w:pStyle w:val="Sansinterligne"/>
        <w:jc w:val="both"/>
        <w:rPr>
          <w:rFonts w:ascii="Times New Roman" w:hAnsi="Times New Roman" w:cs="Times New Roman"/>
          <w:sz w:val="22"/>
        </w:rPr>
      </w:pPr>
      <w:r>
        <w:rPr>
          <w:rFonts w:ascii="Times New Roman" w:hAnsi="Times New Roman" w:cs="Times New Roman"/>
          <w:sz w:val="22"/>
        </w:rPr>
        <w:t xml:space="preserve">- </w:t>
      </w:r>
      <w:r>
        <w:rPr>
          <w:rFonts w:ascii="Times New Roman" w:hAnsi="Times New Roman" w:cs="Times New Roman"/>
          <w:i/>
          <w:sz w:val="22"/>
          <w:u w:val="single"/>
        </w:rPr>
        <w:t>extension de la Maison des Lutins</w:t>
      </w:r>
      <w:r>
        <w:rPr>
          <w:rFonts w:ascii="Times New Roman" w:hAnsi="Times New Roman" w:cs="Times New Roman"/>
          <w:sz w:val="22"/>
        </w:rPr>
        <w:t> : le dossier de subvention DETR a été déposé le 3 février, le montant demandé est de 144 960 €.</w:t>
      </w:r>
    </w:p>
    <w:p w:rsidR="004D0BA7" w:rsidRDefault="004D0BA7" w:rsidP="004D0BA7">
      <w:pPr>
        <w:pStyle w:val="Sansinterligne"/>
        <w:jc w:val="both"/>
        <w:rPr>
          <w:rFonts w:ascii="Times New Roman" w:hAnsi="Times New Roman" w:cs="Times New Roman"/>
          <w:sz w:val="22"/>
        </w:rPr>
      </w:pPr>
      <w:r>
        <w:rPr>
          <w:rFonts w:ascii="Times New Roman" w:hAnsi="Times New Roman" w:cs="Times New Roman"/>
          <w:sz w:val="22"/>
        </w:rPr>
        <w:t>Concernant le marché de travaux, les offres des entreprises doivent parvenir avant le 11 février à 16h.</w:t>
      </w:r>
    </w:p>
    <w:p w:rsidR="004D0BA7" w:rsidRDefault="004D0BA7" w:rsidP="004D0BA7">
      <w:pPr>
        <w:pStyle w:val="Sansinterligne"/>
        <w:jc w:val="both"/>
        <w:rPr>
          <w:rFonts w:ascii="Times New Roman" w:hAnsi="Times New Roman" w:cs="Times New Roman"/>
          <w:sz w:val="22"/>
        </w:rPr>
      </w:pPr>
    </w:p>
    <w:p w:rsidR="004D0BA7" w:rsidRDefault="004D0BA7" w:rsidP="004D0BA7">
      <w:pPr>
        <w:pStyle w:val="Sansinterligne"/>
        <w:jc w:val="both"/>
        <w:rPr>
          <w:rFonts w:ascii="Times New Roman" w:hAnsi="Times New Roman" w:cs="Times New Roman"/>
          <w:sz w:val="22"/>
        </w:rPr>
      </w:pPr>
      <w:r>
        <w:rPr>
          <w:rFonts w:ascii="Times New Roman" w:hAnsi="Times New Roman" w:cs="Times New Roman"/>
          <w:sz w:val="22"/>
        </w:rPr>
        <w:t xml:space="preserve">- </w:t>
      </w:r>
      <w:r>
        <w:rPr>
          <w:rFonts w:ascii="Times New Roman" w:hAnsi="Times New Roman" w:cs="Times New Roman"/>
          <w:i/>
          <w:sz w:val="22"/>
          <w:u w:val="single"/>
        </w:rPr>
        <w:t>recensement de la population</w:t>
      </w:r>
      <w:r>
        <w:rPr>
          <w:rFonts w:ascii="Times New Roman" w:hAnsi="Times New Roman" w:cs="Times New Roman"/>
          <w:sz w:val="22"/>
        </w:rPr>
        <w:t xml:space="preserve"> : il se termine le 19 février. A ce jour, 716  logements ont été recensés, il en reste 102. </w:t>
      </w:r>
    </w:p>
    <w:p w:rsidR="004D0BA7" w:rsidRDefault="004D0BA7" w:rsidP="004D0BA7">
      <w:pPr>
        <w:pStyle w:val="Sansinterligne"/>
        <w:jc w:val="both"/>
        <w:rPr>
          <w:rFonts w:ascii="Times New Roman" w:hAnsi="Times New Roman" w:cs="Times New Roman"/>
          <w:sz w:val="22"/>
        </w:rPr>
      </w:pPr>
    </w:p>
    <w:p w:rsidR="004D0BA7" w:rsidRPr="001354AE" w:rsidRDefault="004D0BA7" w:rsidP="004D0BA7">
      <w:pPr>
        <w:pStyle w:val="Sansinterligne"/>
        <w:jc w:val="both"/>
        <w:rPr>
          <w:rStyle w:val="Accentuation"/>
          <w:i w:val="0"/>
        </w:rPr>
      </w:pPr>
      <w:r>
        <w:rPr>
          <w:rFonts w:ascii="Times New Roman" w:hAnsi="Times New Roman" w:cs="Times New Roman"/>
          <w:sz w:val="22"/>
        </w:rPr>
        <w:t xml:space="preserve">- </w:t>
      </w:r>
      <w:r>
        <w:rPr>
          <w:rFonts w:ascii="Times New Roman" w:hAnsi="Times New Roman" w:cs="Times New Roman"/>
          <w:i/>
          <w:sz w:val="22"/>
          <w:u w:val="single"/>
        </w:rPr>
        <w:t>aménagement d’un sentier entre l’étang et le Hameau de Bonne Brousse</w:t>
      </w:r>
      <w:r>
        <w:rPr>
          <w:rFonts w:ascii="Times New Roman" w:hAnsi="Times New Roman" w:cs="Times New Roman"/>
          <w:sz w:val="22"/>
        </w:rPr>
        <w:t xml:space="preserve"> : </w:t>
      </w:r>
      <w:r w:rsidRPr="001354AE">
        <w:rPr>
          <w:rStyle w:val="Accentuation"/>
          <w:rFonts w:ascii="Times New Roman" w:hAnsi="Times New Roman" w:cs="Times New Roman"/>
          <w:i w:val="0"/>
          <w:sz w:val="22"/>
        </w:rPr>
        <w:t>Maurice Tilly informe que jeudi 10 mars, les élèves de Secondes Nature Jardin Paysage et Forêt   du lycée Anne de Bretagne de Locminé vont réaménager le sentier en posant notamment des rondins qui relieront le lotissement de Bonne Brousse à l’étang.</w:t>
      </w:r>
    </w:p>
    <w:p w:rsidR="004D0BA7" w:rsidRDefault="004D0BA7" w:rsidP="004D0BA7">
      <w:pPr>
        <w:pStyle w:val="Sansinterligne"/>
        <w:jc w:val="both"/>
        <w:rPr>
          <w:i/>
        </w:rPr>
      </w:pPr>
      <w:r>
        <w:rPr>
          <w:rFonts w:ascii="Times New Roman" w:hAnsi="Times New Roman" w:cs="Times New Roman"/>
          <w:i/>
          <w:sz w:val="22"/>
        </w:rPr>
        <w:br/>
      </w:r>
    </w:p>
    <w:p w:rsidR="004D0BA7" w:rsidRDefault="004D0BA7" w:rsidP="004D0BA7">
      <w:pPr>
        <w:pStyle w:val="Sansinterligne"/>
        <w:jc w:val="both"/>
        <w:rPr>
          <w:rFonts w:ascii="Times New Roman" w:hAnsi="Times New Roman" w:cs="Times New Roman"/>
          <w:sz w:val="22"/>
        </w:rPr>
      </w:pPr>
    </w:p>
    <w:p w:rsidR="004D0BA7" w:rsidRDefault="004D0BA7" w:rsidP="004D0BA7">
      <w:pPr>
        <w:pStyle w:val="Sansinterligne"/>
        <w:jc w:val="both"/>
        <w:rPr>
          <w:rFonts w:ascii="Times New Roman" w:hAnsi="Times New Roman" w:cs="Times New Roman"/>
          <w:sz w:val="22"/>
        </w:rPr>
      </w:pPr>
    </w:p>
    <w:p w:rsidR="004D0BA7" w:rsidRDefault="004D0BA7" w:rsidP="004D0BA7">
      <w:pPr>
        <w:pStyle w:val="Sansinterligne"/>
        <w:jc w:val="both"/>
        <w:rPr>
          <w:rFonts w:ascii="Times New Roman" w:hAnsi="Times New Roman" w:cs="Times New Roman"/>
          <w:sz w:val="22"/>
        </w:rPr>
      </w:pPr>
    </w:p>
    <w:p w:rsidR="004D0BA7" w:rsidRDefault="004D0BA7" w:rsidP="004D0BA7">
      <w:pPr>
        <w:pStyle w:val="Sansinterligne"/>
        <w:jc w:val="both"/>
        <w:rPr>
          <w:rFonts w:ascii="Times New Roman" w:hAnsi="Times New Roman" w:cs="Times New Roman"/>
          <w:sz w:val="22"/>
        </w:rPr>
      </w:pPr>
    </w:p>
    <w:p w:rsidR="004D0BA7" w:rsidRDefault="004D0BA7" w:rsidP="004D0BA7">
      <w:pPr>
        <w:pStyle w:val="Sansinterligne"/>
        <w:jc w:val="both"/>
        <w:rPr>
          <w:rFonts w:ascii="Times New Roman" w:hAnsi="Times New Roman" w:cs="Times New Roman"/>
          <w:sz w:val="22"/>
        </w:rPr>
      </w:pPr>
    </w:p>
    <w:p w:rsidR="004D0BA7" w:rsidRDefault="004D0BA7" w:rsidP="004D0BA7">
      <w:pPr>
        <w:pStyle w:val="Sansinterligne"/>
        <w:jc w:val="both"/>
        <w:rPr>
          <w:rFonts w:ascii="Times New Roman" w:hAnsi="Times New Roman" w:cs="Times New Roman"/>
          <w:sz w:val="22"/>
        </w:rPr>
      </w:pPr>
    </w:p>
    <w:p w:rsidR="004D0BA7" w:rsidRDefault="004D0BA7" w:rsidP="004D0BA7">
      <w:pPr>
        <w:pStyle w:val="Sansinterligne"/>
        <w:rPr>
          <w:rFonts w:ascii="Times New Roman" w:hAnsi="Times New Roman" w:cs="Times New Roman"/>
          <w:sz w:val="22"/>
        </w:rPr>
      </w:pPr>
      <w:r>
        <w:rPr>
          <w:rFonts w:ascii="Times New Roman" w:hAnsi="Times New Roman" w:cs="Times New Roman"/>
          <w:b/>
          <w:bCs/>
          <w:sz w:val="22"/>
          <w:u w:val="single"/>
        </w:rPr>
        <w:t>Dates à retenir</w:t>
      </w:r>
      <w:r>
        <w:rPr>
          <w:rFonts w:ascii="Times New Roman" w:hAnsi="Times New Roman" w:cs="Times New Roman"/>
          <w:sz w:val="22"/>
        </w:rPr>
        <w:t> :</w:t>
      </w:r>
    </w:p>
    <w:p w:rsidR="004D0BA7" w:rsidRDefault="004D0BA7" w:rsidP="004D0BA7">
      <w:pPr>
        <w:pStyle w:val="Sansinterligne"/>
        <w:rPr>
          <w:rFonts w:ascii="Times New Roman" w:hAnsi="Times New Roman" w:cs="Times New Roman"/>
          <w:sz w:val="22"/>
        </w:rPr>
      </w:pPr>
      <w:r>
        <w:rPr>
          <w:rFonts w:ascii="Times New Roman" w:hAnsi="Times New Roman" w:cs="Times New Roman"/>
          <w:sz w:val="22"/>
        </w:rPr>
        <w:t xml:space="preserve"> </w:t>
      </w:r>
    </w:p>
    <w:p w:rsidR="004D0BA7" w:rsidRDefault="004D0BA7" w:rsidP="004D0BA7">
      <w:pPr>
        <w:pStyle w:val="Sansinterligne"/>
        <w:rPr>
          <w:rFonts w:ascii="Times New Roman" w:hAnsi="Times New Roman" w:cs="Times New Roman"/>
          <w:sz w:val="22"/>
        </w:rPr>
      </w:pPr>
      <w:r>
        <w:rPr>
          <w:rFonts w:ascii="Times New Roman" w:hAnsi="Times New Roman" w:cs="Times New Roman"/>
          <w:sz w:val="22"/>
        </w:rPr>
        <w:tab/>
        <w:t>- Mercredi 16 février à 20h : commission bulletin</w:t>
      </w:r>
    </w:p>
    <w:p w:rsidR="004D0BA7" w:rsidRDefault="004D0BA7" w:rsidP="004D0BA7">
      <w:pPr>
        <w:pStyle w:val="Sansinterligne"/>
        <w:rPr>
          <w:rFonts w:ascii="Times New Roman" w:hAnsi="Times New Roman" w:cs="Times New Roman"/>
          <w:sz w:val="22"/>
        </w:rPr>
      </w:pPr>
      <w:r>
        <w:rPr>
          <w:rFonts w:ascii="Times New Roman" w:hAnsi="Times New Roman" w:cs="Times New Roman"/>
          <w:sz w:val="22"/>
        </w:rPr>
        <w:tab/>
        <w:t>- Vendredi 25 février à 20h30: rencontre artisans commerçants et agriculteurs</w:t>
      </w:r>
    </w:p>
    <w:p w:rsidR="001354AE" w:rsidRDefault="001354AE" w:rsidP="001354AE">
      <w:pPr>
        <w:pStyle w:val="Sansinterligne"/>
        <w:rPr>
          <w:rFonts w:ascii="Times New Roman" w:hAnsi="Times New Roman" w:cs="Times New Roman"/>
          <w:sz w:val="22"/>
        </w:rPr>
      </w:pPr>
      <w:r>
        <w:rPr>
          <w:rFonts w:ascii="Times New Roman" w:hAnsi="Times New Roman" w:cs="Times New Roman"/>
          <w:sz w:val="22"/>
        </w:rPr>
        <w:tab/>
        <w:t xml:space="preserve">- Mercredi 2 mars à </w:t>
      </w:r>
      <w:proofErr w:type="gramStart"/>
      <w:r>
        <w:rPr>
          <w:rFonts w:ascii="Times New Roman" w:hAnsi="Times New Roman" w:cs="Times New Roman"/>
          <w:sz w:val="22"/>
        </w:rPr>
        <w:t>19h  :</w:t>
      </w:r>
      <w:proofErr w:type="gramEnd"/>
      <w:r>
        <w:rPr>
          <w:rFonts w:ascii="Times New Roman" w:hAnsi="Times New Roman" w:cs="Times New Roman"/>
          <w:sz w:val="22"/>
        </w:rPr>
        <w:t xml:space="preserve"> commission finances</w:t>
      </w:r>
    </w:p>
    <w:p w:rsidR="004D0BA7" w:rsidRDefault="004D0BA7" w:rsidP="004D0BA7">
      <w:pPr>
        <w:pStyle w:val="Sansinterligne"/>
        <w:rPr>
          <w:rFonts w:ascii="Times New Roman" w:hAnsi="Times New Roman" w:cs="Times New Roman"/>
          <w:sz w:val="22"/>
        </w:rPr>
      </w:pPr>
      <w:r>
        <w:rPr>
          <w:rFonts w:ascii="Times New Roman" w:hAnsi="Times New Roman" w:cs="Times New Roman"/>
          <w:sz w:val="22"/>
        </w:rPr>
        <w:tab/>
        <w:t>- Mardi 10 mars à 20h : Conseil Municipal</w:t>
      </w:r>
    </w:p>
    <w:p w:rsidR="004D0BA7" w:rsidRDefault="004D0BA7" w:rsidP="004D0BA7">
      <w:pPr>
        <w:pStyle w:val="Sansinterligne"/>
        <w:rPr>
          <w:rFonts w:ascii="Times New Roman" w:hAnsi="Times New Roman" w:cs="Times New Roman"/>
          <w:sz w:val="22"/>
        </w:rPr>
      </w:pPr>
    </w:p>
    <w:p w:rsidR="00527DDE" w:rsidRDefault="00527DDE"/>
    <w:sectPr w:rsidR="00527D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AG Rounded LT Pro Light">
    <w:altName w:val="Calibri"/>
    <w:panose1 w:val="00000000000000000000"/>
    <w:charset w:val="00"/>
    <w:family w:val="swiss"/>
    <w:notTrueType/>
    <w:pitch w:val="variable"/>
    <w:sig w:usb0="00000001" w:usb1="5000205A"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D28D5"/>
    <w:multiLevelType w:val="hybridMultilevel"/>
    <w:tmpl w:val="9B22E816"/>
    <w:lvl w:ilvl="0" w:tplc="F15271C2">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nsid w:val="452B3E1B"/>
    <w:multiLevelType w:val="hybridMultilevel"/>
    <w:tmpl w:val="F4FE43F6"/>
    <w:lvl w:ilvl="0" w:tplc="F73A08B8">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nsid w:val="488011B7"/>
    <w:multiLevelType w:val="hybridMultilevel"/>
    <w:tmpl w:val="E7CC2D7A"/>
    <w:lvl w:ilvl="0" w:tplc="210AD7EA">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1DB"/>
    <w:rsid w:val="00080FD8"/>
    <w:rsid w:val="001354AE"/>
    <w:rsid w:val="001A63AC"/>
    <w:rsid w:val="001C786D"/>
    <w:rsid w:val="00201268"/>
    <w:rsid w:val="0022137A"/>
    <w:rsid w:val="002A4D2B"/>
    <w:rsid w:val="003E0D3F"/>
    <w:rsid w:val="003F6ADC"/>
    <w:rsid w:val="0043413E"/>
    <w:rsid w:val="004D0BA7"/>
    <w:rsid w:val="004D66B6"/>
    <w:rsid w:val="00527DDE"/>
    <w:rsid w:val="006B3DBD"/>
    <w:rsid w:val="007909A1"/>
    <w:rsid w:val="007E08EF"/>
    <w:rsid w:val="00911B85"/>
    <w:rsid w:val="00A816E9"/>
    <w:rsid w:val="00A95159"/>
    <w:rsid w:val="00BC3D3D"/>
    <w:rsid w:val="00E61F3E"/>
    <w:rsid w:val="00F14C36"/>
    <w:rsid w:val="00F171DB"/>
    <w:rsid w:val="00FA04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BA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liases w:val="rapporteur"/>
    <w:uiPriority w:val="1"/>
    <w:qFormat/>
    <w:rsid w:val="004D0BA7"/>
    <w:pPr>
      <w:spacing w:after="0" w:line="240" w:lineRule="auto"/>
    </w:pPr>
    <w:rPr>
      <w:rFonts w:ascii="VAG Rounded LT Pro Light" w:hAnsi="VAG Rounded LT Pro Light"/>
      <w:sz w:val="20"/>
    </w:rPr>
  </w:style>
  <w:style w:type="character" w:styleId="Accentuation">
    <w:name w:val="Emphasis"/>
    <w:basedOn w:val="Policepardfaut"/>
    <w:uiPriority w:val="20"/>
    <w:qFormat/>
    <w:rsid w:val="004D0BA7"/>
    <w:rPr>
      <w:i/>
      <w:iCs/>
    </w:rPr>
  </w:style>
  <w:style w:type="paragraph" w:styleId="Textedebulles">
    <w:name w:val="Balloon Text"/>
    <w:basedOn w:val="Normal"/>
    <w:link w:val="TextedebullesCar"/>
    <w:uiPriority w:val="99"/>
    <w:semiHidden/>
    <w:unhideWhenUsed/>
    <w:rsid w:val="007E08E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E08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BA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liases w:val="rapporteur"/>
    <w:uiPriority w:val="1"/>
    <w:qFormat/>
    <w:rsid w:val="004D0BA7"/>
    <w:pPr>
      <w:spacing w:after="0" w:line="240" w:lineRule="auto"/>
    </w:pPr>
    <w:rPr>
      <w:rFonts w:ascii="VAG Rounded LT Pro Light" w:hAnsi="VAG Rounded LT Pro Light"/>
      <w:sz w:val="20"/>
    </w:rPr>
  </w:style>
  <w:style w:type="character" w:styleId="Accentuation">
    <w:name w:val="Emphasis"/>
    <w:basedOn w:val="Policepardfaut"/>
    <w:uiPriority w:val="20"/>
    <w:qFormat/>
    <w:rsid w:val="004D0BA7"/>
    <w:rPr>
      <w:i/>
      <w:iCs/>
    </w:rPr>
  </w:style>
  <w:style w:type="paragraph" w:styleId="Textedebulles">
    <w:name w:val="Balloon Text"/>
    <w:basedOn w:val="Normal"/>
    <w:link w:val="TextedebullesCar"/>
    <w:uiPriority w:val="99"/>
    <w:semiHidden/>
    <w:unhideWhenUsed/>
    <w:rsid w:val="007E08E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E08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78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8</Pages>
  <Words>3182</Words>
  <Characters>17504</Characters>
  <Application>Microsoft Office Word</Application>
  <DocSecurity>0</DocSecurity>
  <Lines>145</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dc:creator>
  <cp:keywords/>
  <dc:description/>
  <cp:lastModifiedBy>SG</cp:lastModifiedBy>
  <cp:revision>16</cp:revision>
  <cp:lastPrinted>2022-02-24T11:31:00Z</cp:lastPrinted>
  <dcterms:created xsi:type="dcterms:W3CDTF">2022-02-24T08:28:00Z</dcterms:created>
  <dcterms:modified xsi:type="dcterms:W3CDTF">2022-02-28T08:52:00Z</dcterms:modified>
</cp:coreProperties>
</file>