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83" w:rsidRDefault="00C40A83" w:rsidP="00C40A83">
      <w:pPr>
        <w:pStyle w:val="Sansinterligne"/>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b/>
        </w:rPr>
        <w:t xml:space="preserve">Présents : </w:t>
      </w:r>
      <w:r>
        <w:rPr>
          <w:rFonts w:ascii="Times New Roman" w:hAnsi="Times New Roman" w:cs="Times New Roman"/>
        </w:rPr>
        <w:t>MMES et MM. MATHECADE G, BERNARD E, TILLY M, AUFFRET E, TREHOREL V, ROLLAND I, BASSET A, BOIN C, LANGLOIS R, LE POTIER A, PERENNEZ G, DORE S, FOULFOIN F</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p>
    <w:p w:rsidR="00C40A83" w:rsidRDefault="00C40A83" w:rsidP="00C40A83">
      <w:pPr>
        <w:pStyle w:val="Sansinterligne"/>
        <w:jc w:val="both"/>
        <w:rPr>
          <w:rFonts w:ascii="Times New Roman" w:hAnsi="Times New Roman" w:cs="Times New Roman"/>
        </w:rPr>
      </w:pPr>
      <w:r w:rsidRPr="00F71E2E">
        <w:rPr>
          <w:rFonts w:ascii="Times New Roman" w:hAnsi="Times New Roman" w:cs="Times New Roman"/>
          <w:b/>
        </w:rPr>
        <w:t>Absents excusés</w:t>
      </w:r>
      <w:r>
        <w:rPr>
          <w:rFonts w:ascii="Times New Roman" w:hAnsi="Times New Roman" w:cs="Times New Roman"/>
        </w:rPr>
        <w:t> : OLLITRAULT S. qui a donné pouvoir à BERNARD E.</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LE MOAL A. qui a donné pouvoir à BERNARD E.</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IVANOV L. qui a donné pouvoir à BOIN C.</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JEGLOT B. qui a donné pouvoir à DORE S.</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EDY A. qui a donné pouvoir à AUFFRET E</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b/>
        </w:rPr>
        <w:t>Secrétaire de séance</w:t>
      </w:r>
      <w:r>
        <w:rPr>
          <w:rFonts w:ascii="Times New Roman" w:hAnsi="Times New Roman" w:cs="Times New Roman"/>
        </w:rPr>
        <w:t> : TREHOREL V.</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p>
    <w:p w:rsidR="00C40A83" w:rsidRDefault="00300F8A" w:rsidP="00C40A83">
      <w:pPr>
        <w:pStyle w:val="Sansinterligne"/>
        <w:jc w:val="both"/>
        <w:rPr>
          <w:rFonts w:ascii="Times New Roman" w:hAnsi="Times New Roman" w:cs="Times New Roman"/>
        </w:rPr>
      </w:pPr>
      <w:r>
        <w:rPr>
          <w:rFonts w:ascii="Times New Roman" w:hAnsi="Times New Roman" w:cs="Times New Roman"/>
        </w:rPr>
        <w:t xml:space="preserve">Le Conseil Municipal décide de </w:t>
      </w:r>
      <w:r w:rsidR="00C40A83">
        <w:rPr>
          <w:rFonts w:ascii="Times New Roman" w:hAnsi="Times New Roman" w:cs="Times New Roman"/>
        </w:rPr>
        <w:t>rajouter un point à l’ordre du jour :</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ab/>
        <w:t>- achat parcelle AA 76</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b/>
          <w:u w:val="single"/>
        </w:rPr>
      </w:pPr>
      <w:r>
        <w:rPr>
          <w:rFonts w:ascii="Times New Roman" w:hAnsi="Times New Roman" w:cs="Times New Roman"/>
          <w:b/>
          <w:u w:val="single"/>
        </w:rPr>
        <w:t>MAISON LE DU : VISITE ET DEVIS DEMOLITION</w:t>
      </w:r>
    </w:p>
    <w:p w:rsidR="00C40A83" w:rsidRDefault="00C40A83" w:rsidP="00C40A83">
      <w:pPr>
        <w:pStyle w:val="Sansinterligne"/>
        <w:jc w:val="both"/>
        <w:rPr>
          <w:rFonts w:ascii="Times New Roman" w:hAnsi="Times New Roman" w:cs="Times New Roman"/>
        </w:rPr>
      </w:pPr>
    </w:p>
    <w:p w:rsidR="000B6A93" w:rsidRDefault="000B6A93" w:rsidP="00C40A83">
      <w:pPr>
        <w:pStyle w:val="Sansinterligne"/>
        <w:jc w:val="both"/>
        <w:rPr>
          <w:rFonts w:ascii="Times New Roman" w:hAnsi="Times New Roman" w:cs="Times New Roman"/>
        </w:rPr>
      </w:pPr>
      <w:r>
        <w:rPr>
          <w:rFonts w:ascii="Times New Roman" w:hAnsi="Times New Roman" w:cs="Times New Roman"/>
        </w:rPr>
        <w:t>Les élus se sont rendus sur place pour visiter la maison.</w:t>
      </w:r>
    </w:p>
    <w:p w:rsidR="000B6A93" w:rsidRDefault="000B6A9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rPr>
        <w:t xml:space="preserve">Suite à la dernière réunion du Conseil Municipal, Gérard </w:t>
      </w:r>
      <w:proofErr w:type="spellStart"/>
      <w:r>
        <w:rPr>
          <w:rFonts w:ascii="Times New Roman" w:hAnsi="Times New Roman" w:cs="Times New Roman"/>
        </w:rPr>
        <w:t>Mathécade</w:t>
      </w:r>
      <w:proofErr w:type="spellEnd"/>
      <w:r>
        <w:rPr>
          <w:rFonts w:ascii="Times New Roman" w:hAnsi="Times New Roman" w:cs="Times New Roman"/>
        </w:rPr>
        <w:t xml:space="preserve"> a contacté l’entreprise Nicol pour avoir un devis concernant la démolition de la maison Le Du. Le devis d’élève à 31 910 € HT.</w:t>
      </w:r>
    </w:p>
    <w:p w:rsidR="00C40A83" w:rsidRDefault="00C40A83" w:rsidP="00C40A83">
      <w:pPr>
        <w:pStyle w:val="Sansinterligne"/>
        <w:jc w:val="both"/>
        <w:rPr>
          <w:rFonts w:ascii="Times New Roman" w:hAnsi="Times New Roman" w:cs="Times New Roman"/>
        </w:rPr>
      </w:pPr>
    </w:p>
    <w:p w:rsidR="00C47FA1" w:rsidRDefault="00C40A83" w:rsidP="00C40A83">
      <w:pPr>
        <w:pStyle w:val="Sansinterligne"/>
        <w:jc w:val="both"/>
        <w:rPr>
          <w:rFonts w:ascii="Times New Roman" w:hAnsi="Times New Roman" w:cs="Times New Roman"/>
        </w:rPr>
      </w:pPr>
      <w:r>
        <w:rPr>
          <w:rFonts w:ascii="Times New Roman" w:hAnsi="Times New Roman" w:cs="Times New Roman"/>
        </w:rPr>
        <w:t xml:space="preserve">Vu l’état de la maison et le montant des travaux de démolition, Gérard </w:t>
      </w:r>
      <w:proofErr w:type="spellStart"/>
      <w:r>
        <w:rPr>
          <w:rFonts w:ascii="Times New Roman" w:hAnsi="Times New Roman" w:cs="Times New Roman"/>
        </w:rPr>
        <w:t>Mathécade</w:t>
      </w:r>
      <w:proofErr w:type="spellEnd"/>
      <w:r>
        <w:rPr>
          <w:rFonts w:ascii="Times New Roman" w:hAnsi="Times New Roman" w:cs="Times New Roman"/>
        </w:rPr>
        <w:t xml:space="preserve"> pense qu’il sera difficile de vendre la maison 37 000 €. </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Il propose donc au Conseil Municipal de le céder à l’euro symbolique à condition que les acquéreurs démolissent la maison à leur frais.</w:t>
      </w:r>
    </w:p>
    <w:p w:rsidR="00C47FA1" w:rsidRDefault="00C47FA1" w:rsidP="00C40A83">
      <w:pPr>
        <w:pStyle w:val="Sansinterligne"/>
        <w:jc w:val="both"/>
        <w:rPr>
          <w:rFonts w:ascii="Times New Roman" w:hAnsi="Times New Roman" w:cs="Times New Roman"/>
        </w:rPr>
      </w:pPr>
    </w:p>
    <w:p w:rsidR="00C47FA1" w:rsidRDefault="00C47FA1" w:rsidP="00C40A83">
      <w:pPr>
        <w:pStyle w:val="Sansinterligne"/>
        <w:jc w:val="both"/>
        <w:rPr>
          <w:rFonts w:ascii="Times New Roman" w:hAnsi="Times New Roman" w:cs="Times New Roman"/>
        </w:rPr>
      </w:pPr>
      <w:r>
        <w:rPr>
          <w:rFonts w:ascii="Times New Roman" w:hAnsi="Times New Roman" w:cs="Times New Roman"/>
        </w:rPr>
        <w:t xml:space="preserve">Régis Langlois </w:t>
      </w:r>
      <w:r w:rsidR="00237C23">
        <w:rPr>
          <w:rFonts w:ascii="Times New Roman" w:hAnsi="Times New Roman" w:cs="Times New Roman"/>
        </w:rPr>
        <w:t>estime</w:t>
      </w:r>
      <w:r>
        <w:rPr>
          <w:rFonts w:ascii="Times New Roman" w:hAnsi="Times New Roman" w:cs="Times New Roman"/>
        </w:rPr>
        <w:t xml:space="preserve"> que le mieux est de la démolir  au</w:t>
      </w:r>
      <w:r w:rsidR="008D0375">
        <w:rPr>
          <w:rFonts w:ascii="Times New Roman" w:hAnsi="Times New Roman" w:cs="Times New Roman"/>
        </w:rPr>
        <w:t>x</w:t>
      </w:r>
      <w:r>
        <w:rPr>
          <w:rFonts w:ascii="Times New Roman" w:hAnsi="Times New Roman" w:cs="Times New Roman"/>
        </w:rPr>
        <w:t xml:space="preserve"> frais de la commune car, même à l’euro symbolique, il sera difficile de la vendre. Gérard </w:t>
      </w:r>
      <w:proofErr w:type="spellStart"/>
      <w:r>
        <w:rPr>
          <w:rFonts w:ascii="Times New Roman" w:hAnsi="Times New Roman" w:cs="Times New Roman"/>
        </w:rPr>
        <w:t>Mathécade</w:t>
      </w:r>
      <w:proofErr w:type="spellEnd"/>
      <w:r>
        <w:rPr>
          <w:rFonts w:ascii="Times New Roman" w:hAnsi="Times New Roman" w:cs="Times New Roman"/>
        </w:rPr>
        <w:t xml:space="preserve"> dit qu’un particulier peut la démolir lui-même et prendre une entreprise pour l’évacuation de l’amiante. Suite à la demande de Gildas </w:t>
      </w:r>
      <w:proofErr w:type="spellStart"/>
      <w:r>
        <w:rPr>
          <w:rFonts w:ascii="Times New Roman" w:hAnsi="Times New Roman" w:cs="Times New Roman"/>
        </w:rPr>
        <w:t>Pérennez</w:t>
      </w:r>
      <w:proofErr w:type="spellEnd"/>
      <w:r>
        <w:rPr>
          <w:rFonts w:ascii="Times New Roman" w:hAnsi="Times New Roman" w:cs="Times New Roman"/>
        </w:rPr>
        <w:t xml:space="preserve">, Gérard </w:t>
      </w:r>
      <w:proofErr w:type="spellStart"/>
      <w:r>
        <w:rPr>
          <w:rFonts w:ascii="Times New Roman" w:hAnsi="Times New Roman" w:cs="Times New Roman"/>
        </w:rPr>
        <w:t>Mathécade</w:t>
      </w:r>
      <w:proofErr w:type="spellEnd"/>
      <w:r>
        <w:rPr>
          <w:rFonts w:ascii="Times New Roman" w:hAnsi="Times New Roman" w:cs="Times New Roman"/>
        </w:rPr>
        <w:t xml:space="preserve"> informe qu’il est possible de mettre une clause dans l’acte de vente afin que l’acquéreur démolisse la maison pour en reconstruire une.</w:t>
      </w:r>
    </w:p>
    <w:p w:rsidR="00237C23" w:rsidRDefault="00D96B1B" w:rsidP="00C40A83">
      <w:pPr>
        <w:pStyle w:val="Sansinterligne"/>
        <w:jc w:val="both"/>
        <w:rPr>
          <w:rFonts w:ascii="Times New Roman" w:hAnsi="Times New Roman" w:cs="Times New Roman"/>
        </w:rPr>
      </w:pPr>
      <w:r>
        <w:rPr>
          <w:rFonts w:ascii="Times New Roman" w:hAnsi="Times New Roman" w:cs="Times New Roman"/>
        </w:rPr>
        <w:t>Toutefois, aucun acquéreur ne s’est fait connaitre pour une vente à 37 000 € malgré deux visites.</w:t>
      </w:r>
    </w:p>
    <w:p w:rsidR="00D150B2" w:rsidRDefault="00D150B2" w:rsidP="00C40A83">
      <w:pPr>
        <w:pStyle w:val="Sansinterligne"/>
        <w:jc w:val="both"/>
        <w:rPr>
          <w:rFonts w:ascii="Times New Roman" w:hAnsi="Times New Roman" w:cs="Times New Roman"/>
        </w:rPr>
      </w:pPr>
    </w:p>
    <w:p w:rsidR="00D150B2" w:rsidRDefault="00D150B2" w:rsidP="00D150B2">
      <w:pPr>
        <w:pStyle w:val="Sansinterligne"/>
        <w:jc w:val="both"/>
        <w:rPr>
          <w:rFonts w:ascii="Times New Roman" w:hAnsi="Times New Roman" w:cs="Times New Roman"/>
        </w:rPr>
      </w:pPr>
      <w:r>
        <w:rPr>
          <w:rFonts w:ascii="Times New Roman" w:hAnsi="Times New Roman" w:cs="Times New Roman"/>
        </w:rPr>
        <w:t>Aussi, après en avoir délibéré, le Conseil Municipal, à l’unanimité, décide de vendre le terrain sis 2 Résidence du Puits et regroupant les parcelles AD 138 et AD 152 d’une contenance de 476 m² au prix de 15 € le m² soit 7 140 €  sans négociation y compris la maison.</w:t>
      </w:r>
    </w:p>
    <w:p w:rsidR="00D150B2" w:rsidRDefault="00D150B2" w:rsidP="00D150B2">
      <w:pPr>
        <w:pStyle w:val="Sansinterligne"/>
        <w:jc w:val="both"/>
        <w:rPr>
          <w:rFonts w:ascii="Times New Roman" w:hAnsi="Times New Roman" w:cs="Times New Roman"/>
        </w:rPr>
      </w:pPr>
    </w:p>
    <w:p w:rsidR="00D150B2" w:rsidRDefault="00D150B2" w:rsidP="00D150B2">
      <w:pPr>
        <w:pStyle w:val="Sansinterligne"/>
        <w:jc w:val="both"/>
        <w:rPr>
          <w:rFonts w:ascii="Times New Roman" w:hAnsi="Times New Roman" w:cs="Times New Roman"/>
        </w:rPr>
      </w:pPr>
      <w:r w:rsidRPr="00D45D9A">
        <w:rPr>
          <w:rFonts w:ascii="Times New Roman" w:hAnsi="Times New Roman" w:cs="Times New Roman"/>
        </w:rPr>
        <w:t>Dans l’acte de vente, il conviendra</w:t>
      </w:r>
      <w:r>
        <w:rPr>
          <w:rFonts w:ascii="Times New Roman" w:hAnsi="Times New Roman" w:cs="Times New Roman"/>
        </w:rPr>
        <w:t> :</w:t>
      </w:r>
    </w:p>
    <w:p w:rsidR="00D150B2" w:rsidRPr="00D45D9A" w:rsidRDefault="00D150B2" w:rsidP="00D150B2">
      <w:pPr>
        <w:pStyle w:val="Sansinterligne"/>
        <w:jc w:val="both"/>
        <w:rPr>
          <w:rFonts w:ascii="Times New Roman" w:hAnsi="Times New Roman" w:cs="Times New Roman"/>
        </w:rPr>
      </w:pPr>
      <w:r>
        <w:rPr>
          <w:rFonts w:ascii="Times New Roman" w:hAnsi="Times New Roman" w:cs="Times New Roman"/>
        </w:rPr>
        <w:t xml:space="preserve">- </w:t>
      </w:r>
      <w:r w:rsidRPr="00D45D9A">
        <w:rPr>
          <w:rFonts w:ascii="Times New Roman" w:hAnsi="Times New Roman" w:cs="Times New Roman"/>
        </w:rPr>
        <w:t xml:space="preserve">de prévoir en condition suspensive l’obtention du permis de démolir et de construire de l’acquéreur </w:t>
      </w:r>
    </w:p>
    <w:p w:rsidR="00D150B2" w:rsidRDefault="00D150B2" w:rsidP="00D150B2">
      <w:pPr>
        <w:pStyle w:val="Sansinterligne"/>
        <w:jc w:val="both"/>
        <w:rPr>
          <w:rFonts w:ascii="Times New Roman" w:hAnsi="Times New Roman" w:cs="Times New Roman"/>
        </w:rPr>
      </w:pPr>
      <w:r w:rsidRPr="00D45D9A">
        <w:rPr>
          <w:rFonts w:ascii="Times New Roman" w:hAnsi="Times New Roman" w:cs="Times New Roman"/>
        </w:rPr>
        <w:t>- de prévoir une clause résolutoire au cas où l’acquéreur ne respecterait pas ses obligations. Le bien reviendrait alors dans le patrimoine de la commune.</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b/>
          <w:u w:val="single"/>
        </w:rPr>
      </w:pPr>
      <w:r>
        <w:rPr>
          <w:rFonts w:ascii="Times New Roman" w:hAnsi="Times New Roman" w:cs="Times New Roman"/>
          <w:b/>
          <w:u w:val="single"/>
        </w:rPr>
        <w:t>TIRAGE AU SORT DES JURYS D’ASSISES</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rPr>
        <w:t xml:space="preserve">Par arrêté en date du 29 avril 2022, Monsieur le Préfet a fixé la répartition du nombre de jurés attribué à chaque commune ou groupement de communes. </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3 personnes de plus de 23 ans doivent être tirées au sort sur la liste électorale. Cette liste sera ensuite transmise au Tribunal Judiciaire de St-Brieuc.</w:t>
      </w:r>
    </w:p>
    <w:p w:rsidR="000831E2" w:rsidRDefault="000831E2" w:rsidP="00C40A83">
      <w:pPr>
        <w:pStyle w:val="Sansinterligne"/>
        <w:jc w:val="both"/>
        <w:rPr>
          <w:rFonts w:ascii="Times New Roman" w:hAnsi="Times New Roman" w:cs="Times New Roman"/>
        </w:rPr>
      </w:pPr>
    </w:p>
    <w:p w:rsidR="000831E2" w:rsidRDefault="000831E2" w:rsidP="000831E2">
      <w:pPr>
        <w:pStyle w:val="Sansinterligne"/>
        <w:jc w:val="both"/>
        <w:rPr>
          <w:rFonts w:ascii="Times New Roman" w:hAnsi="Times New Roman" w:cs="Times New Roman"/>
        </w:rPr>
      </w:pPr>
      <w:r>
        <w:rPr>
          <w:rFonts w:ascii="Times New Roman" w:hAnsi="Times New Roman" w:cs="Times New Roman"/>
        </w:rPr>
        <w:lastRenderedPageBreak/>
        <w:t xml:space="preserve">Sont tirés au sort : Bruno </w:t>
      </w:r>
      <w:proofErr w:type="spellStart"/>
      <w:r>
        <w:rPr>
          <w:rFonts w:ascii="Times New Roman" w:hAnsi="Times New Roman" w:cs="Times New Roman"/>
        </w:rPr>
        <w:t>Sohier</w:t>
      </w:r>
      <w:proofErr w:type="spellEnd"/>
      <w:r>
        <w:rPr>
          <w:rFonts w:ascii="Times New Roman" w:hAnsi="Times New Roman" w:cs="Times New Roman"/>
        </w:rPr>
        <w:t xml:space="preserve">, Franck Le </w:t>
      </w:r>
      <w:proofErr w:type="spellStart"/>
      <w:r>
        <w:rPr>
          <w:rFonts w:ascii="Times New Roman" w:hAnsi="Times New Roman" w:cs="Times New Roman"/>
        </w:rPr>
        <w:t>Huidoux</w:t>
      </w:r>
      <w:proofErr w:type="spellEnd"/>
      <w:r>
        <w:rPr>
          <w:rFonts w:ascii="Times New Roman" w:hAnsi="Times New Roman" w:cs="Times New Roman"/>
        </w:rPr>
        <w:t xml:space="preserve"> et Joël </w:t>
      </w:r>
      <w:proofErr w:type="spellStart"/>
      <w:r>
        <w:rPr>
          <w:rFonts w:ascii="Times New Roman" w:hAnsi="Times New Roman" w:cs="Times New Roman"/>
        </w:rPr>
        <w:t>Auffret</w:t>
      </w:r>
      <w:proofErr w:type="spellEnd"/>
      <w:r>
        <w:rPr>
          <w:rFonts w:ascii="Times New Roman" w:hAnsi="Times New Roman" w:cs="Times New Roman"/>
        </w:rPr>
        <w:t>.</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b/>
          <w:u w:val="single"/>
        </w:rPr>
      </w:pPr>
      <w:r>
        <w:rPr>
          <w:rFonts w:ascii="Times New Roman" w:hAnsi="Times New Roman" w:cs="Times New Roman"/>
          <w:b/>
          <w:u w:val="single"/>
        </w:rPr>
        <w:t>FINANCES : RENOUVELLEMENT DE LA LIGNE DE TRESORERIE</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rPr>
        <w:t>La ligne de trésorerie de la Banque Postale d’un montant de 150 000 € arrive à échéance le 11 juillet prochain. Il est proposé de la renouveler.</w:t>
      </w:r>
    </w:p>
    <w:p w:rsidR="00C40A83" w:rsidRDefault="00C40A83" w:rsidP="00C40A83">
      <w:pPr>
        <w:pStyle w:val="Sansinterligne"/>
        <w:jc w:val="both"/>
        <w:rPr>
          <w:rFonts w:ascii="Times New Roman" w:hAnsi="Times New Roman" w:cs="Times New Roman"/>
        </w:rPr>
      </w:pPr>
    </w:p>
    <w:p w:rsidR="00C40A83" w:rsidRDefault="000831E2" w:rsidP="00C40A83">
      <w:pPr>
        <w:pStyle w:val="Sansinterligne"/>
        <w:jc w:val="both"/>
        <w:rPr>
          <w:rFonts w:ascii="Times New Roman" w:hAnsi="Times New Roman" w:cs="Times New Roman"/>
        </w:rPr>
      </w:pPr>
      <w:r>
        <w:rPr>
          <w:rFonts w:ascii="Times New Roman" w:hAnsi="Times New Roman" w:cs="Times New Roman"/>
        </w:rPr>
        <w:t xml:space="preserve">Anthony Basset présente les </w:t>
      </w:r>
      <w:r w:rsidR="00C40A83">
        <w:rPr>
          <w:rFonts w:ascii="Times New Roman" w:hAnsi="Times New Roman" w:cs="Times New Roman"/>
        </w:rPr>
        <w:t>conditions proposées par la Banque Postale sont les suivantes :</w:t>
      </w:r>
    </w:p>
    <w:p w:rsidR="00C40A83" w:rsidRDefault="00C40A83" w:rsidP="00C40A83">
      <w:pPr>
        <w:pStyle w:val="Sansinterligne"/>
        <w:jc w:val="both"/>
        <w:rPr>
          <w:rFonts w:ascii="Times New Roman" w:hAnsi="Times New Roman" w:cs="Times New Roman"/>
        </w:rPr>
      </w:pPr>
    </w:p>
    <w:tbl>
      <w:tblPr>
        <w:tblStyle w:val="Grilledutableau"/>
        <w:tblW w:w="0" w:type="auto"/>
        <w:tblInd w:w="0" w:type="dxa"/>
        <w:tblLook w:val="04A0" w:firstRow="1" w:lastRow="0" w:firstColumn="1" w:lastColumn="0" w:noHBand="0" w:noVBand="1"/>
      </w:tblPr>
      <w:tblGrid>
        <w:gridCol w:w="2943"/>
        <w:gridCol w:w="6269"/>
      </w:tblGrid>
      <w:tr w:rsidR="00C40A83" w:rsidTr="00C40A83">
        <w:tc>
          <w:tcPr>
            <w:tcW w:w="2943" w:type="dxa"/>
            <w:tcBorders>
              <w:top w:val="single" w:sz="4" w:space="0" w:color="auto"/>
              <w:left w:val="single" w:sz="4" w:space="0" w:color="auto"/>
              <w:bottom w:val="single" w:sz="4" w:space="0" w:color="auto"/>
              <w:right w:val="single" w:sz="4" w:space="0" w:color="auto"/>
            </w:tcBorders>
            <w:hideMark/>
          </w:tcPr>
          <w:p w:rsidR="00C40A83" w:rsidRDefault="00C40A83">
            <w:pPr>
              <w:jc w:val="center"/>
              <w:rPr>
                <w:sz w:val="20"/>
                <w:szCs w:val="20"/>
              </w:rPr>
            </w:pPr>
            <w:r>
              <w:rPr>
                <w:sz w:val="20"/>
                <w:szCs w:val="20"/>
              </w:rPr>
              <w:t>Prêteur</w:t>
            </w:r>
          </w:p>
        </w:tc>
        <w:tc>
          <w:tcPr>
            <w:tcW w:w="6269" w:type="dxa"/>
            <w:tcBorders>
              <w:top w:val="single" w:sz="4" w:space="0" w:color="auto"/>
              <w:left w:val="single" w:sz="4" w:space="0" w:color="auto"/>
              <w:bottom w:val="single" w:sz="4" w:space="0" w:color="auto"/>
              <w:right w:val="single" w:sz="4" w:space="0" w:color="auto"/>
            </w:tcBorders>
            <w:hideMark/>
          </w:tcPr>
          <w:p w:rsidR="00C40A83" w:rsidRDefault="00C40A83">
            <w:pPr>
              <w:rPr>
                <w:b/>
                <w:sz w:val="20"/>
                <w:szCs w:val="20"/>
              </w:rPr>
            </w:pPr>
            <w:r>
              <w:rPr>
                <w:b/>
                <w:sz w:val="20"/>
                <w:szCs w:val="20"/>
              </w:rPr>
              <w:t>La Banque Postale</w:t>
            </w:r>
          </w:p>
        </w:tc>
      </w:tr>
      <w:tr w:rsidR="00C40A83" w:rsidTr="00C40A83">
        <w:tc>
          <w:tcPr>
            <w:tcW w:w="2943" w:type="dxa"/>
            <w:tcBorders>
              <w:top w:val="single" w:sz="4" w:space="0" w:color="auto"/>
              <w:left w:val="single" w:sz="4" w:space="0" w:color="auto"/>
              <w:bottom w:val="single" w:sz="4" w:space="0" w:color="auto"/>
              <w:right w:val="single" w:sz="4" w:space="0" w:color="auto"/>
            </w:tcBorders>
            <w:hideMark/>
          </w:tcPr>
          <w:p w:rsidR="00C40A83" w:rsidRDefault="00C40A83">
            <w:pPr>
              <w:jc w:val="center"/>
              <w:rPr>
                <w:sz w:val="20"/>
                <w:szCs w:val="20"/>
              </w:rPr>
            </w:pPr>
            <w:r>
              <w:rPr>
                <w:sz w:val="20"/>
                <w:szCs w:val="20"/>
              </w:rPr>
              <w:t>Nature</w:t>
            </w:r>
          </w:p>
        </w:tc>
        <w:tc>
          <w:tcPr>
            <w:tcW w:w="6269" w:type="dxa"/>
            <w:tcBorders>
              <w:top w:val="single" w:sz="4" w:space="0" w:color="auto"/>
              <w:left w:val="single" w:sz="4" w:space="0" w:color="auto"/>
              <w:bottom w:val="single" w:sz="4" w:space="0" w:color="auto"/>
              <w:right w:val="single" w:sz="4" w:space="0" w:color="auto"/>
            </w:tcBorders>
            <w:hideMark/>
          </w:tcPr>
          <w:p w:rsidR="00C40A83" w:rsidRDefault="00C40A83">
            <w:pPr>
              <w:rPr>
                <w:b/>
                <w:sz w:val="20"/>
                <w:szCs w:val="20"/>
              </w:rPr>
            </w:pPr>
            <w:r>
              <w:rPr>
                <w:b/>
                <w:sz w:val="20"/>
                <w:szCs w:val="20"/>
              </w:rPr>
              <w:t>Ligne de trésorerie</w:t>
            </w:r>
          </w:p>
        </w:tc>
      </w:tr>
      <w:tr w:rsidR="00C40A83" w:rsidTr="00C40A83">
        <w:tc>
          <w:tcPr>
            <w:tcW w:w="2943" w:type="dxa"/>
            <w:tcBorders>
              <w:top w:val="single" w:sz="4" w:space="0" w:color="auto"/>
              <w:left w:val="single" w:sz="4" w:space="0" w:color="auto"/>
              <w:bottom w:val="single" w:sz="4" w:space="0" w:color="auto"/>
              <w:right w:val="single" w:sz="4" w:space="0" w:color="auto"/>
            </w:tcBorders>
            <w:hideMark/>
          </w:tcPr>
          <w:p w:rsidR="00C40A83" w:rsidRDefault="00C40A83">
            <w:pPr>
              <w:jc w:val="center"/>
              <w:rPr>
                <w:sz w:val="20"/>
                <w:szCs w:val="20"/>
              </w:rPr>
            </w:pPr>
            <w:r>
              <w:rPr>
                <w:sz w:val="20"/>
                <w:szCs w:val="20"/>
              </w:rPr>
              <w:t>Montant</w:t>
            </w:r>
          </w:p>
        </w:tc>
        <w:tc>
          <w:tcPr>
            <w:tcW w:w="6269" w:type="dxa"/>
            <w:tcBorders>
              <w:top w:val="single" w:sz="4" w:space="0" w:color="auto"/>
              <w:left w:val="single" w:sz="4" w:space="0" w:color="auto"/>
              <w:bottom w:val="single" w:sz="4" w:space="0" w:color="auto"/>
              <w:right w:val="single" w:sz="4" w:space="0" w:color="auto"/>
            </w:tcBorders>
            <w:hideMark/>
          </w:tcPr>
          <w:p w:rsidR="00C40A83" w:rsidRDefault="00C40A83">
            <w:pPr>
              <w:rPr>
                <w:b/>
                <w:sz w:val="20"/>
                <w:szCs w:val="20"/>
              </w:rPr>
            </w:pPr>
            <w:r>
              <w:rPr>
                <w:b/>
                <w:sz w:val="20"/>
                <w:szCs w:val="20"/>
              </w:rPr>
              <w:t>150 000 €</w:t>
            </w:r>
          </w:p>
        </w:tc>
      </w:tr>
      <w:tr w:rsidR="00C40A83" w:rsidTr="00C40A83">
        <w:tc>
          <w:tcPr>
            <w:tcW w:w="2943" w:type="dxa"/>
            <w:tcBorders>
              <w:top w:val="single" w:sz="4" w:space="0" w:color="auto"/>
              <w:left w:val="single" w:sz="4" w:space="0" w:color="auto"/>
              <w:bottom w:val="single" w:sz="4" w:space="0" w:color="auto"/>
              <w:right w:val="single" w:sz="4" w:space="0" w:color="auto"/>
            </w:tcBorders>
            <w:hideMark/>
          </w:tcPr>
          <w:p w:rsidR="00C40A83" w:rsidRDefault="00C40A83">
            <w:pPr>
              <w:jc w:val="center"/>
              <w:rPr>
                <w:sz w:val="20"/>
                <w:szCs w:val="20"/>
              </w:rPr>
            </w:pPr>
            <w:r>
              <w:rPr>
                <w:sz w:val="20"/>
                <w:szCs w:val="20"/>
              </w:rPr>
              <w:t>Durée maximum</w:t>
            </w:r>
          </w:p>
        </w:tc>
        <w:tc>
          <w:tcPr>
            <w:tcW w:w="6269" w:type="dxa"/>
            <w:tcBorders>
              <w:top w:val="single" w:sz="4" w:space="0" w:color="auto"/>
              <w:left w:val="single" w:sz="4" w:space="0" w:color="auto"/>
              <w:bottom w:val="single" w:sz="4" w:space="0" w:color="auto"/>
              <w:right w:val="single" w:sz="4" w:space="0" w:color="auto"/>
            </w:tcBorders>
            <w:hideMark/>
          </w:tcPr>
          <w:p w:rsidR="00C40A83" w:rsidRDefault="00C40A83">
            <w:pPr>
              <w:rPr>
                <w:sz w:val="20"/>
                <w:szCs w:val="20"/>
              </w:rPr>
            </w:pPr>
            <w:r>
              <w:rPr>
                <w:sz w:val="20"/>
                <w:szCs w:val="20"/>
              </w:rPr>
              <w:t>364 jours</w:t>
            </w:r>
          </w:p>
        </w:tc>
      </w:tr>
      <w:tr w:rsidR="00C40A83" w:rsidTr="00C40A83">
        <w:tc>
          <w:tcPr>
            <w:tcW w:w="2943" w:type="dxa"/>
            <w:tcBorders>
              <w:top w:val="single" w:sz="4" w:space="0" w:color="auto"/>
              <w:left w:val="single" w:sz="4" w:space="0" w:color="auto"/>
              <w:bottom w:val="single" w:sz="4" w:space="0" w:color="auto"/>
              <w:right w:val="single" w:sz="4" w:space="0" w:color="auto"/>
            </w:tcBorders>
            <w:hideMark/>
          </w:tcPr>
          <w:p w:rsidR="00C40A83" w:rsidRDefault="00C40A83">
            <w:pPr>
              <w:jc w:val="center"/>
              <w:rPr>
                <w:sz w:val="20"/>
                <w:szCs w:val="20"/>
              </w:rPr>
            </w:pPr>
            <w:r>
              <w:rPr>
                <w:sz w:val="20"/>
                <w:szCs w:val="20"/>
              </w:rPr>
              <w:t>Taux d’intérêt</w:t>
            </w:r>
          </w:p>
        </w:tc>
        <w:tc>
          <w:tcPr>
            <w:tcW w:w="6269" w:type="dxa"/>
            <w:tcBorders>
              <w:top w:val="single" w:sz="4" w:space="0" w:color="auto"/>
              <w:left w:val="single" w:sz="4" w:space="0" w:color="auto"/>
              <w:bottom w:val="single" w:sz="4" w:space="0" w:color="auto"/>
              <w:right w:val="single" w:sz="4" w:space="0" w:color="auto"/>
            </w:tcBorders>
            <w:hideMark/>
          </w:tcPr>
          <w:p w:rsidR="00C40A83" w:rsidRDefault="00C40A83">
            <w:pPr>
              <w:rPr>
                <w:b/>
                <w:sz w:val="20"/>
                <w:szCs w:val="20"/>
              </w:rPr>
            </w:pPr>
            <w:r>
              <w:rPr>
                <w:b/>
                <w:sz w:val="20"/>
                <w:szCs w:val="20"/>
              </w:rPr>
              <w:t>€STR + marge de 1.030% l’an</w:t>
            </w:r>
          </w:p>
          <w:p w:rsidR="00C40A83" w:rsidRDefault="00C40A83">
            <w:pPr>
              <w:rPr>
                <w:i/>
                <w:sz w:val="20"/>
                <w:szCs w:val="20"/>
              </w:rPr>
            </w:pPr>
            <w:r>
              <w:rPr>
                <w:i/>
                <w:sz w:val="20"/>
                <w:szCs w:val="20"/>
              </w:rPr>
              <w:t>(date de constatation : index €STR publié le jour ouvré TARGET2 suivant chaque jour de la période d’intérêts. Toutefois, le taux ne sera jamais négatif car, même si le taux de €STR est négatif, l’emprunteur reste redevable au minimum de la marge)</w:t>
            </w:r>
          </w:p>
        </w:tc>
      </w:tr>
      <w:tr w:rsidR="00C40A83" w:rsidTr="00C40A83">
        <w:tc>
          <w:tcPr>
            <w:tcW w:w="2943" w:type="dxa"/>
            <w:tcBorders>
              <w:top w:val="single" w:sz="4" w:space="0" w:color="auto"/>
              <w:left w:val="single" w:sz="4" w:space="0" w:color="auto"/>
              <w:bottom w:val="single" w:sz="4" w:space="0" w:color="auto"/>
              <w:right w:val="single" w:sz="4" w:space="0" w:color="auto"/>
            </w:tcBorders>
            <w:hideMark/>
          </w:tcPr>
          <w:p w:rsidR="00C40A83" w:rsidRDefault="00C40A83">
            <w:pPr>
              <w:jc w:val="center"/>
              <w:rPr>
                <w:sz w:val="20"/>
                <w:szCs w:val="20"/>
              </w:rPr>
            </w:pPr>
            <w:r>
              <w:rPr>
                <w:sz w:val="20"/>
                <w:szCs w:val="20"/>
              </w:rPr>
              <w:t>Modalités de remboursement</w:t>
            </w:r>
          </w:p>
        </w:tc>
        <w:tc>
          <w:tcPr>
            <w:tcW w:w="6269" w:type="dxa"/>
            <w:tcBorders>
              <w:top w:val="single" w:sz="4" w:space="0" w:color="auto"/>
              <w:left w:val="single" w:sz="4" w:space="0" w:color="auto"/>
              <w:bottom w:val="single" w:sz="4" w:space="0" w:color="auto"/>
              <w:right w:val="single" w:sz="4" w:space="0" w:color="auto"/>
            </w:tcBorders>
            <w:hideMark/>
          </w:tcPr>
          <w:p w:rsidR="00C40A83" w:rsidRDefault="00C40A83">
            <w:pPr>
              <w:rPr>
                <w:sz w:val="20"/>
                <w:szCs w:val="20"/>
              </w:rPr>
            </w:pPr>
            <w:r>
              <w:rPr>
                <w:sz w:val="20"/>
                <w:szCs w:val="20"/>
              </w:rPr>
              <w:t>Paiement trimestriel des intérêts et de la commission de non utilisation</w:t>
            </w:r>
          </w:p>
          <w:p w:rsidR="00C40A83" w:rsidRDefault="00C40A83">
            <w:pPr>
              <w:rPr>
                <w:sz w:val="20"/>
                <w:szCs w:val="20"/>
              </w:rPr>
            </w:pPr>
            <w:r>
              <w:rPr>
                <w:sz w:val="20"/>
                <w:szCs w:val="20"/>
              </w:rPr>
              <w:t>Remboursement du capital à tout moment et au plus tard à l’échéance finale</w:t>
            </w:r>
          </w:p>
        </w:tc>
      </w:tr>
      <w:tr w:rsidR="00C40A83" w:rsidTr="00C40A83">
        <w:tc>
          <w:tcPr>
            <w:tcW w:w="2943" w:type="dxa"/>
            <w:tcBorders>
              <w:top w:val="single" w:sz="4" w:space="0" w:color="auto"/>
              <w:left w:val="single" w:sz="4" w:space="0" w:color="auto"/>
              <w:bottom w:val="single" w:sz="4" w:space="0" w:color="auto"/>
              <w:right w:val="single" w:sz="4" w:space="0" w:color="auto"/>
            </w:tcBorders>
            <w:hideMark/>
          </w:tcPr>
          <w:p w:rsidR="00C40A83" w:rsidRDefault="00C40A83">
            <w:pPr>
              <w:jc w:val="center"/>
              <w:rPr>
                <w:sz w:val="20"/>
                <w:szCs w:val="20"/>
              </w:rPr>
            </w:pPr>
            <w:r>
              <w:rPr>
                <w:sz w:val="20"/>
                <w:szCs w:val="20"/>
              </w:rPr>
              <w:t>Commission d’engagement</w:t>
            </w:r>
          </w:p>
        </w:tc>
        <w:tc>
          <w:tcPr>
            <w:tcW w:w="6269" w:type="dxa"/>
            <w:tcBorders>
              <w:top w:val="single" w:sz="4" w:space="0" w:color="auto"/>
              <w:left w:val="single" w:sz="4" w:space="0" w:color="auto"/>
              <w:bottom w:val="single" w:sz="4" w:space="0" w:color="auto"/>
              <w:right w:val="single" w:sz="4" w:space="0" w:color="auto"/>
            </w:tcBorders>
            <w:hideMark/>
          </w:tcPr>
          <w:p w:rsidR="00C40A83" w:rsidRDefault="00C40A83">
            <w:pPr>
              <w:rPr>
                <w:sz w:val="20"/>
                <w:szCs w:val="20"/>
              </w:rPr>
            </w:pPr>
            <w:r>
              <w:rPr>
                <w:sz w:val="20"/>
                <w:szCs w:val="20"/>
              </w:rPr>
              <w:t>200 €</w:t>
            </w:r>
          </w:p>
        </w:tc>
      </w:tr>
      <w:tr w:rsidR="00C40A83" w:rsidTr="00C40A83">
        <w:tc>
          <w:tcPr>
            <w:tcW w:w="2943" w:type="dxa"/>
            <w:tcBorders>
              <w:top w:val="single" w:sz="4" w:space="0" w:color="auto"/>
              <w:left w:val="single" w:sz="4" w:space="0" w:color="auto"/>
              <w:bottom w:val="single" w:sz="4" w:space="0" w:color="auto"/>
              <w:right w:val="single" w:sz="4" w:space="0" w:color="auto"/>
            </w:tcBorders>
            <w:hideMark/>
          </w:tcPr>
          <w:p w:rsidR="00C40A83" w:rsidRDefault="00C40A83">
            <w:pPr>
              <w:jc w:val="center"/>
              <w:rPr>
                <w:sz w:val="20"/>
                <w:szCs w:val="20"/>
              </w:rPr>
            </w:pPr>
            <w:r>
              <w:rPr>
                <w:sz w:val="20"/>
                <w:szCs w:val="20"/>
              </w:rPr>
              <w:t>Commission de non utilisation</w:t>
            </w:r>
          </w:p>
        </w:tc>
        <w:tc>
          <w:tcPr>
            <w:tcW w:w="6269" w:type="dxa"/>
            <w:tcBorders>
              <w:top w:val="single" w:sz="4" w:space="0" w:color="auto"/>
              <w:left w:val="single" w:sz="4" w:space="0" w:color="auto"/>
              <w:bottom w:val="single" w:sz="4" w:space="0" w:color="auto"/>
              <w:right w:val="single" w:sz="4" w:space="0" w:color="auto"/>
            </w:tcBorders>
            <w:hideMark/>
          </w:tcPr>
          <w:p w:rsidR="00C40A83" w:rsidRDefault="00C40A83">
            <w:pPr>
              <w:rPr>
                <w:sz w:val="20"/>
                <w:szCs w:val="20"/>
              </w:rPr>
            </w:pPr>
            <w:r>
              <w:rPr>
                <w:sz w:val="20"/>
                <w:szCs w:val="20"/>
              </w:rPr>
              <w:t>0,150 % du montant non utilisé payable à compter de la date de prise d’effet du contrat trimestriellement à terme échu le 8</w:t>
            </w:r>
            <w:r>
              <w:rPr>
                <w:sz w:val="20"/>
                <w:szCs w:val="20"/>
                <w:vertAlign w:val="superscript"/>
              </w:rPr>
              <w:t>ème</w:t>
            </w:r>
            <w:r>
              <w:rPr>
                <w:sz w:val="20"/>
                <w:szCs w:val="20"/>
              </w:rPr>
              <w:t xml:space="preserve"> jour ouvré du trimestre suivant</w:t>
            </w:r>
          </w:p>
        </w:tc>
      </w:tr>
      <w:tr w:rsidR="00C40A83" w:rsidTr="00C40A83">
        <w:tc>
          <w:tcPr>
            <w:tcW w:w="2943" w:type="dxa"/>
            <w:tcBorders>
              <w:top w:val="single" w:sz="4" w:space="0" w:color="auto"/>
              <w:left w:val="single" w:sz="4" w:space="0" w:color="auto"/>
              <w:bottom w:val="single" w:sz="4" w:space="0" w:color="auto"/>
              <w:right w:val="single" w:sz="4" w:space="0" w:color="auto"/>
            </w:tcBorders>
            <w:hideMark/>
          </w:tcPr>
          <w:p w:rsidR="00C40A83" w:rsidRDefault="00C40A83">
            <w:pPr>
              <w:jc w:val="center"/>
              <w:rPr>
                <w:sz w:val="20"/>
                <w:szCs w:val="20"/>
              </w:rPr>
            </w:pPr>
            <w:r>
              <w:rPr>
                <w:sz w:val="20"/>
                <w:szCs w:val="20"/>
              </w:rPr>
              <w:t>Modalités d’utilisation</w:t>
            </w:r>
          </w:p>
        </w:tc>
        <w:tc>
          <w:tcPr>
            <w:tcW w:w="6269" w:type="dxa"/>
            <w:tcBorders>
              <w:top w:val="single" w:sz="4" w:space="0" w:color="auto"/>
              <w:left w:val="single" w:sz="4" w:space="0" w:color="auto"/>
              <w:bottom w:val="single" w:sz="4" w:space="0" w:color="auto"/>
              <w:right w:val="single" w:sz="4" w:space="0" w:color="auto"/>
            </w:tcBorders>
            <w:hideMark/>
          </w:tcPr>
          <w:p w:rsidR="00C40A83" w:rsidRDefault="00C40A83">
            <w:pPr>
              <w:rPr>
                <w:sz w:val="20"/>
                <w:szCs w:val="20"/>
              </w:rPr>
            </w:pPr>
            <w:r>
              <w:rPr>
                <w:sz w:val="20"/>
                <w:szCs w:val="20"/>
              </w:rPr>
              <w:t>Tirages/versements – procédure de crédit d’office</w:t>
            </w:r>
          </w:p>
          <w:p w:rsidR="00C40A83" w:rsidRDefault="00C40A83">
            <w:pPr>
              <w:rPr>
                <w:sz w:val="20"/>
                <w:szCs w:val="20"/>
              </w:rPr>
            </w:pPr>
            <w:r>
              <w:rPr>
                <w:sz w:val="20"/>
                <w:szCs w:val="20"/>
              </w:rPr>
              <w:t>Montant minimum 10 000 € pour les tirages</w:t>
            </w:r>
          </w:p>
        </w:tc>
      </w:tr>
    </w:tbl>
    <w:p w:rsidR="00C40A83" w:rsidRDefault="00C40A83" w:rsidP="00C40A83">
      <w:pPr>
        <w:pStyle w:val="Sansinterligne"/>
        <w:jc w:val="both"/>
        <w:rPr>
          <w:rFonts w:ascii="Times New Roman" w:hAnsi="Times New Roman" w:cs="Times New Roman"/>
        </w:rPr>
      </w:pPr>
    </w:p>
    <w:p w:rsidR="00C40A83" w:rsidRDefault="000831E2" w:rsidP="00C40A83">
      <w:pPr>
        <w:pStyle w:val="Sansinterligne"/>
        <w:jc w:val="both"/>
        <w:rPr>
          <w:rFonts w:ascii="Times New Roman" w:hAnsi="Times New Roman" w:cs="Times New Roman"/>
        </w:rPr>
      </w:pPr>
      <w:r>
        <w:rPr>
          <w:rFonts w:ascii="Times New Roman" w:hAnsi="Times New Roman" w:cs="Times New Roman"/>
        </w:rPr>
        <w:t>Après en avoir délibéré, le Conseil Municipal, à l’unanimité, accepte ce renouvellement et autorise Monsieur le Maire à signer le contrat.</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p>
    <w:p w:rsidR="00C40A83" w:rsidRDefault="000831E2" w:rsidP="00C40A83">
      <w:pPr>
        <w:pStyle w:val="Sansinterligne"/>
        <w:jc w:val="both"/>
        <w:rPr>
          <w:rFonts w:ascii="Times New Roman" w:hAnsi="Times New Roman" w:cs="Times New Roman"/>
        </w:rPr>
      </w:pPr>
      <w:r>
        <w:rPr>
          <w:rFonts w:ascii="Times New Roman" w:hAnsi="Times New Roman" w:cs="Times New Roman"/>
        </w:rPr>
        <w:t>Le Conseil Municipal accepte également la décision modificative suivante afin de</w:t>
      </w:r>
      <w:r w:rsidR="00C40A83">
        <w:rPr>
          <w:rFonts w:ascii="Times New Roman" w:hAnsi="Times New Roman" w:cs="Times New Roman"/>
        </w:rPr>
        <w:t xml:space="preserve"> régularis</w:t>
      </w:r>
      <w:r>
        <w:rPr>
          <w:rFonts w:ascii="Times New Roman" w:hAnsi="Times New Roman" w:cs="Times New Roman"/>
        </w:rPr>
        <w:t xml:space="preserve">er des </w:t>
      </w:r>
      <w:r w:rsidR="00C40A83">
        <w:rPr>
          <w:rFonts w:ascii="Times New Roman" w:hAnsi="Times New Roman" w:cs="Times New Roman"/>
        </w:rPr>
        <w:t>écritures de 2021 (allocations CAF encaissées à tort) :</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ab/>
        <w:t>- compte 673 : + 1 000 €</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ab/>
        <w:t>- compte 020 : - 1 000 €</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b/>
          <w:u w:val="single"/>
        </w:rPr>
      </w:pPr>
      <w:r>
        <w:rPr>
          <w:rFonts w:ascii="Times New Roman" w:hAnsi="Times New Roman" w:cs="Times New Roman"/>
          <w:b/>
          <w:u w:val="single"/>
        </w:rPr>
        <w:t>PERSONNEL : REORGANISATION DE SERVICES</w:t>
      </w:r>
    </w:p>
    <w:p w:rsidR="00C40A83" w:rsidRDefault="00C40A83" w:rsidP="00C40A83">
      <w:pPr>
        <w:pStyle w:val="Sansinterligne"/>
        <w:jc w:val="both"/>
        <w:rPr>
          <w:rFonts w:ascii="Times New Roman" w:hAnsi="Times New Roman" w:cs="Times New Roman"/>
        </w:rPr>
      </w:pPr>
    </w:p>
    <w:p w:rsidR="00C40A83" w:rsidRDefault="00401599" w:rsidP="00C40A83">
      <w:pPr>
        <w:pStyle w:val="Sansinterligne"/>
        <w:jc w:val="both"/>
        <w:rPr>
          <w:rFonts w:ascii="Times New Roman" w:hAnsi="Times New Roman" w:cs="Times New Roman"/>
        </w:rPr>
      </w:pPr>
      <w:r>
        <w:rPr>
          <w:rFonts w:ascii="Times New Roman" w:hAnsi="Times New Roman" w:cs="Times New Roman"/>
        </w:rPr>
        <w:t>Monsieur le Maire informe que l</w:t>
      </w:r>
      <w:r w:rsidR="00C40A83">
        <w:rPr>
          <w:rFonts w:ascii="Times New Roman" w:hAnsi="Times New Roman" w:cs="Times New Roman"/>
        </w:rPr>
        <w:t>a commission personnel s’est réunie le 4 mai 2022 et  propose de modifier les emplois du temps des agents des services enfance, restaurant scolaire et entretien des locaux pour plusieurs raisons :</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numPr>
          <w:ilvl w:val="0"/>
          <w:numId w:val="2"/>
        </w:numPr>
        <w:jc w:val="both"/>
        <w:rPr>
          <w:rFonts w:ascii="Times New Roman" w:hAnsi="Times New Roman" w:cs="Times New Roman"/>
        </w:rPr>
      </w:pPr>
      <w:r>
        <w:rPr>
          <w:rFonts w:ascii="Times New Roman" w:hAnsi="Times New Roman" w:cs="Times New Roman"/>
        </w:rPr>
        <w:t>Valérie Le Maire travaillera à l’école les lundis, mardis, jeudis et vendredis de 15h à 16h30 à partir du 1</w:t>
      </w:r>
      <w:r>
        <w:rPr>
          <w:rFonts w:ascii="Times New Roman" w:hAnsi="Times New Roman" w:cs="Times New Roman"/>
          <w:vertAlign w:val="superscript"/>
        </w:rPr>
        <w:t>er</w:t>
      </w:r>
      <w:r>
        <w:rPr>
          <w:rFonts w:ascii="Times New Roman" w:hAnsi="Times New Roman" w:cs="Times New Roman"/>
        </w:rPr>
        <w:t xml:space="preserve"> septembre alors qu’actuellement, elle n’y est que deux après-midis.</w:t>
      </w:r>
    </w:p>
    <w:p w:rsidR="00C40A83" w:rsidRDefault="00C40A83" w:rsidP="00C40A83">
      <w:pPr>
        <w:pStyle w:val="Sansinterligne"/>
        <w:ind w:left="720"/>
        <w:jc w:val="both"/>
        <w:rPr>
          <w:rFonts w:ascii="Times New Roman" w:hAnsi="Times New Roman" w:cs="Times New Roman"/>
        </w:rPr>
      </w:pPr>
      <w:r>
        <w:rPr>
          <w:rFonts w:ascii="Times New Roman" w:hAnsi="Times New Roman" w:cs="Times New Roman"/>
        </w:rPr>
        <w:t>Elle aura aussi du temps supplémentaire le matin pour préparer sa classe avant  l’arrivée des élèves</w:t>
      </w:r>
    </w:p>
    <w:p w:rsidR="00C40A83" w:rsidRDefault="00C40A83" w:rsidP="00C40A83">
      <w:pPr>
        <w:pStyle w:val="Sansinterligne"/>
        <w:ind w:left="720"/>
        <w:jc w:val="both"/>
        <w:rPr>
          <w:rFonts w:ascii="Times New Roman" w:hAnsi="Times New Roman" w:cs="Times New Roman"/>
        </w:rPr>
      </w:pPr>
    </w:p>
    <w:p w:rsidR="00C40A83" w:rsidRDefault="00C40A83" w:rsidP="00C40A83">
      <w:pPr>
        <w:pStyle w:val="Sansinterligne"/>
        <w:numPr>
          <w:ilvl w:val="0"/>
          <w:numId w:val="2"/>
        </w:numPr>
        <w:jc w:val="both"/>
        <w:rPr>
          <w:rFonts w:ascii="Times New Roman" w:hAnsi="Times New Roman" w:cs="Times New Roman"/>
        </w:rPr>
      </w:pPr>
      <w:r>
        <w:rPr>
          <w:rFonts w:ascii="Times New Roman" w:hAnsi="Times New Roman" w:cs="Times New Roman"/>
        </w:rPr>
        <w:t xml:space="preserve">Angeline </w:t>
      </w:r>
      <w:proofErr w:type="spellStart"/>
      <w:r>
        <w:rPr>
          <w:rFonts w:ascii="Times New Roman" w:hAnsi="Times New Roman" w:cs="Times New Roman"/>
        </w:rPr>
        <w:t>Fiot</w:t>
      </w:r>
      <w:proofErr w:type="spellEnd"/>
      <w:r>
        <w:rPr>
          <w:rFonts w:ascii="Times New Roman" w:hAnsi="Times New Roman" w:cs="Times New Roman"/>
        </w:rPr>
        <w:t>, responsable du service enfance, aura  toujours la même équipe d’agents à l’accueil du mercredi mais aussi en garderie le matin et le soir afin d’avoir une continuité de service.</w:t>
      </w:r>
    </w:p>
    <w:p w:rsidR="00C40A83" w:rsidRDefault="00C40A83" w:rsidP="00C40A83">
      <w:pPr>
        <w:pStyle w:val="Sansinterligne"/>
        <w:ind w:left="720"/>
        <w:jc w:val="both"/>
        <w:rPr>
          <w:rFonts w:ascii="Times New Roman" w:hAnsi="Times New Roman" w:cs="Times New Roman"/>
        </w:rPr>
      </w:pPr>
      <w:r>
        <w:rPr>
          <w:rFonts w:ascii="Times New Roman" w:hAnsi="Times New Roman" w:cs="Times New Roman"/>
        </w:rPr>
        <w:lastRenderedPageBreak/>
        <w:t>Une équité sera aussi mise en place entre les agents quant au nombre de jours d’animation pendant les petites vacances ce qui permettrait d’avoir moins recours à l’embauche d’animateurs.</w:t>
      </w:r>
    </w:p>
    <w:p w:rsidR="00C40A83" w:rsidRDefault="00C40A83" w:rsidP="00C40A83">
      <w:pPr>
        <w:pStyle w:val="Sansinterligne"/>
        <w:ind w:left="720"/>
        <w:jc w:val="both"/>
        <w:rPr>
          <w:rFonts w:ascii="Times New Roman" w:hAnsi="Times New Roman" w:cs="Times New Roman"/>
        </w:rPr>
      </w:pPr>
    </w:p>
    <w:p w:rsidR="00C40A83" w:rsidRDefault="00C40A83" w:rsidP="00C40A83">
      <w:pPr>
        <w:pStyle w:val="Sansinterligne"/>
        <w:numPr>
          <w:ilvl w:val="0"/>
          <w:numId w:val="2"/>
        </w:numPr>
        <w:jc w:val="both"/>
        <w:rPr>
          <w:rFonts w:ascii="Times New Roman" w:hAnsi="Times New Roman" w:cs="Times New Roman"/>
        </w:rPr>
      </w:pPr>
      <w:r>
        <w:rPr>
          <w:rFonts w:ascii="Times New Roman" w:hAnsi="Times New Roman" w:cs="Times New Roman"/>
        </w:rPr>
        <w:t xml:space="preserve">Afin de faciliter les remplacements pendant les congés, les agents faisant la </w:t>
      </w:r>
      <w:proofErr w:type="gramStart"/>
      <w:r>
        <w:rPr>
          <w:rFonts w:ascii="Times New Roman" w:hAnsi="Times New Roman" w:cs="Times New Roman"/>
        </w:rPr>
        <w:t>réchauffe</w:t>
      </w:r>
      <w:proofErr w:type="gramEnd"/>
      <w:r>
        <w:rPr>
          <w:rFonts w:ascii="Times New Roman" w:hAnsi="Times New Roman" w:cs="Times New Roman"/>
        </w:rPr>
        <w:t xml:space="preserve"> et le ménage pendant les vacances à l’accueil de loisirs ne feront plus l’animation.</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numPr>
          <w:ilvl w:val="0"/>
          <w:numId w:val="2"/>
        </w:numPr>
        <w:jc w:val="both"/>
        <w:rPr>
          <w:rFonts w:ascii="Times New Roman" w:hAnsi="Times New Roman" w:cs="Times New Roman"/>
        </w:rPr>
      </w:pPr>
      <w:r>
        <w:rPr>
          <w:rFonts w:ascii="Times New Roman" w:hAnsi="Times New Roman" w:cs="Times New Roman"/>
        </w:rPr>
        <w:t>Le contrat d’Anaëlle Le Verger prend fin le 8 juillet et ne sera pas renouvelé. Il est proposé de recruter pour une année un agent ayant des compétences dans le domaine de l’enfance.</w:t>
      </w:r>
    </w:p>
    <w:p w:rsidR="00C40A83" w:rsidRDefault="00C40A83" w:rsidP="00C40A83">
      <w:pPr>
        <w:pStyle w:val="Sansinterligne"/>
        <w:ind w:left="720"/>
        <w:jc w:val="both"/>
        <w:rPr>
          <w:rFonts w:ascii="Times New Roman" w:hAnsi="Times New Roman" w:cs="Times New Roman"/>
        </w:rPr>
      </w:pPr>
    </w:p>
    <w:p w:rsidR="00401599" w:rsidRDefault="00C40A83" w:rsidP="00401599">
      <w:pPr>
        <w:pStyle w:val="Sansinterligne"/>
        <w:jc w:val="both"/>
        <w:rPr>
          <w:rFonts w:ascii="Times New Roman" w:hAnsi="Times New Roman" w:cs="Times New Roman"/>
        </w:rPr>
      </w:pPr>
      <w:r>
        <w:rPr>
          <w:rFonts w:ascii="Times New Roman" w:hAnsi="Times New Roman" w:cs="Times New Roman"/>
        </w:rPr>
        <w:t>Toutes ces modifications font augmenter le temps de travail d</w:t>
      </w:r>
      <w:r w:rsidR="00401599">
        <w:rPr>
          <w:rFonts w:ascii="Times New Roman" w:hAnsi="Times New Roman" w:cs="Times New Roman"/>
        </w:rPr>
        <w:t>e Nathalie Guillaume à 34h30, ce qui est approuvé par le Conseil Municipal.</w:t>
      </w:r>
    </w:p>
    <w:p w:rsidR="00C40A83" w:rsidRDefault="00401599" w:rsidP="00401599">
      <w:pPr>
        <w:pStyle w:val="Sansinterligne"/>
        <w:jc w:val="both"/>
        <w:rPr>
          <w:rFonts w:ascii="Times New Roman" w:hAnsi="Times New Roman" w:cs="Times New Roman"/>
        </w:rPr>
      </w:pPr>
      <w:r>
        <w:rPr>
          <w:rFonts w:ascii="Times New Roman" w:hAnsi="Times New Roman" w:cs="Times New Roman"/>
        </w:rPr>
        <w:t xml:space="preserve"> </w:t>
      </w:r>
      <w:r w:rsidR="00C40A83">
        <w:rPr>
          <w:rFonts w:ascii="Times New Roman" w:hAnsi="Times New Roman" w:cs="Times New Roman"/>
        </w:rPr>
        <w:t>Le nouvel agent aura une DHS de 32h30.</w:t>
      </w:r>
    </w:p>
    <w:p w:rsidR="00401599" w:rsidRDefault="00401599" w:rsidP="00C40A83">
      <w:pPr>
        <w:pStyle w:val="Sansinterligne"/>
        <w:ind w:left="720"/>
        <w:jc w:val="both"/>
        <w:rPr>
          <w:rFonts w:ascii="Times New Roman" w:hAnsi="Times New Roman" w:cs="Times New Roman"/>
        </w:rPr>
      </w:pPr>
    </w:p>
    <w:p w:rsidR="00C40A83" w:rsidRDefault="00C40A83" w:rsidP="00C40A83">
      <w:pPr>
        <w:pStyle w:val="Sansinterligne"/>
        <w:ind w:left="720"/>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b/>
          <w:u w:val="single"/>
        </w:rPr>
      </w:pPr>
      <w:r>
        <w:rPr>
          <w:rFonts w:ascii="Times New Roman" w:hAnsi="Times New Roman" w:cs="Times New Roman"/>
          <w:b/>
          <w:u w:val="single"/>
        </w:rPr>
        <w:t>CANTINE : DEVIS POUR VERIFICATION TECHNIQUE DU MONTE-PLATS</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rappelle que le monte-plat a été mis en place à la cantine en 2005. Suite à cette installation, il n’a jamais été fait appel à un bureau d’étude pour obtenir le RVAT, qui est obligatoire pour pouvoir exploiter un ERP.</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Le Groupe de Visite de la Préfecture a toujours émis un avis favorable avec réserve. Mais, lors de la dernière visite en décembre 2021, la Commission de Sécurité a émis un avis défavorable.</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rPr>
        <w:t>La commune est donc obligée de faire appel à un cabinet pour effectuer une vérification règlementaire après travaux.</w:t>
      </w:r>
    </w:p>
    <w:p w:rsidR="00C40A83" w:rsidRDefault="00C40A83" w:rsidP="00C40A83">
      <w:pPr>
        <w:pStyle w:val="Sansinterligne"/>
        <w:jc w:val="both"/>
        <w:rPr>
          <w:rFonts w:ascii="Times New Roman" w:hAnsi="Times New Roman" w:cs="Times New Roman"/>
        </w:rPr>
      </w:pPr>
    </w:p>
    <w:p w:rsidR="00C40A83" w:rsidRDefault="00B963F9" w:rsidP="00C40A83">
      <w:pPr>
        <w:pStyle w:val="Sansinterligne"/>
        <w:jc w:val="both"/>
        <w:rPr>
          <w:rFonts w:ascii="Times New Roman" w:hAnsi="Times New Roman" w:cs="Times New Roman"/>
        </w:rPr>
      </w:pPr>
      <w:r>
        <w:rPr>
          <w:rFonts w:ascii="Times New Roman" w:hAnsi="Times New Roman" w:cs="Times New Roman"/>
        </w:rPr>
        <w:t xml:space="preserve">Le Conseil Municipal accepte le </w:t>
      </w:r>
      <w:r w:rsidR="00C40A83">
        <w:rPr>
          <w:rFonts w:ascii="Times New Roman" w:hAnsi="Times New Roman" w:cs="Times New Roman"/>
        </w:rPr>
        <w:t>devis de l’APAVE pour un montant de 890 € HT.</w:t>
      </w:r>
      <w:r>
        <w:rPr>
          <w:rFonts w:ascii="Times New Roman" w:hAnsi="Times New Roman" w:cs="Times New Roman"/>
        </w:rPr>
        <w:t xml:space="preserve"> </w:t>
      </w:r>
      <w:r w:rsidR="00C40A83">
        <w:rPr>
          <w:rFonts w:ascii="Times New Roman" w:hAnsi="Times New Roman" w:cs="Times New Roman"/>
        </w:rPr>
        <w:t>La dépense sera inscrite en section d’investissement.</w:t>
      </w:r>
    </w:p>
    <w:p w:rsidR="00C40A83" w:rsidRDefault="00C40A83" w:rsidP="00C40A83">
      <w:pPr>
        <w:pStyle w:val="Sansinterligne"/>
        <w:jc w:val="both"/>
        <w:rPr>
          <w:rFonts w:ascii="Times New Roman" w:hAnsi="Times New Roman" w:cs="Times New Roman"/>
        </w:rPr>
      </w:pPr>
    </w:p>
    <w:p w:rsidR="008D0375" w:rsidRDefault="008D0375"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rPr>
        <w:t xml:space="preserve">De plus, Gérard </w:t>
      </w:r>
      <w:proofErr w:type="spellStart"/>
      <w:r>
        <w:rPr>
          <w:rFonts w:ascii="Times New Roman" w:hAnsi="Times New Roman" w:cs="Times New Roman"/>
        </w:rPr>
        <w:t>Mathécade</w:t>
      </w:r>
      <w:proofErr w:type="spellEnd"/>
      <w:r>
        <w:rPr>
          <w:rFonts w:ascii="Times New Roman" w:hAnsi="Times New Roman" w:cs="Times New Roman"/>
        </w:rPr>
        <w:t xml:space="preserve"> informe que l’entreprise </w:t>
      </w:r>
      <w:proofErr w:type="spellStart"/>
      <w:r>
        <w:rPr>
          <w:rFonts w:ascii="Times New Roman" w:hAnsi="Times New Roman" w:cs="Times New Roman"/>
        </w:rPr>
        <w:t>Argoat</w:t>
      </w:r>
      <w:proofErr w:type="spellEnd"/>
      <w:r>
        <w:rPr>
          <w:rFonts w:ascii="Times New Roman" w:hAnsi="Times New Roman" w:cs="Times New Roman"/>
        </w:rPr>
        <w:t xml:space="preserve"> Bois </w:t>
      </w:r>
      <w:r w:rsidR="00B963F9">
        <w:rPr>
          <w:rFonts w:ascii="Times New Roman" w:hAnsi="Times New Roman" w:cs="Times New Roman"/>
        </w:rPr>
        <w:t>va effectuer</w:t>
      </w:r>
      <w:r>
        <w:rPr>
          <w:rFonts w:ascii="Times New Roman" w:hAnsi="Times New Roman" w:cs="Times New Roman"/>
        </w:rPr>
        <w:t xml:space="preserve"> </w:t>
      </w:r>
      <w:r w:rsidR="00B963F9">
        <w:rPr>
          <w:rFonts w:ascii="Times New Roman" w:hAnsi="Times New Roman" w:cs="Times New Roman"/>
        </w:rPr>
        <w:t>mardi prochain</w:t>
      </w:r>
      <w:r>
        <w:rPr>
          <w:rFonts w:ascii="Times New Roman" w:hAnsi="Times New Roman" w:cs="Times New Roman"/>
        </w:rPr>
        <w:t xml:space="preserve"> le constat visuel de la charpente conseillé par le CAUE.</w:t>
      </w:r>
    </w:p>
    <w:p w:rsidR="00C40A83" w:rsidRDefault="00B963F9" w:rsidP="00C40A83">
      <w:pPr>
        <w:pStyle w:val="Sansinterligne"/>
        <w:jc w:val="both"/>
        <w:rPr>
          <w:rFonts w:ascii="Times New Roman" w:hAnsi="Times New Roman" w:cs="Times New Roman"/>
        </w:rPr>
      </w:pPr>
      <w:r>
        <w:rPr>
          <w:rFonts w:ascii="Times New Roman" w:hAnsi="Times New Roman" w:cs="Times New Roman"/>
        </w:rPr>
        <w:t xml:space="preserve">Comme la situation ne s’améliore pas, il propose que des </w:t>
      </w:r>
      <w:r w:rsidR="00C40A83">
        <w:rPr>
          <w:rFonts w:ascii="Times New Roman" w:hAnsi="Times New Roman" w:cs="Times New Roman"/>
        </w:rPr>
        <w:t xml:space="preserve">travaux de réfection de plâtre et de peinture </w:t>
      </w:r>
      <w:r>
        <w:rPr>
          <w:rFonts w:ascii="Times New Roman" w:hAnsi="Times New Roman" w:cs="Times New Roman"/>
        </w:rPr>
        <w:t>soient</w:t>
      </w:r>
      <w:r w:rsidR="00C40A83">
        <w:rPr>
          <w:rFonts w:ascii="Times New Roman" w:hAnsi="Times New Roman" w:cs="Times New Roman"/>
        </w:rPr>
        <w:t xml:space="preserve"> entrepris par les agents du service technique. Une nacelle devra être louée 3 jours, le devis de </w:t>
      </w:r>
      <w:proofErr w:type="spellStart"/>
      <w:r w:rsidR="00C40A83">
        <w:rPr>
          <w:rFonts w:ascii="Times New Roman" w:hAnsi="Times New Roman" w:cs="Times New Roman"/>
        </w:rPr>
        <w:t>Locarmor</w:t>
      </w:r>
      <w:proofErr w:type="spellEnd"/>
      <w:r w:rsidR="00C40A83">
        <w:rPr>
          <w:rFonts w:ascii="Times New Roman" w:hAnsi="Times New Roman" w:cs="Times New Roman"/>
        </w:rPr>
        <w:t xml:space="preserve"> est de 452,70 € HT.</w:t>
      </w:r>
    </w:p>
    <w:p w:rsidR="00B963F9" w:rsidRDefault="00B963F9" w:rsidP="00C40A83">
      <w:pPr>
        <w:pStyle w:val="Sansinterligne"/>
        <w:jc w:val="both"/>
        <w:rPr>
          <w:rFonts w:ascii="Times New Roman" w:hAnsi="Times New Roman" w:cs="Times New Roman"/>
        </w:rPr>
      </w:pPr>
    </w:p>
    <w:p w:rsidR="00B963F9" w:rsidRDefault="00B963F9" w:rsidP="00C40A83">
      <w:pPr>
        <w:pStyle w:val="Sansinterligne"/>
        <w:jc w:val="both"/>
        <w:rPr>
          <w:rFonts w:ascii="Times New Roman" w:hAnsi="Times New Roman" w:cs="Times New Roman"/>
        </w:rPr>
      </w:pPr>
      <w:r>
        <w:rPr>
          <w:rFonts w:ascii="Times New Roman" w:hAnsi="Times New Roman" w:cs="Times New Roman"/>
        </w:rPr>
        <w:t xml:space="preserve">Concernant la location de la nacelle, Vincent Tréhorel propose de suspendre le contrat une journée car elle ne servira pas trois </w:t>
      </w:r>
      <w:r w:rsidR="00D86C92">
        <w:rPr>
          <w:rFonts w:ascii="Times New Roman" w:hAnsi="Times New Roman" w:cs="Times New Roman"/>
        </w:rPr>
        <w:t xml:space="preserve">jours </w:t>
      </w:r>
      <w:r>
        <w:rPr>
          <w:rFonts w:ascii="Times New Roman" w:hAnsi="Times New Roman" w:cs="Times New Roman"/>
        </w:rPr>
        <w:t>consécutifs. Régis Langlois dit qu’il serait utile de mettre des plombs de sécurité et mettre un témoin pendant quelques temps.</w:t>
      </w:r>
    </w:p>
    <w:p w:rsidR="00D86C92" w:rsidRDefault="00D86C92" w:rsidP="00C40A83">
      <w:pPr>
        <w:pStyle w:val="Sansinterligne"/>
        <w:jc w:val="both"/>
        <w:rPr>
          <w:rFonts w:ascii="Times New Roman" w:hAnsi="Times New Roman" w:cs="Times New Roman"/>
        </w:rPr>
      </w:pPr>
      <w:r>
        <w:rPr>
          <w:rFonts w:ascii="Times New Roman" w:hAnsi="Times New Roman" w:cs="Times New Roman"/>
        </w:rPr>
        <w:t>Monsieur le Maire précise que tout doit être fait pour assurer la sécurité des habitants fréquentant l’église.</w:t>
      </w:r>
    </w:p>
    <w:p w:rsidR="00B963F9" w:rsidRDefault="00B963F9" w:rsidP="00C40A83">
      <w:pPr>
        <w:pStyle w:val="Sansinterligne"/>
        <w:jc w:val="both"/>
        <w:rPr>
          <w:rFonts w:ascii="Times New Roman" w:hAnsi="Times New Roman" w:cs="Times New Roman"/>
        </w:rPr>
      </w:pPr>
    </w:p>
    <w:p w:rsidR="00B963F9" w:rsidRDefault="00B963F9" w:rsidP="00C40A83">
      <w:pPr>
        <w:pStyle w:val="Sansinterligne"/>
        <w:jc w:val="both"/>
        <w:rPr>
          <w:rFonts w:ascii="Times New Roman" w:hAnsi="Times New Roman" w:cs="Times New Roman"/>
        </w:rPr>
      </w:pPr>
      <w:r>
        <w:rPr>
          <w:rFonts w:ascii="Times New Roman" w:hAnsi="Times New Roman" w:cs="Times New Roman"/>
        </w:rPr>
        <w:t>Aussi, après discussion, il est décidé d’attendre le rapport visuel de la charpente et le rendez-vous avec le CAUE avant d’entreprendre des travaux</w:t>
      </w:r>
      <w:r w:rsidR="004D5F8F">
        <w:rPr>
          <w:rFonts w:ascii="Times New Roman" w:hAnsi="Times New Roman" w:cs="Times New Roman"/>
        </w:rPr>
        <w:t xml:space="preserve">. Gérard </w:t>
      </w:r>
      <w:proofErr w:type="spellStart"/>
      <w:r w:rsidR="004D5F8F">
        <w:rPr>
          <w:rFonts w:ascii="Times New Roman" w:hAnsi="Times New Roman" w:cs="Times New Roman"/>
        </w:rPr>
        <w:t>Mathécade</w:t>
      </w:r>
      <w:proofErr w:type="spellEnd"/>
      <w:r w:rsidR="004D5F8F">
        <w:rPr>
          <w:rFonts w:ascii="Times New Roman" w:hAnsi="Times New Roman" w:cs="Times New Roman"/>
        </w:rPr>
        <w:t xml:space="preserve"> ira toutes les semaines à l’église vérifier que le plâtre ne fissure pas p</w:t>
      </w:r>
      <w:r w:rsidR="00AF7867">
        <w:rPr>
          <w:rFonts w:ascii="Times New Roman" w:hAnsi="Times New Roman" w:cs="Times New Roman"/>
        </w:rPr>
        <w:t>lus.</w:t>
      </w:r>
    </w:p>
    <w:p w:rsidR="001F49A4" w:rsidRDefault="001F49A4" w:rsidP="00C40A83">
      <w:pPr>
        <w:pStyle w:val="Sansinterligne"/>
        <w:jc w:val="both"/>
        <w:rPr>
          <w:rFonts w:ascii="Times New Roman" w:hAnsi="Times New Roman" w:cs="Times New Roman"/>
        </w:rPr>
      </w:pPr>
      <w:r>
        <w:rPr>
          <w:rFonts w:ascii="Times New Roman" w:hAnsi="Times New Roman" w:cs="Times New Roman"/>
        </w:rPr>
        <w:t>Ce point sera revu en septembre.</w:t>
      </w:r>
    </w:p>
    <w:p w:rsidR="001F49A4" w:rsidRDefault="001F49A4" w:rsidP="00C40A83">
      <w:pPr>
        <w:pStyle w:val="Sansinterligne"/>
        <w:jc w:val="both"/>
        <w:rPr>
          <w:rFonts w:ascii="Times New Roman" w:hAnsi="Times New Roman" w:cs="Times New Roman"/>
        </w:rPr>
      </w:pPr>
    </w:p>
    <w:p w:rsidR="001F49A4" w:rsidRDefault="001F49A4" w:rsidP="00C40A83">
      <w:pPr>
        <w:pStyle w:val="Sansinterligne"/>
        <w:jc w:val="both"/>
        <w:rPr>
          <w:rFonts w:ascii="Times New Roman" w:hAnsi="Times New Roman" w:cs="Times New Roman"/>
        </w:rPr>
      </w:pPr>
      <w:r>
        <w:rPr>
          <w:rFonts w:ascii="Times New Roman" w:hAnsi="Times New Roman" w:cs="Times New Roman"/>
        </w:rPr>
        <w:t xml:space="preserve">Vincent Tréhorel remarque des fissures sous le clocher, Gérard </w:t>
      </w:r>
      <w:proofErr w:type="spellStart"/>
      <w:r>
        <w:rPr>
          <w:rFonts w:ascii="Times New Roman" w:hAnsi="Times New Roman" w:cs="Times New Roman"/>
        </w:rPr>
        <w:t>Mathécade</w:t>
      </w:r>
      <w:proofErr w:type="spellEnd"/>
      <w:r>
        <w:rPr>
          <w:rFonts w:ascii="Times New Roman" w:hAnsi="Times New Roman" w:cs="Times New Roman"/>
        </w:rPr>
        <w:t xml:space="preserve"> lui indique qu’elles y sont depuis longtemps mais ne d’agrandissent pas.</w:t>
      </w:r>
    </w:p>
    <w:p w:rsidR="001F49A4" w:rsidRDefault="001F49A4" w:rsidP="00C40A83">
      <w:pPr>
        <w:pStyle w:val="Sansinterligne"/>
        <w:jc w:val="both"/>
        <w:rPr>
          <w:rFonts w:ascii="Times New Roman" w:hAnsi="Times New Roman" w:cs="Times New Roman"/>
        </w:rPr>
      </w:pPr>
      <w:r>
        <w:rPr>
          <w:rFonts w:ascii="Times New Roman" w:hAnsi="Times New Roman" w:cs="Times New Roman"/>
        </w:rPr>
        <w:t xml:space="preserve">Frédéric Foulfoin soulève le problème des choucas mais Gérard </w:t>
      </w:r>
      <w:proofErr w:type="spellStart"/>
      <w:r>
        <w:rPr>
          <w:rFonts w:ascii="Times New Roman" w:hAnsi="Times New Roman" w:cs="Times New Roman"/>
        </w:rPr>
        <w:t>Mathécade</w:t>
      </w:r>
      <w:proofErr w:type="spellEnd"/>
      <w:r>
        <w:rPr>
          <w:rFonts w:ascii="Times New Roman" w:hAnsi="Times New Roman" w:cs="Times New Roman"/>
        </w:rPr>
        <w:t xml:space="preserve"> informe qu’ils ne peuvent pas entrer dans le clocher car les abat-sons sont grillagés.</w:t>
      </w:r>
    </w:p>
    <w:p w:rsidR="00C40A83" w:rsidRDefault="00C40A83" w:rsidP="00C40A83">
      <w:pPr>
        <w:pStyle w:val="Sansinterligne"/>
        <w:jc w:val="both"/>
        <w:rPr>
          <w:rFonts w:ascii="Times New Roman" w:hAnsi="Times New Roman" w:cs="Times New Roman"/>
        </w:rPr>
      </w:pPr>
    </w:p>
    <w:p w:rsidR="00D71B1A" w:rsidRDefault="00D71B1A" w:rsidP="00C40A83">
      <w:pPr>
        <w:pStyle w:val="Sansinterligne"/>
        <w:jc w:val="both"/>
        <w:rPr>
          <w:rFonts w:ascii="Times New Roman" w:hAnsi="Times New Roman" w:cs="Times New Roman"/>
        </w:rPr>
      </w:pPr>
    </w:p>
    <w:p w:rsidR="008D0375" w:rsidRDefault="008D0375" w:rsidP="00C40A83">
      <w:pPr>
        <w:pStyle w:val="Sansinterligne"/>
        <w:jc w:val="both"/>
        <w:rPr>
          <w:rFonts w:ascii="Times New Roman" w:hAnsi="Times New Roman" w:cs="Times New Roman"/>
        </w:rPr>
      </w:pPr>
    </w:p>
    <w:p w:rsidR="008D0375" w:rsidRDefault="008D0375"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b/>
          <w:u w:val="single"/>
        </w:rPr>
      </w:pPr>
      <w:r>
        <w:rPr>
          <w:rFonts w:ascii="Times New Roman" w:hAnsi="Times New Roman" w:cs="Times New Roman"/>
          <w:b/>
          <w:u w:val="single"/>
        </w:rPr>
        <w:lastRenderedPageBreak/>
        <w:t xml:space="preserve">ACCUEIL DE LOISIRS </w:t>
      </w:r>
    </w:p>
    <w:p w:rsidR="00C40A83" w:rsidRDefault="00C40A83" w:rsidP="00C40A83">
      <w:pPr>
        <w:pStyle w:val="Sansinterligne"/>
        <w:jc w:val="both"/>
        <w:rPr>
          <w:rFonts w:ascii="Times New Roman" w:hAnsi="Times New Roman" w:cs="Times New Roman"/>
          <w:b/>
          <w:u w:val="single"/>
        </w:rPr>
      </w:pPr>
    </w:p>
    <w:p w:rsidR="00C40A83" w:rsidRDefault="00C40A83" w:rsidP="00C40A83">
      <w:pPr>
        <w:pStyle w:val="Sansinterligne"/>
        <w:numPr>
          <w:ilvl w:val="0"/>
          <w:numId w:val="3"/>
        </w:numPr>
        <w:jc w:val="both"/>
        <w:rPr>
          <w:rFonts w:ascii="Times New Roman" w:hAnsi="Times New Roman" w:cs="Times New Roman"/>
        </w:rPr>
      </w:pPr>
      <w:r>
        <w:rPr>
          <w:rFonts w:ascii="Times New Roman" w:hAnsi="Times New Roman" w:cs="Times New Roman"/>
          <w:i/>
          <w:u w:val="single"/>
        </w:rPr>
        <w:t>Révision des tarifs</w:t>
      </w:r>
      <w:r>
        <w:rPr>
          <w:rFonts w:ascii="Times New Roman" w:hAnsi="Times New Roman" w:cs="Times New Roman"/>
        </w:rPr>
        <w:t> :</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rPr>
        <w:t xml:space="preserve">Le Copil de l’entente intercommunale des ALSH s’est réuni le 31 mars 2022 afin de mettre à jour les tranches de quotients familiaux ainsi que les tarifs. </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noProof/>
          <w:lang w:eastAsia="fr-FR"/>
        </w:rPr>
        <w:drawing>
          <wp:inline distT="0" distB="0" distL="0" distR="0">
            <wp:extent cx="5762625" cy="22098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2209800"/>
                    </a:xfrm>
                    <a:prstGeom prst="rect">
                      <a:avLst/>
                    </a:prstGeom>
                    <a:noFill/>
                    <a:ln>
                      <a:noFill/>
                    </a:ln>
                  </pic:spPr>
                </pic:pic>
              </a:graphicData>
            </a:graphic>
          </wp:inline>
        </w:drawing>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rPr>
        <w:t>Le Copil a retenu la 1</w:t>
      </w:r>
      <w:r>
        <w:rPr>
          <w:rFonts w:ascii="Times New Roman" w:hAnsi="Times New Roman" w:cs="Times New Roman"/>
          <w:vertAlign w:val="superscript"/>
        </w:rPr>
        <w:t>ère</w:t>
      </w:r>
      <w:r>
        <w:rPr>
          <w:rFonts w:ascii="Times New Roman" w:hAnsi="Times New Roman" w:cs="Times New Roman"/>
        </w:rPr>
        <w:t xml:space="preserve"> étude et décide également d’appliquer une augmentation de 20 cts sur le tarif jour</w:t>
      </w:r>
      <w:r w:rsidR="002F7187">
        <w:rPr>
          <w:rFonts w:ascii="Times New Roman" w:hAnsi="Times New Roman" w:cs="Times New Roman"/>
        </w:rPr>
        <w:t>née avec repas à partir du QF 551, sachant que la 1</w:t>
      </w:r>
      <w:r w:rsidR="002F7187" w:rsidRPr="002F7187">
        <w:rPr>
          <w:rFonts w:ascii="Times New Roman" w:hAnsi="Times New Roman" w:cs="Times New Roman"/>
          <w:vertAlign w:val="superscript"/>
        </w:rPr>
        <w:t>ère</w:t>
      </w:r>
      <w:r w:rsidR="002F7187">
        <w:rPr>
          <w:rFonts w:ascii="Times New Roman" w:hAnsi="Times New Roman" w:cs="Times New Roman"/>
        </w:rPr>
        <w:t xml:space="preserve"> tranche a déjà été augmentée.</w:t>
      </w:r>
      <w:r>
        <w:rPr>
          <w:rFonts w:ascii="Times New Roman" w:hAnsi="Times New Roman" w:cs="Times New Roman"/>
        </w:rPr>
        <w:t xml:space="preserve"> </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 xml:space="preserve">Pour les autres tarifs, </w:t>
      </w:r>
      <w:r w:rsidR="002F7187">
        <w:rPr>
          <w:rFonts w:ascii="Times New Roman" w:hAnsi="Times New Roman" w:cs="Times New Roman"/>
        </w:rPr>
        <w:t xml:space="preserve">le </w:t>
      </w:r>
      <w:r>
        <w:rPr>
          <w:rFonts w:ascii="Times New Roman" w:hAnsi="Times New Roman" w:cs="Times New Roman"/>
        </w:rPr>
        <w:t>Conseil Municipal décide</w:t>
      </w:r>
      <w:r w:rsidR="002F7187">
        <w:rPr>
          <w:rFonts w:ascii="Times New Roman" w:hAnsi="Times New Roman" w:cs="Times New Roman"/>
        </w:rPr>
        <w:t xml:space="preserve"> de ne pas</w:t>
      </w:r>
      <w:r>
        <w:rPr>
          <w:rFonts w:ascii="Times New Roman" w:hAnsi="Times New Roman" w:cs="Times New Roman"/>
        </w:rPr>
        <w:t xml:space="preserve"> </w:t>
      </w:r>
      <w:r w:rsidR="002F7187">
        <w:rPr>
          <w:rFonts w:ascii="Times New Roman" w:hAnsi="Times New Roman" w:cs="Times New Roman"/>
        </w:rPr>
        <w:t xml:space="preserve">les </w:t>
      </w:r>
      <w:r>
        <w:rPr>
          <w:rFonts w:ascii="Times New Roman" w:hAnsi="Times New Roman" w:cs="Times New Roman"/>
        </w:rPr>
        <w:t>augment</w:t>
      </w:r>
      <w:r w:rsidR="002F7187">
        <w:rPr>
          <w:rFonts w:ascii="Times New Roman" w:hAnsi="Times New Roman" w:cs="Times New Roman"/>
        </w:rPr>
        <w:t>er</w:t>
      </w:r>
      <w:r>
        <w:rPr>
          <w:rFonts w:ascii="Times New Roman" w:hAnsi="Times New Roman" w:cs="Times New Roman"/>
        </w:rPr>
        <w:t>.</w:t>
      </w:r>
    </w:p>
    <w:p w:rsidR="00C40A83" w:rsidRDefault="00C40A83" w:rsidP="00C40A83">
      <w:pPr>
        <w:pStyle w:val="Sansinterligne"/>
        <w:jc w:val="both"/>
        <w:rPr>
          <w:rFonts w:ascii="Times New Roman" w:hAnsi="Times New Roman" w:cs="Times New Roman"/>
        </w:rPr>
      </w:pPr>
    </w:p>
    <w:tbl>
      <w:tblPr>
        <w:tblW w:w="0" w:type="auto"/>
        <w:shd w:val="clear" w:color="auto" w:fill="FFFFFF"/>
        <w:tblCellMar>
          <w:left w:w="0" w:type="dxa"/>
          <w:right w:w="0" w:type="dxa"/>
        </w:tblCellMar>
        <w:tblLook w:val="04A0" w:firstRow="1" w:lastRow="0" w:firstColumn="1" w:lastColumn="0" w:noHBand="0" w:noVBand="1"/>
      </w:tblPr>
      <w:tblGrid>
        <w:gridCol w:w="1347"/>
        <w:gridCol w:w="1370"/>
        <w:gridCol w:w="1060"/>
        <w:gridCol w:w="1488"/>
        <w:gridCol w:w="1341"/>
        <w:gridCol w:w="1341"/>
        <w:gridCol w:w="1341"/>
      </w:tblGrid>
      <w:tr w:rsidR="00C40A83" w:rsidTr="00C40A83">
        <w:tc>
          <w:tcPr>
            <w:tcW w:w="13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rPr>
                <w:rFonts w:ascii="Calibri" w:eastAsia="Times New Roman" w:hAnsi="Calibri" w:cs="Arial"/>
                <w:color w:val="333333"/>
                <w:lang w:eastAsia="fr-FR"/>
              </w:rPr>
            </w:pPr>
            <w:r>
              <w:rPr>
                <w:rFonts w:ascii="Calibri" w:eastAsia="Times New Roman" w:hAnsi="Calibri" w:cs="Arial"/>
                <w:b/>
                <w:bCs/>
                <w:color w:val="333333"/>
                <w:sz w:val="24"/>
                <w:szCs w:val="24"/>
                <w:lang w:eastAsia="fr-FR"/>
              </w:rPr>
              <w:t>QF</w:t>
            </w:r>
          </w:p>
        </w:tc>
        <w:tc>
          <w:tcPr>
            <w:tcW w:w="13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lang w:eastAsia="fr-FR"/>
              </w:rPr>
            </w:pPr>
            <w:r>
              <w:rPr>
                <w:rFonts w:ascii="Calibri" w:eastAsia="Times New Roman" w:hAnsi="Calibri" w:cs="Arial"/>
                <w:b/>
                <w:bCs/>
                <w:color w:val="333333"/>
                <w:sz w:val="24"/>
                <w:szCs w:val="24"/>
                <w:lang w:eastAsia="fr-FR"/>
              </w:rPr>
              <w:t>&lt; 550</w:t>
            </w:r>
          </w:p>
        </w:tc>
        <w:tc>
          <w:tcPr>
            <w:tcW w:w="10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lang w:eastAsia="fr-FR"/>
              </w:rPr>
            </w:pPr>
            <w:r>
              <w:rPr>
                <w:rFonts w:ascii="Calibri" w:eastAsia="Times New Roman" w:hAnsi="Calibri" w:cs="Arial"/>
                <w:b/>
                <w:bCs/>
                <w:color w:val="333333"/>
                <w:sz w:val="24"/>
                <w:szCs w:val="24"/>
                <w:lang w:eastAsia="fr-FR"/>
              </w:rPr>
              <w:t>551-700</w:t>
            </w:r>
          </w:p>
        </w:tc>
        <w:tc>
          <w:tcPr>
            <w:tcW w:w="1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lang w:eastAsia="fr-FR"/>
              </w:rPr>
            </w:pPr>
            <w:r>
              <w:rPr>
                <w:rFonts w:ascii="Calibri" w:eastAsia="Times New Roman" w:hAnsi="Calibri" w:cs="Arial"/>
                <w:b/>
                <w:bCs/>
                <w:color w:val="333333"/>
                <w:sz w:val="24"/>
                <w:szCs w:val="24"/>
                <w:lang w:eastAsia="fr-FR"/>
              </w:rPr>
              <w:t>701-900</w:t>
            </w:r>
          </w:p>
        </w:tc>
        <w:tc>
          <w:tcPr>
            <w:tcW w:w="13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lang w:eastAsia="fr-FR"/>
              </w:rPr>
            </w:pPr>
            <w:r>
              <w:rPr>
                <w:rFonts w:ascii="Calibri" w:eastAsia="Times New Roman" w:hAnsi="Calibri" w:cs="Arial"/>
                <w:b/>
                <w:bCs/>
                <w:color w:val="333333"/>
                <w:sz w:val="24"/>
                <w:szCs w:val="24"/>
                <w:lang w:eastAsia="fr-FR"/>
              </w:rPr>
              <w:t>901-1100</w:t>
            </w:r>
          </w:p>
        </w:tc>
        <w:tc>
          <w:tcPr>
            <w:tcW w:w="13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lang w:eastAsia="fr-FR"/>
              </w:rPr>
            </w:pPr>
            <w:r>
              <w:rPr>
                <w:rFonts w:ascii="Calibri" w:eastAsia="Times New Roman" w:hAnsi="Calibri" w:cs="Arial"/>
                <w:b/>
                <w:bCs/>
                <w:color w:val="333333"/>
                <w:sz w:val="24"/>
                <w:szCs w:val="24"/>
                <w:lang w:eastAsia="fr-FR"/>
              </w:rPr>
              <w:t>1101-1303</w:t>
            </w:r>
          </w:p>
        </w:tc>
        <w:tc>
          <w:tcPr>
            <w:tcW w:w="13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lang w:eastAsia="fr-FR"/>
              </w:rPr>
            </w:pPr>
            <w:r>
              <w:rPr>
                <w:rFonts w:ascii="Calibri" w:eastAsia="Times New Roman" w:hAnsi="Calibri" w:cs="Arial"/>
                <w:b/>
                <w:bCs/>
                <w:color w:val="333333"/>
                <w:sz w:val="24"/>
                <w:szCs w:val="24"/>
                <w:lang w:eastAsia="fr-FR"/>
              </w:rPr>
              <w:t>&gt;1304</w:t>
            </w:r>
          </w:p>
        </w:tc>
      </w:tr>
      <w:tr w:rsidR="00C40A83" w:rsidTr="00C40A83">
        <w:tc>
          <w:tcPr>
            <w:tcW w:w="13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lang w:eastAsia="fr-FR"/>
              </w:rPr>
            </w:pPr>
            <w:r>
              <w:rPr>
                <w:rFonts w:ascii="Times New Roman" w:eastAsia="Times New Roman" w:hAnsi="Times New Roman" w:cs="Times New Roman"/>
                <w:b/>
                <w:bCs/>
                <w:color w:val="333333"/>
                <w:sz w:val="16"/>
                <w:szCs w:val="16"/>
                <w:lang w:eastAsia="fr-FR"/>
              </w:rPr>
              <w:t>Tarif journée avec repas</w:t>
            </w: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0A83" w:rsidRDefault="002F7187" w:rsidP="002F7187">
            <w:pPr>
              <w:spacing w:after="0" w:line="253" w:lineRule="atLeast"/>
              <w:jc w:val="center"/>
              <w:rPr>
                <w:rFonts w:ascii="Calibri" w:eastAsia="Times New Roman" w:hAnsi="Calibri" w:cs="Arial"/>
                <w:color w:val="333333"/>
                <w:sz w:val="20"/>
                <w:szCs w:val="20"/>
                <w:lang w:eastAsia="fr-FR"/>
              </w:rPr>
            </w:pPr>
            <w:r>
              <w:rPr>
                <w:rFonts w:ascii="Calibri" w:eastAsia="Times New Roman" w:hAnsi="Calibri" w:cs="Arial"/>
                <w:color w:val="333333"/>
                <w:sz w:val="20"/>
                <w:szCs w:val="20"/>
                <w:lang w:eastAsia="fr-FR"/>
              </w:rPr>
              <w:t>6.40€</w:t>
            </w:r>
          </w:p>
        </w:tc>
        <w:tc>
          <w:tcPr>
            <w:tcW w:w="1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rsidP="002F7187">
            <w:pPr>
              <w:spacing w:after="0" w:line="253" w:lineRule="atLeast"/>
              <w:jc w:val="center"/>
              <w:rPr>
                <w:rFonts w:ascii="Calibri" w:eastAsia="Times New Roman" w:hAnsi="Calibri" w:cs="Arial"/>
                <w:color w:val="333333"/>
                <w:sz w:val="20"/>
                <w:szCs w:val="20"/>
                <w:lang w:eastAsia="fr-FR"/>
              </w:rPr>
            </w:pPr>
            <w:r>
              <w:rPr>
                <w:rFonts w:ascii="Calibri" w:eastAsia="Times New Roman" w:hAnsi="Calibri" w:cs="Arial"/>
                <w:color w:val="333333"/>
                <w:sz w:val="20"/>
                <w:szCs w:val="20"/>
                <w:lang w:eastAsia="fr-FR"/>
              </w:rPr>
              <w:t>9</w:t>
            </w:r>
            <w:r w:rsidR="002F7187">
              <w:rPr>
                <w:rFonts w:ascii="Calibri" w:eastAsia="Times New Roman" w:hAnsi="Calibri" w:cs="Arial"/>
                <w:color w:val="333333"/>
                <w:sz w:val="20"/>
                <w:szCs w:val="20"/>
                <w:lang w:eastAsia="fr-FR"/>
              </w:rPr>
              <w:t>,20</w:t>
            </w:r>
            <w:r>
              <w:rPr>
                <w:rFonts w:ascii="Calibri" w:eastAsia="Times New Roman" w:hAnsi="Calibri" w:cs="Arial"/>
                <w:color w:val="333333"/>
                <w:sz w:val="20"/>
                <w:szCs w:val="20"/>
                <w:lang w:eastAsia="fr-FR"/>
              </w:rPr>
              <w:t xml:space="preserve">€ </w:t>
            </w:r>
          </w:p>
        </w:tc>
        <w:tc>
          <w:tcPr>
            <w:tcW w:w="1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7187" w:rsidRDefault="002F7187">
            <w:pPr>
              <w:spacing w:after="0" w:line="253" w:lineRule="atLeast"/>
              <w:jc w:val="center"/>
              <w:rPr>
                <w:rFonts w:ascii="Calibri" w:eastAsia="Times New Roman" w:hAnsi="Calibri" w:cs="Arial"/>
                <w:color w:val="333333"/>
                <w:sz w:val="20"/>
                <w:szCs w:val="20"/>
                <w:lang w:eastAsia="fr-FR"/>
              </w:rPr>
            </w:pPr>
          </w:p>
          <w:p w:rsidR="002F7187" w:rsidRDefault="002F7187">
            <w:pPr>
              <w:spacing w:after="0" w:line="253" w:lineRule="atLeast"/>
              <w:jc w:val="center"/>
              <w:rPr>
                <w:rFonts w:ascii="Calibri" w:eastAsia="Times New Roman" w:hAnsi="Calibri" w:cs="Arial"/>
                <w:color w:val="333333"/>
                <w:sz w:val="20"/>
                <w:szCs w:val="20"/>
                <w:lang w:eastAsia="fr-FR"/>
              </w:rPr>
            </w:pPr>
            <w:r>
              <w:rPr>
                <w:rFonts w:ascii="Calibri" w:eastAsia="Times New Roman" w:hAnsi="Calibri" w:cs="Arial"/>
                <w:color w:val="333333"/>
                <w:sz w:val="20"/>
                <w:szCs w:val="20"/>
                <w:lang w:eastAsia="fr-FR"/>
              </w:rPr>
              <w:t>11.7</w:t>
            </w:r>
            <w:r w:rsidR="00C40A83">
              <w:rPr>
                <w:rFonts w:ascii="Calibri" w:eastAsia="Times New Roman" w:hAnsi="Calibri" w:cs="Arial"/>
                <w:color w:val="333333"/>
                <w:sz w:val="20"/>
                <w:szCs w:val="20"/>
                <w:lang w:eastAsia="fr-FR"/>
              </w:rPr>
              <w:t>0€</w:t>
            </w:r>
          </w:p>
          <w:p w:rsidR="00C40A83" w:rsidRDefault="00C40A83">
            <w:pPr>
              <w:spacing w:after="0" w:line="253" w:lineRule="atLeast"/>
              <w:jc w:val="center"/>
              <w:rPr>
                <w:rFonts w:ascii="Calibri" w:eastAsia="Times New Roman" w:hAnsi="Calibri" w:cs="Arial"/>
                <w:color w:val="333333"/>
                <w:sz w:val="20"/>
                <w:szCs w:val="20"/>
                <w:lang w:eastAsia="fr-FR"/>
              </w:rPr>
            </w:pPr>
          </w:p>
        </w:tc>
        <w:tc>
          <w:tcPr>
            <w:tcW w:w="13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rsidP="002F7187">
            <w:pPr>
              <w:spacing w:after="0" w:line="253" w:lineRule="atLeast"/>
              <w:jc w:val="center"/>
              <w:rPr>
                <w:rFonts w:ascii="Calibri" w:eastAsia="Times New Roman" w:hAnsi="Calibri" w:cs="Arial"/>
                <w:color w:val="333333"/>
                <w:sz w:val="20"/>
                <w:szCs w:val="20"/>
                <w:lang w:eastAsia="fr-FR"/>
              </w:rPr>
            </w:pPr>
            <w:r>
              <w:rPr>
                <w:rFonts w:ascii="Calibri" w:eastAsia="Times New Roman" w:hAnsi="Calibri" w:cs="Arial"/>
                <w:color w:val="333333"/>
                <w:sz w:val="20"/>
                <w:szCs w:val="20"/>
                <w:lang w:eastAsia="fr-FR"/>
              </w:rPr>
              <w:t>13</w:t>
            </w:r>
            <w:r w:rsidR="002F7187">
              <w:rPr>
                <w:rFonts w:ascii="Calibri" w:eastAsia="Times New Roman" w:hAnsi="Calibri" w:cs="Arial"/>
                <w:color w:val="333333"/>
                <w:sz w:val="20"/>
                <w:szCs w:val="20"/>
                <w:lang w:eastAsia="fr-FR"/>
              </w:rPr>
              <w:t>,20</w:t>
            </w:r>
            <w:r>
              <w:rPr>
                <w:rFonts w:ascii="Calibri" w:eastAsia="Times New Roman" w:hAnsi="Calibri" w:cs="Arial"/>
                <w:color w:val="333333"/>
                <w:sz w:val="20"/>
                <w:szCs w:val="20"/>
                <w:lang w:eastAsia="fr-FR"/>
              </w:rPr>
              <w:t>€</w:t>
            </w:r>
          </w:p>
        </w:tc>
        <w:tc>
          <w:tcPr>
            <w:tcW w:w="13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rsidP="002F7187">
            <w:pPr>
              <w:spacing w:after="0" w:line="253" w:lineRule="atLeast"/>
              <w:jc w:val="center"/>
              <w:rPr>
                <w:rFonts w:ascii="Calibri" w:eastAsia="Times New Roman" w:hAnsi="Calibri" w:cs="Arial"/>
                <w:color w:val="333333"/>
                <w:sz w:val="20"/>
                <w:szCs w:val="20"/>
                <w:lang w:eastAsia="fr-FR"/>
              </w:rPr>
            </w:pPr>
            <w:r>
              <w:rPr>
                <w:rFonts w:ascii="Calibri" w:eastAsia="Times New Roman" w:hAnsi="Calibri" w:cs="Arial"/>
                <w:color w:val="333333"/>
                <w:sz w:val="20"/>
                <w:szCs w:val="20"/>
                <w:lang w:eastAsia="fr-FR"/>
              </w:rPr>
              <w:t>14</w:t>
            </w:r>
            <w:r w:rsidR="002F7187">
              <w:rPr>
                <w:rFonts w:ascii="Calibri" w:eastAsia="Times New Roman" w:hAnsi="Calibri" w:cs="Arial"/>
                <w:color w:val="333333"/>
                <w:sz w:val="20"/>
                <w:szCs w:val="20"/>
                <w:lang w:eastAsia="fr-FR"/>
              </w:rPr>
              <w:t>,20</w:t>
            </w:r>
            <w:r>
              <w:rPr>
                <w:rFonts w:ascii="Calibri" w:eastAsia="Times New Roman" w:hAnsi="Calibri" w:cs="Arial"/>
                <w:color w:val="333333"/>
                <w:sz w:val="20"/>
                <w:szCs w:val="20"/>
                <w:lang w:eastAsia="fr-FR"/>
              </w:rPr>
              <w:t>€</w:t>
            </w:r>
          </w:p>
        </w:tc>
        <w:tc>
          <w:tcPr>
            <w:tcW w:w="13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rsidP="002F7187">
            <w:pPr>
              <w:spacing w:after="0" w:line="253" w:lineRule="atLeast"/>
              <w:jc w:val="center"/>
              <w:rPr>
                <w:rFonts w:ascii="Calibri" w:eastAsia="Times New Roman" w:hAnsi="Calibri" w:cs="Arial"/>
                <w:color w:val="333333"/>
                <w:sz w:val="20"/>
                <w:szCs w:val="20"/>
                <w:lang w:eastAsia="fr-FR"/>
              </w:rPr>
            </w:pPr>
            <w:r>
              <w:rPr>
                <w:rFonts w:ascii="Calibri" w:eastAsia="Times New Roman" w:hAnsi="Calibri" w:cs="Arial"/>
                <w:color w:val="333333"/>
                <w:sz w:val="20"/>
                <w:szCs w:val="20"/>
                <w:lang w:eastAsia="fr-FR"/>
              </w:rPr>
              <w:t>15</w:t>
            </w:r>
            <w:r w:rsidR="002F7187">
              <w:rPr>
                <w:rFonts w:ascii="Calibri" w:eastAsia="Times New Roman" w:hAnsi="Calibri" w:cs="Arial"/>
                <w:color w:val="333333"/>
                <w:sz w:val="20"/>
                <w:szCs w:val="20"/>
                <w:lang w:eastAsia="fr-FR"/>
              </w:rPr>
              <w:t>,20€</w:t>
            </w:r>
          </w:p>
        </w:tc>
      </w:tr>
      <w:tr w:rsidR="00C40A83" w:rsidTr="00C40A83">
        <w:tc>
          <w:tcPr>
            <w:tcW w:w="134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Times New Roman" w:eastAsia="Times New Roman" w:hAnsi="Times New Roman" w:cs="Times New Roman"/>
                <w:b/>
                <w:bCs/>
                <w:color w:val="333333"/>
                <w:sz w:val="16"/>
                <w:szCs w:val="16"/>
                <w:lang w:eastAsia="fr-FR"/>
              </w:rPr>
            </w:pPr>
            <w:r>
              <w:rPr>
                <w:rFonts w:ascii="Times New Roman" w:eastAsia="Times New Roman" w:hAnsi="Times New Roman" w:cs="Times New Roman"/>
                <w:b/>
                <w:bCs/>
                <w:color w:val="333333"/>
                <w:sz w:val="16"/>
                <w:szCs w:val="16"/>
                <w:lang w:eastAsia="fr-FR"/>
              </w:rPr>
              <w:t>Tarif préférentiel pour 5 jours/semaine</w:t>
            </w:r>
          </w:p>
        </w:tc>
        <w:tc>
          <w:tcPr>
            <w:tcW w:w="137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sz w:val="20"/>
                <w:szCs w:val="20"/>
                <w:lang w:eastAsia="fr-FR"/>
              </w:rPr>
            </w:pPr>
            <w:r>
              <w:rPr>
                <w:rFonts w:ascii="Calibri" w:eastAsia="Times New Roman" w:hAnsi="Calibri" w:cs="Arial"/>
                <w:color w:val="333333"/>
                <w:sz w:val="20"/>
                <w:szCs w:val="20"/>
                <w:lang w:eastAsia="fr-FR"/>
              </w:rPr>
              <w:t>30€</w:t>
            </w:r>
          </w:p>
        </w:tc>
        <w:tc>
          <w:tcPr>
            <w:tcW w:w="10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sz w:val="20"/>
                <w:szCs w:val="20"/>
                <w:lang w:eastAsia="fr-FR"/>
              </w:rPr>
            </w:pPr>
            <w:r>
              <w:rPr>
                <w:rFonts w:ascii="Calibri" w:eastAsia="Times New Roman" w:hAnsi="Calibri" w:cs="Arial"/>
                <w:color w:val="333333"/>
                <w:sz w:val="20"/>
                <w:szCs w:val="20"/>
                <w:lang w:eastAsia="fr-FR"/>
              </w:rPr>
              <w:t>45 €</w:t>
            </w:r>
          </w:p>
        </w:tc>
        <w:tc>
          <w:tcPr>
            <w:tcW w:w="148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sz w:val="20"/>
                <w:szCs w:val="20"/>
                <w:lang w:eastAsia="fr-FR"/>
              </w:rPr>
            </w:pPr>
            <w:r>
              <w:rPr>
                <w:rFonts w:ascii="Calibri" w:eastAsia="Times New Roman" w:hAnsi="Calibri" w:cs="Arial"/>
                <w:color w:val="333333"/>
                <w:sz w:val="20"/>
                <w:szCs w:val="20"/>
                <w:lang w:eastAsia="fr-FR"/>
              </w:rPr>
              <w:t>55 €</w:t>
            </w:r>
          </w:p>
        </w:tc>
        <w:tc>
          <w:tcPr>
            <w:tcW w:w="13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sz w:val="20"/>
                <w:szCs w:val="20"/>
                <w:lang w:eastAsia="fr-FR"/>
              </w:rPr>
            </w:pPr>
            <w:r>
              <w:rPr>
                <w:rFonts w:ascii="Calibri" w:eastAsia="Times New Roman" w:hAnsi="Calibri" w:cs="Arial"/>
                <w:color w:val="333333"/>
                <w:sz w:val="20"/>
                <w:szCs w:val="20"/>
                <w:lang w:eastAsia="fr-FR"/>
              </w:rPr>
              <w:t>60 €</w:t>
            </w:r>
          </w:p>
        </w:tc>
        <w:tc>
          <w:tcPr>
            <w:tcW w:w="13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sz w:val="20"/>
                <w:szCs w:val="20"/>
                <w:lang w:eastAsia="fr-FR"/>
              </w:rPr>
            </w:pPr>
            <w:r>
              <w:rPr>
                <w:rFonts w:ascii="Calibri" w:eastAsia="Times New Roman" w:hAnsi="Calibri" w:cs="Arial"/>
                <w:color w:val="333333"/>
                <w:sz w:val="20"/>
                <w:szCs w:val="20"/>
                <w:lang w:eastAsia="fr-FR"/>
              </w:rPr>
              <w:t>65€</w:t>
            </w:r>
          </w:p>
        </w:tc>
        <w:tc>
          <w:tcPr>
            <w:tcW w:w="13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sz w:val="20"/>
                <w:szCs w:val="20"/>
                <w:lang w:eastAsia="fr-FR"/>
              </w:rPr>
            </w:pPr>
            <w:r>
              <w:rPr>
                <w:rFonts w:ascii="Calibri" w:eastAsia="Times New Roman" w:hAnsi="Calibri" w:cs="Arial"/>
                <w:color w:val="333333"/>
                <w:sz w:val="20"/>
                <w:szCs w:val="20"/>
                <w:lang w:eastAsia="fr-FR"/>
              </w:rPr>
              <w:t>70 €</w:t>
            </w:r>
          </w:p>
        </w:tc>
      </w:tr>
      <w:tr w:rsidR="00C40A83" w:rsidTr="00C40A83">
        <w:tc>
          <w:tcPr>
            <w:tcW w:w="1347"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lang w:eastAsia="fr-FR"/>
              </w:rPr>
            </w:pPr>
            <w:r>
              <w:rPr>
                <w:rFonts w:ascii="Times New Roman" w:eastAsia="Times New Roman" w:hAnsi="Times New Roman" w:cs="Times New Roman"/>
                <w:b/>
                <w:bCs/>
                <w:color w:val="333333"/>
                <w:sz w:val="16"/>
                <w:szCs w:val="16"/>
                <w:lang w:eastAsia="fr-FR"/>
              </w:rPr>
              <w:t>Tarif ½ journée avec ou sans repas</w:t>
            </w:r>
          </w:p>
        </w:tc>
        <w:tc>
          <w:tcPr>
            <w:tcW w:w="13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sz w:val="20"/>
                <w:szCs w:val="20"/>
                <w:lang w:eastAsia="fr-FR"/>
              </w:rPr>
            </w:pPr>
            <w:r>
              <w:rPr>
                <w:rFonts w:ascii="Calibri" w:eastAsia="Times New Roman" w:hAnsi="Calibri" w:cs="Arial"/>
                <w:color w:val="333333"/>
                <w:sz w:val="20"/>
                <w:szCs w:val="20"/>
                <w:lang w:eastAsia="fr-FR"/>
              </w:rPr>
              <w:t>5.97€</w:t>
            </w:r>
          </w:p>
        </w:tc>
        <w:tc>
          <w:tcPr>
            <w:tcW w:w="106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sz w:val="20"/>
                <w:szCs w:val="20"/>
                <w:lang w:eastAsia="fr-FR"/>
              </w:rPr>
            </w:pPr>
            <w:r>
              <w:rPr>
                <w:rFonts w:ascii="Calibri" w:eastAsia="Times New Roman" w:hAnsi="Calibri" w:cs="Arial"/>
                <w:color w:val="333333"/>
                <w:sz w:val="20"/>
                <w:szCs w:val="20"/>
                <w:lang w:eastAsia="fr-FR"/>
              </w:rPr>
              <w:t>7.37€</w:t>
            </w:r>
          </w:p>
        </w:tc>
        <w:tc>
          <w:tcPr>
            <w:tcW w:w="148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sz w:val="20"/>
                <w:szCs w:val="20"/>
                <w:lang w:eastAsia="fr-FR"/>
              </w:rPr>
            </w:pPr>
            <w:r>
              <w:rPr>
                <w:rFonts w:ascii="Calibri" w:eastAsia="Times New Roman" w:hAnsi="Calibri" w:cs="Arial"/>
                <w:color w:val="333333"/>
                <w:sz w:val="20"/>
                <w:szCs w:val="20"/>
                <w:lang w:eastAsia="fr-FR"/>
              </w:rPr>
              <w:t>8.62€</w:t>
            </w:r>
          </w:p>
        </w:tc>
        <w:tc>
          <w:tcPr>
            <w:tcW w:w="134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sz w:val="20"/>
                <w:szCs w:val="20"/>
                <w:lang w:eastAsia="fr-FR"/>
              </w:rPr>
            </w:pPr>
            <w:r>
              <w:rPr>
                <w:rFonts w:ascii="Calibri" w:eastAsia="Times New Roman" w:hAnsi="Calibri" w:cs="Arial"/>
                <w:color w:val="333333"/>
                <w:sz w:val="20"/>
                <w:szCs w:val="20"/>
                <w:lang w:eastAsia="fr-FR"/>
              </w:rPr>
              <w:t>9.37€</w:t>
            </w:r>
          </w:p>
        </w:tc>
        <w:tc>
          <w:tcPr>
            <w:tcW w:w="134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sz w:val="20"/>
                <w:szCs w:val="20"/>
                <w:lang w:eastAsia="fr-FR"/>
              </w:rPr>
            </w:pPr>
            <w:r>
              <w:rPr>
                <w:rFonts w:ascii="Calibri" w:eastAsia="Times New Roman" w:hAnsi="Calibri" w:cs="Arial"/>
                <w:color w:val="333333"/>
                <w:sz w:val="20"/>
                <w:szCs w:val="20"/>
                <w:lang w:eastAsia="fr-FR"/>
              </w:rPr>
              <w:t>9.87€</w:t>
            </w:r>
          </w:p>
        </w:tc>
        <w:tc>
          <w:tcPr>
            <w:tcW w:w="134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sz w:val="20"/>
                <w:szCs w:val="20"/>
                <w:lang w:eastAsia="fr-FR"/>
              </w:rPr>
            </w:pPr>
            <w:r>
              <w:rPr>
                <w:rFonts w:ascii="Calibri" w:eastAsia="Times New Roman" w:hAnsi="Calibri" w:cs="Arial"/>
                <w:color w:val="333333"/>
                <w:sz w:val="20"/>
                <w:szCs w:val="20"/>
                <w:lang w:eastAsia="fr-FR"/>
              </w:rPr>
              <w:t>10.37€</w:t>
            </w:r>
          </w:p>
        </w:tc>
      </w:tr>
      <w:tr w:rsidR="00C40A83" w:rsidTr="00C40A83">
        <w:tc>
          <w:tcPr>
            <w:tcW w:w="134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lang w:eastAsia="fr-FR"/>
              </w:rPr>
            </w:pPr>
            <w:r>
              <w:rPr>
                <w:rFonts w:ascii="Times New Roman" w:eastAsia="Times New Roman" w:hAnsi="Times New Roman" w:cs="Times New Roman"/>
                <w:b/>
                <w:bCs/>
                <w:color w:val="333333"/>
                <w:sz w:val="16"/>
                <w:szCs w:val="16"/>
                <w:lang w:eastAsia="fr-FR"/>
              </w:rPr>
              <w:t>En cas d’absence non justifié</w:t>
            </w:r>
          </w:p>
        </w:tc>
        <w:tc>
          <w:tcPr>
            <w:tcW w:w="13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sz w:val="20"/>
                <w:szCs w:val="20"/>
                <w:lang w:eastAsia="fr-FR"/>
              </w:rPr>
            </w:pPr>
            <w:r>
              <w:rPr>
                <w:rFonts w:ascii="Calibri" w:eastAsia="Times New Roman" w:hAnsi="Calibri" w:cs="Arial"/>
                <w:color w:val="333333"/>
                <w:sz w:val="20"/>
                <w:szCs w:val="20"/>
                <w:lang w:eastAsia="fr-FR"/>
              </w:rPr>
              <w:t>3.10€</w:t>
            </w:r>
          </w:p>
        </w:tc>
        <w:tc>
          <w:tcPr>
            <w:tcW w:w="106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sz w:val="20"/>
                <w:szCs w:val="20"/>
                <w:lang w:eastAsia="fr-FR"/>
              </w:rPr>
            </w:pPr>
            <w:r>
              <w:rPr>
                <w:rFonts w:ascii="Calibri" w:eastAsia="Times New Roman" w:hAnsi="Calibri" w:cs="Arial"/>
                <w:color w:val="333333"/>
                <w:sz w:val="20"/>
                <w:szCs w:val="20"/>
                <w:lang w:eastAsia="fr-FR"/>
              </w:rPr>
              <w:t>4.50€</w:t>
            </w:r>
          </w:p>
        </w:tc>
        <w:tc>
          <w:tcPr>
            <w:tcW w:w="148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sz w:val="20"/>
                <w:szCs w:val="20"/>
                <w:lang w:eastAsia="fr-FR"/>
              </w:rPr>
            </w:pPr>
            <w:r>
              <w:rPr>
                <w:rFonts w:ascii="Calibri" w:eastAsia="Times New Roman" w:hAnsi="Calibri" w:cs="Arial"/>
                <w:color w:val="333333"/>
                <w:sz w:val="20"/>
                <w:szCs w:val="20"/>
                <w:lang w:eastAsia="fr-FR"/>
              </w:rPr>
              <w:t>5.75€</w:t>
            </w:r>
          </w:p>
        </w:tc>
        <w:tc>
          <w:tcPr>
            <w:tcW w:w="134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sz w:val="20"/>
                <w:szCs w:val="20"/>
                <w:lang w:eastAsia="fr-FR"/>
              </w:rPr>
            </w:pPr>
            <w:r>
              <w:rPr>
                <w:rFonts w:ascii="Calibri" w:eastAsia="Times New Roman" w:hAnsi="Calibri" w:cs="Arial"/>
                <w:color w:val="333333"/>
                <w:sz w:val="20"/>
                <w:szCs w:val="20"/>
                <w:lang w:eastAsia="fr-FR"/>
              </w:rPr>
              <w:t>6.50€</w:t>
            </w:r>
          </w:p>
        </w:tc>
        <w:tc>
          <w:tcPr>
            <w:tcW w:w="134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sz w:val="20"/>
                <w:szCs w:val="20"/>
                <w:lang w:eastAsia="fr-FR"/>
              </w:rPr>
            </w:pPr>
            <w:r>
              <w:rPr>
                <w:rFonts w:ascii="Calibri" w:eastAsia="Times New Roman" w:hAnsi="Calibri" w:cs="Arial"/>
                <w:color w:val="333333"/>
                <w:sz w:val="20"/>
                <w:szCs w:val="20"/>
                <w:lang w:eastAsia="fr-FR"/>
              </w:rPr>
              <w:t>7€</w:t>
            </w:r>
          </w:p>
        </w:tc>
        <w:tc>
          <w:tcPr>
            <w:tcW w:w="134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sz w:val="20"/>
                <w:szCs w:val="20"/>
                <w:lang w:eastAsia="fr-FR"/>
              </w:rPr>
            </w:pPr>
            <w:r>
              <w:rPr>
                <w:rFonts w:ascii="Calibri" w:eastAsia="Times New Roman" w:hAnsi="Calibri" w:cs="Arial"/>
                <w:color w:val="333333"/>
                <w:sz w:val="20"/>
                <w:szCs w:val="20"/>
                <w:lang w:eastAsia="fr-FR"/>
              </w:rPr>
              <w:t>7.50€</w:t>
            </w:r>
          </w:p>
        </w:tc>
      </w:tr>
      <w:tr w:rsidR="00C40A83" w:rsidTr="00C40A83">
        <w:tc>
          <w:tcPr>
            <w:tcW w:w="134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Times New Roman" w:eastAsia="Times New Roman" w:hAnsi="Times New Roman" w:cs="Times New Roman"/>
                <w:b/>
                <w:bCs/>
                <w:color w:val="333333"/>
                <w:sz w:val="16"/>
                <w:szCs w:val="16"/>
                <w:lang w:eastAsia="fr-FR"/>
              </w:rPr>
            </w:pPr>
            <w:r>
              <w:rPr>
                <w:rFonts w:ascii="Times New Roman" w:eastAsia="Times New Roman" w:hAnsi="Times New Roman" w:cs="Times New Roman"/>
                <w:b/>
                <w:bCs/>
                <w:color w:val="333333"/>
                <w:sz w:val="16"/>
                <w:szCs w:val="16"/>
                <w:lang w:eastAsia="fr-FR"/>
              </w:rPr>
              <w:t>Garderie</w:t>
            </w:r>
          </w:p>
        </w:tc>
        <w:tc>
          <w:tcPr>
            <w:tcW w:w="7941" w:type="dxa"/>
            <w:gridSpan w:val="6"/>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0A83" w:rsidRDefault="00C40A83">
            <w:pPr>
              <w:spacing w:after="0" w:line="253" w:lineRule="atLeast"/>
              <w:jc w:val="center"/>
              <w:rPr>
                <w:rFonts w:ascii="Calibri" w:eastAsia="Times New Roman" w:hAnsi="Calibri" w:cs="Arial"/>
                <w:color w:val="333333"/>
                <w:sz w:val="20"/>
                <w:szCs w:val="20"/>
                <w:lang w:eastAsia="fr-FR"/>
              </w:rPr>
            </w:pPr>
            <w:r>
              <w:rPr>
                <w:rFonts w:ascii="Calibri" w:eastAsia="Times New Roman" w:hAnsi="Calibri" w:cs="Arial"/>
                <w:color w:val="333333"/>
                <w:sz w:val="20"/>
                <w:szCs w:val="20"/>
                <w:lang w:eastAsia="fr-FR"/>
              </w:rPr>
              <w:t>1€ le matin et 1 € le soir</w:t>
            </w:r>
          </w:p>
        </w:tc>
      </w:tr>
    </w:tbl>
    <w:p w:rsidR="00C40A83" w:rsidRDefault="00C40A83" w:rsidP="00C40A83">
      <w:pPr>
        <w:pStyle w:val="Sansinterligne"/>
        <w:jc w:val="both"/>
        <w:rPr>
          <w:rFonts w:ascii="Times New Roman" w:hAnsi="Times New Roman" w:cs="Times New Roman"/>
        </w:rPr>
      </w:pPr>
    </w:p>
    <w:p w:rsidR="00C40A83" w:rsidRDefault="002F7187" w:rsidP="00C40A83">
      <w:pPr>
        <w:pStyle w:val="Sansinterligne"/>
        <w:jc w:val="both"/>
        <w:rPr>
          <w:rFonts w:ascii="Times New Roman" w:hAnsi="Times New Roman" w:cs="Times New Roman"/>
        </w:rPr>
      </w:pPr>
      <w:r>
        <w:rPr>
          <w:rFonts w:ascii="Times New Roman" w:hAnsi="Times New Roman" w:cs="Times New Roman"/>
        </w:rPr>
        <w:t>Régis Langlois propose aussi d’augmenter aussi le tarif « en cas d’absence non justifié » de 2€ par tranche ce que refuse le Conseil Municipal.</w:t>
      </w:r>
    </w:p>
    <w:p w:rsidR="002F7187" w:rsidRDefault="002F7187" w:rsidP="00C40A83">
      <w:pPr>
        <w:pStyle w:val="Sansinterligne"/>
        <w:jc w:val="both"/>
        <w:rPr>
          <w:rFonts w:ascii="Times New Roman" w:hAnsi="Times New Roman" w:cs="Times New Roman"/>
        </w:rPr>
      </w:pPr>
    </w:p>
    <w:p w:rsidR="002F7187" w:rsidRDefault="002F7187" w:rsidP="00C40A83">
      <w:pPr>
        <w:pStyle w:val="Sansinterligne"/>
        <w:jc w:val="both"/>
        <w:rPr>
          <w:rFonts w:ascii="Times New Roman" w:hAnsi="Times New Roman" w:cs="Times New Roman"/>
        </w:rPr>
      </w:pPr>
    </w:p>
    <w:p w:rsidR="00C40A83" w:rsidRDefault="00C40A83" w:rsidP="00C40A83">
      <w:pPr>
        <w:pStyle w:val="Sansinterligne"/>
        <w:numPr>
          <w:ilvl w:val="0"/>
          <w:numId w:val="3"/>
        </w:numPr>
        <w:jc w:val="both"/>
        <w:rPr>
          <w:rFonts w:ascii="Times New Roman" w:hAnsi="Times New Roman" w:cs="Times New Roman"/>
        </w:rPr>
      </w:pPr>
      <w:r>
        <w:rPr>
          <w:rFonts w:ascii="Times New Roman" w:hAnsi="Times New Roman" w:cs="Times New Roman"/>
          <w:i/>
          <w:u w:val="single"/>
        </w:rPr>
        <w:t>Achat d’un barnum, tables et bancs</w:t>
      </w:r>
      <w:r>
        <w:rPr>
          <w:rFonts w:ascii="Times New Roman" w:hAnsi="Times New Roman" w:cs="Times New Roman"/>
        </w:rPr>
        <w:t> :</w:t>
      </w:r>
    </w:p>
    <w:p w:rsidR="00C40A83" w:rsidRDefault="00C40A83" w:rsidP="00C40A83">
      <w:pPr>
        <w:pStyle w:val="Sansinterligne"/>
        <w:ind w:left="720"/>
        <w:jc w:val="both"/>
        <w:rPr>
          <w:rFonts w:ascii="Times New Roman" w:hAnsi="Times New Roman" w:cs="Times New Roman"/>
        </w:rPr>
      </w:pPr>
    </w:p>
    <w:p w:rsidR="003C2519" w:rsidRDefault="003C2519" w:rsidP="00C40A83">
      <w:pPr>
        <w:pStyle w:val="Sansinterligne"/>
        <w:jc w:val="both"/>
        <w:rPr>
          <w:rFonts w:ascii="Times New Roman" w:hAnsi="Times New Roman" w:cs="Times New Roman"/>
        </w:rPr>
      </w:pPr>
      <w:r>
        <w:rPr>
          <w:rFonts w:ascii="Times New Roman" w:hAnsi="Times New Roman" w:cs="Times New Roman"/>
        </w:rPr>
        <w:t>Monsieur le Maire donne lecture des devis pour le matériel de l’accueil de loisirs.</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rPr>
        <w:t>La société France Barnum propose :</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ab/>
        <w:t>- un barnum Alu Pro 45 Luxe 4m x 8m au prix de 1 033 € HT</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lastRenderedPageBreak/>
        <w:tab/>
        <w:t>- un barnum Alu Pro 55 Eco 4m x 8m au prix de 1 632,50 € HT. Ce dernier a une plus grande résistance au vent, la section de pied est plus épaisse, le toit de la bâche est aussi plus épais, le kit d’arrimage est offert</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ab/>
        <w:t>- deux barnums Alu Pro 55 Eco 4mx4m au prix unitaire 899,17 € soit 1 744,39 € HT. Une gouttière PVC doit être ajoutée pour 41,16 € HT ainsi qu’un set de lest à remplir pour 102,92 € HT.</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rPr>
        <w:t xml:space="preserve">La société </w:t>
      </w:r>
      <w:proofErr w:type="spellStart"/>
      <w:r>
        <w:rPr>
          <w:rFonts w:ascii="Times New Roman" w:hAnsi="Times New Roman" w:cs="Times New Roman"/>
        </w:rPr>
        <w:t>Breizh</w:t>
      </w:r>
      <w:proofErr w:type="spellEnd"/>
      <w:r>
        <w:rPr>
          <w:rFonts w:ascii="Times New Roman" w:hAnsi="Times New Roman" w:cs="Times New Roman"/>
        </w:rPr>
        <w:t xml:space="preserve"> Bâche n’a pas répondu.</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rPr>
        <w:t xml:space="preserve">Anthony </w:t>
      </w:r>
      <w:proofErr w:type="spellStart"/>
      <w:r>
        <w:rPr>
          <w:rFonts w:ascii="Times New Roman" w:hAnsi="Times New Roman" w:cs="Times New Roman"/>
        </w:rPr>
        <w:t>Edy</w:t>
      </w:r>
      <w:proofErr w:type="spellEnd"/>
      <w:r>
        <w:rPr>
          <w:rFonts w:ascii="Times New Roman" w:hAnsi="Times New Roman" w:cs="Times New Roman"/>
        </w:rPr>
        <w:t xml:space="preserve">, après en avoir discuté par Angeline </w:t>
      </w:r>
      <w:proofErr w:type="spellStart"/>
      <w:r>
        <w:rPr>
          <w:rFonts w:ascii="Times New Roman" w:hAnsi="Times New Roman" w:cs="Times New Roman"/>
        </w:rPr>
        <w:t>Fiot</w:t>
      </w:r>
      <w:proofErr w:type="spellEnd"/>
      <w:r>
        <w:rPr>
          <w:rFonts w:ascii="Times New Roman" w:hAnsi="Times New Roman" w:cs="Times New Roman"/>
        </w:rPr>
        <w:t>, suggère de prendre plutôt petits barnums qu’un grand.</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rPr>
        <w:t>Concernant les tables et bancs pliants, France Barnum propose des lots composés d’une table rectangulaire grise avec deux bancs. Il faudrait acheter 6 lots soit une dépense de 798 € HT.</w:t>
      </w:r>
    </w:p>
    <w:p w:rsidR="003C2519" w:rsidRDefault="003C2519" w:rsidP="00C40A83">
      <w:pPr>
        <w:pStyle w:val="Sansinterligne"/>
        <w:jc w:val="both"/>
        <w:rPr>
          <w:rFonts w:ascii="Times New Roman" w:hAnsi="Times New Roman" w:cs="Times New Roman"/>
        </w:rPr>
      </w:pPr>
    </w:p>
    <w:p w:rsidR="003C2519" w:rsidRDefault="003C2519" w:rsidP="00C40A83">
      <w:pPr>
        <w:pStyle w:val="Sansinterligne"/>
        <w:jc w:val="both"/>
        <w:rPr>
          <w:rFonts w:ascii="Times New Roman" w:hAnsi="Times New Roman" w:cs="Times New Roman"/>
        </w:rPr>
      </w:pPr>
      <w:r>
        <w:rPr>
          <w:rFonts w:ascii="Times New Roman" w:hAnsi="Times New Roman" w:cs="Times New Roman"/>
        </w:rPr>
        <w:t>Sylvie Doré trouve ces achats chers et s’interroge sur l’obligation d’équiper le service jeunesse avec des barnums. Anthony Basset répond qu’une dépense de 2 750 € a été prévue pour l’achat de ces équipements qui vont aussi servir aux camps des 5-7 ans et des 8-11 ans.</w:t>
      </w:r>
    </w:p>
    <w:p w:rsidR="00C40A83" w:rsidRDefault="00C40A83" w:rsidP="00C40A83">
      <w:pPr>
        <w:pStyle w:val="Sansinterligne"/>
        <w:jc w:val="both"/>
        <w:rPr>
          <w:rFonts w:ascii="Times New Roman" w:hAnsi="Times New Roman" w:cs="Times New Roman"/>
        </w:rPr>
      </w:pPr>
    </w:p>
    <w:p w:rsidR="003C2519" w:rsidRDefault="003C2519" w:rsidP="003C2519">
      <w:pPr>
        <w:pStyle w:val="Sansinterligne"/>
        <w:jc w:val="both"/>
        <w:rPr>
          <w:rFonts w:ascii="Times New Roman" w:hAnsi="Times New Roman" w:cs="Times New Roman"/>
        </w:rPr>
      </w:pPr>
      <w:r>
        <w:rPr>
          <w:rFonts w:ascii="Times New Roman" w:hAnsi="Times New Roman" w:cs="Times New Roman"/>
        </w:rPr>
        <w:t xml:space="preserve">Après en avoir délibéré, le Conseil Municipal, </w:t>
      </w:r>
      <w:r w:rsidR="00E16228">
        <w:rPr>
          <w:rFonts w:ascii="Times New Roman" w:hAnsi="Times New Roman" w:cs="Times New Roman"/>
        </w:rPr>
        <w:t>par 16 voix pour et trois abstentions (</w:t>
      </w:r>
      <w:proofErr w:type="spellStart"/>
      <w:r w:rsidR="00E16228">
        <w:rPr>
          <w:rFonts w:ascii="Times New Roman" w:hAnsi="Times New Roman" w:cs="Times New Roman"/>
        </w:rPr>
        <w:t>S.Doré</w:t>
      </w:r>
      <w:proofErr w:type="spellEnd"/>
      <w:r w:rsidR="00E16228">
        <w:rPr>
          <w:rFonts w:ascii="Times New Roman" w:hAnsi="Times New Roman" w:cs="Times New Roman"/>
        </w:rPr>
        <w:t xml:space="preserve">, </w:t>
      </w:r>
      <w:proofErr w:type="spellStart"/>
      <w:r w:rsidR="00E16228">
        <w:rPr>
          <w:rFonts w:ascii="Times New Roman" w:hAnsi="Times New Roman" w:cs="Times New Roman"/>
        </w:rPr>
        <w:t>B.Jéglot</w:t>
      </w:r>
      <w:proofErr w:type="spellEnd"/>
      <w:r w:rsidR="00E16228">
        <w:rPr>
          <w:rFonts w:ascii="Times New Roman" w:hAnsi="Times New Roman" w:cs="Times New Roman"/>
        </w:rPr>
        <w:t xml:space="preserve"> et </w:t>
      </w:r>
      <w:proofErr w:type="spellStart"/>
      <w:r w:rsidR="00E16228">
        <w:rPr>
          <w:rFonts w:ascii="Times New Roman" w:hAnsi="Times New Roman" w:cs="Times New Roman"/>
        </w:rPr>
        <w:t>R.Langlois</w:t>
      </w:r>
      <w:proofErr w:type="spellEnd"/>
      <w:r w:rsidR="00E16228">
        <w:rPr>
          <w:rFonts w:ascii="Times New Roman" w:hAnsi="Times New Roman" w:cs="Times New Roman"/>
        </w:rPr>
        <w:t xml:space="preserve">) accepte </w:t>
      </w:r>
      <w:r>
        <w:rPr>
          <w:rFonts w:ascii="Times New Roman" w:hAnsi="Times New Roman" w:cs="Times New Roman"/>
        </w:rPr>
        <w:t xml:space="preserve"> les devis de la société France Barnum pour l’achat de deux barnums Alu Pro 55 Eco 4mx4m au prix unitaire 899,17 € soit 1 744,39 € HT ainsi qu’une gouttière PVC à 41,16 € HT et un set de lest à remplir pour 102,92 € HT et 6 lots composés d’une table et bancs pliants pour un coût de 798 € HT.</w:t>
      </w:r>
    </w:p>
    <w:p w:rsidR="003C2519" w:rsidRDefault="003C2519" w:rsidP="003C2519">
      <w:pPr>
        <w:pStyle w:val="Sansinterligne"/>
        <w:jc w:val="both"/>
        <w:rPr>
          <w:rFonts w:ascii="Times New Roman" w:hAnsi="Times New Roman" w:cs="Times New Roman"/>
        </w:rPr>
      </w:pPr>
      <w:r>
        <w:rPr>
          <w:rFonts w:ascii="Times New Roman" w:hAnsi="Times New Roman" w:cs="Times New Roman"/>
        </w:rPr>
        <w:t>Ces deux dépenses seront mandatées en section d’investissement du budget communal.</w:t>
      </w:r>
    </w:p>
    <w:p w:rsidR="003C2519" w:rsidRDefault="003C2519" w:rsidP="003C2519">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numPr>
          <w:ilvl w:val="0"/>
          <w:numId w:val="3"/>
        </w:numPr>
        <w:jc w:val="both"/>
        <w:rPr>
          <w:rFonts w:ascii="Times New Roman" w:hAnsi="Times New Roman" w:cs="Times New Roman"/>
        </w:rPr>
      </w:pPr>
      <w:r>
        <w:rPr>
          <w:rFonts w:ascii="Times New Roman" w:hAnsi="Times New Roman" w:cs="Times New Roman"/>
          <w:i/>
          <w:u w:val="single"/>
        </w:rPr>
        <w:t>Compte-rendu de l’ouverture de l’accueil périscolaire à 7h20 du 2 mai au 3 juin 2022</w:t>
      </w:r>
      <w:r>
        <w:rPr>
          <w:rFonts w:ascii="Times New Roman" w:hAnsi="Times New Roman" w:cs="Times New Roman"/>
        </w:rPr>
        <w:t> :</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rPr>
        <w:t>Au total, sur les 23 jours, 86 enfants sont venus soit une moyenne 3.73 enfants par jour.</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Sur les 23 jours, seuls 7 enfants sont venus à 7h20 (0,30 enfant par jour).</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On constate que c’est à 7h28 que le nombre d’enfants a été le plus important : 20 enfants sur les 23 jours donc moins d’un enfant par jour.</w:t>
      </w:r>
    </w:p>
    <w:p w:rsidR="00E16228" w:rsidRDefault="00C40A83" w:rsidP="00C40A83">
      <w:pPr>
        <w:pStyle w:val="Sansinterligne"/>
        <w:jc w:val="both"/>
        <w:rPr>
          <w:rFonts w:ascii="Times New Roman" w:hAnsi="Times New Roman" w:cs="Times New Roman"/>
        </w:rPr>
      </w:pPr>
      <w:r>
        <w:rPr>
          <w:rFonts w:ascii="Times New Roman" w:hAnsi="Times New Roman" w:cs="Times New Roman"/>
        </w:rPr>
        <w:t>Au total, on estime à environ 4, le nombre d’enfants à venir entre 7h20 et 7h30.</w:t>
      </w:r>
    </w:p>
    <w:p w:rsidR="00E16228" w:rsidRDefault="00E16228" w:rsidP="00C40A83">
      <w:pPr>
        <w:pStyle w:val="Sansinterligne"/>
        <w:jc w:val="both"/>
        <w:rPr>
          <w:rFonts w:ascii="Times New Roman" w:hAnsi="Times New Roman" w:cs="Times New Roman"/>
        </w:rPr>
      </w:pPr>
      <w:r>
        <w:rPr>
          <w:rFonts w:ascii="Times New Roman" w:hAnsi="Times New Roman" w:cs="Times New Roman"/>
        </w:rPr>
        <w:t>A la lecture de ces résultats, Monsieur le Maire suggère de ne pas avancer les horaires d’ouverture du matin.</w:t>
      </w:r>
    </w:p>
    <w:p w:rsidR="00E16228" w:rsidRDefault="00E16228" w:rsidP="00C40A83">
      <w:pPr>
        <w:pStyle w:val="Sansinterligne"/>
        <w:jc w:val="both"/>
        <w:rPr>
          <w:rFonts w:ascii="Times New Roman" w:hAnsi="Times New Roman" w:cs="Times New Roman"/>
        </w:rPr>
      </w:pPr>
    </w:p>
    <w:p w:rsidR="00E16228" w:rsidRDefault="00E16228" w:rsidP="00C40A83">
      <w:pPr>
        <w:pStyle w:val="Sansinterligne"/>
        <w:jc w:val="both"/>
        <w:rPr>
          <w:rFonts w:ascii="Times New Roman" w:hAnsi="Times New Roman" w:cs="Times New Roman"/>
        </w:rPr>
      </w:pPr>
      <w:r>
        <w:rPr>
          <w:rFonts w:ascii="Times New Roman" w:hAnsi="Times New Roman" w:cs="Times New Roman"/>
        </w:rPr>
        <w:t>Régis Langlois et Sylvie Doré sont contre l’avis de Monsieur le Maire et considèrent qu’en tant que service public, la garderie doit ouvrir plus tôt s’il y a une demande.</w:t>
      </w:r>
    </w:p>
    <w:p w:rsidR="00E16228" w:rsidRDefault="00E16228" w:rsidP="00C40A83">
      <w:pPr>
        <w:pStyle w:val="Sansinterligne"/>
        <w:jc w:val="both"/>
        <w:rPr>
          <w:rFonts w:ascii="Times New Roman" w:hAnsi="Times New Roman" w:cs="Times New Roman"/>
        </w:rPr>
      </w:pPr>
    </w:p>
    <w:p w:rsidR="00E16228" w:rsidRDefault="00E16228" w:rsidP="00C40A83">
      <w:pPr>
        <w:pStyle w:val="Sansinterligne"/>
        <w:jc w:val="both"/>
        <w:rPr>
          <w:rFonts w:ascii="Times New Roman" w:hAnsi="Times New Roman" w:cs="Times New Roman"/>
        </w:rPr>
      </w:pPr>
      <w:r>
        <w:rPr>
          <w:rFonts w:ascii="Times New Roman" w:hAnsi="Times New Roman" w:cs="Times New Roman"/>
        </w:rPr>
        <w:t>Monsieur le Maire demande à l’ensemble du Conseil de se prononcer : 13 élus votent pour une ouverture à 7h20 en période scolaire, le mercredi, les petites vacances et les grandes vacances.</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b/>
          <w:u w:val="single"/>
        </w:rPr>
      </w:pPr>
      <w:r>
        <w:rPr>
          <w:rFonts w:ascii="Times New Roman" w:hAnsi="Times New Roman" w:cs="Times New Roman"/>
          <w:b/>
          <w:u w:val="single"/>
        </w:rPr>
        <w:t>CONSTITUTION D’UNE COMMISSION PLUI</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rPr>
        <w:t xml:space="preserve">Le 5 mai dernier, Gérard </w:t>
      </w:r>
      <w:proofErr w:type="spellStart"/>
      <w:r>
        <w:rPr>
          <w:rFonts w:ascii="Times New Roman" w:hAnsi="Times New Roman" w:cs="Times New Roman"/>
        </w:rPr>
        <w:t>Mathécade</w:t>
      </w:r>
      <w:proofErr w:type="spellEnd"/>
      <w:r>
        <w:rPr>
          <w:rFonts w:ascii="Times New Roman" w:hAnsi="Times New Roman" w:cs="Times New Roman"/>
        </w:rPr>
        <w:t xml:space="preserve"> a assisté à une réunion à LCBC concernant la modification du PLUI (plan local d’urbanisme intercommunal).</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 xml:space="preserve">Les objets de la modification sont les suivants : </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ab/>
        <w:t>- suppression ou création d’emplacements réservés</w:t>
      </w:r>
    </w:p>
    <w:p w:rsidR="00C40A83" w:rsidRDefault="00C40A83" w:rsidP="00C40A83">
      <w:pPr>
        <w:pStyle w:val="Sansinterligne"/>
        <w:jc w:val="both"/>
        <w:rPr>
          <w:rFonts w:ascii="Times New Roman" w:hAnsi="Times New Roman" w:cs="Times New Roman"/>
          <w:color w:val="202124"/>
          <w:shd w:val="clear" w:color="auto" w:fill="FFFFFF"/>
        </w:rPr>
      </w:pPr>
      <w:r>
        <w:rPr>
          <w:rFonts w:ascii="Times New Roman" w:hAnsi="Times New Roman" w:cs="Times New Roman"/>
        </w:rPr>
        <w:tab/>
        <w:t xml:space="preserve">- création, suppression ou modification de </w:t>
      </w:r>
      <w:proofErr w:type="spellStart"/>
      <w:r>
        <w:rPr>
          <w:rFonts w:ascii="Times New Roman" w:hAnsi="Times New Roman" w:cs="Times New Roman"/>
        </w:rPr>
        <w:t>stecal</w:t>
      </w:r>
      <w:proofErr w:type="spellEnd"/>
      <w:r>
        <w:rPr>
          <w:rFonts w:ascii="Times New Roman" w:hAnsi="Times New Roman" w:cs="Times New Roman"/>
        </w:rPr>
        <w:t xml:space="preserve"> (s</w:t>
      </w:r>
      <w:r>
        <w:rPr>
          <w:rFonts w:ascii="Times New Roman" w:hAnsi="Times New Roman" w:cs="Times New Roman"/>
          <w:color w:val="202124"/>
          <w:shd w:val="clear" w:color="auto" w:fill="FFFFFF"/>
        </w:rPr>
        <w:t>ecteurs délimités au sein des zones inconstructibles des PLU (zones A et N) et au sein desquels certaines constructions ou installations peuvent être édifiées de manière dérogatoire)</w:t>
      </w:r>
    </w:p>
    <w:p w:rsidR="00C40A83" w:rsidRDefault="00C40A83" w:rsidP="00C40A83">
      <w:pPr>
        <w:pStyle w:val="Sansinterligne"/>
        <w:jc w:val="both"/>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ab/>
        <w:t>- bâtiments agricoles à étoiler ou à supprimer</w:t>
      </w:r>
    </w:p>
    <w:p w:rsidR="00C40A83" w:rsidRDefault="00C40A83" w:rsidP="00C40A83">
      <w:pPr>
        <w:pStyle w:val="Sansinterligne"/>
        <w:jc w:val="both"/>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ab/>
        <w:t>- modification de zonage</w:t>
      </w:r>
    </w:p>
    <w:p w:rsidR="00C40A83" w:rsidRDefault="00C40A83" w:rsidP="00C40A83">
      <w:pPr>
        <w:pStyle w:val="Sansinterligne"/>
        <w:jc w:val="both"/>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ab/>
        <w:t>- modification d’espaces boisés classés</w:t>
      </w:r>
    </w:p>
    <w:p w:rsidR="00C40A83" w:rsidRDefault="00C40A83" w:rsidP="00C40A83">
      <w:pPr>
        <w:pStyle w:val="Sansinterligne"/>
        <w:jc w:val="both"/>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lastRenderedPageBreak/>
        <w:tab/>
        <w:t>- modification mineure du règlement</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rPr>
        <w:t>Le calendrier est le suivant :</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ab/>
        <w:t>- 5 mai 2022 : réunion de lancement</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ab/>
        <w:t>- 5 juillet 2022 : restitution des demandes des communes et prescription de la modification du PLUI en Conseil Communautaire</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ab/>
        <w:t>- août 2022 : consultation des personnes publiques associées</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ab/>
        <w:t>- novembre 2022 : mise à l’enquête publique</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ab/>
        <w:t>- 1</w:t>
      </w:r>
      <w:r>
        <w:rPr>
          <w:rFonts w:ascii="Times New Roman" w:hAnsi="Times New Roman" w:cs="Times New Roman"/>
          <w:vertAlign w:val="superscript"/>
        </w:rPr>
        <w:t>er</w:t>
      </w:r>
      <w:r>
        <w:rPr>
          <w:rFonts w:ascii="Times New Roman" w:hAnsi="Times New Roman" w:cs="Times New Roman"/>
        </w:rPr>
        <w:t xml:space="preserve"> trimestre 2023 : approbation de la modification du PLUI</w:t>
      </w:r>
    </w:p>
    <w:p w:rsidR="00C40A83" w:rsidRDefault="00C40A83" w:rsidP="00C40A83">
      <w:pPr>
        <w:pStyle w:val="Sansinterligne"/>
        <w:jc w:val="both"/>
        <w:rPr>
          <w:rFonts w:ascii="Times New Roman" w:hAnsi="Times New Roman" w:cs="Times New Roman"/>
        </w:rPr>
      </w:pPr>
    </w:p>
    <w:p w:rsidR="00C40A83" w:rsidRDefault="00E16228" w:rsidP="00E16228">
      <w:pPr>
        <w:pStyle w:val="Sansinterligne"/>
        <w:jc w:val="both"/>
        <w:rPr>
          <w:rFonts w:ascii="Times New Roman" w:hAnsi="Times New Roman" w:cs="Times New Roman"/>
        </w:rPr>
      </w:pPr>
      <w:r>
        <w:rPr>
          <w:rFonts w:ascii="Times New Roman" w:hAnsi="Times New Roman" w:cs="Times New Roman"/>
        </w:rPr>
        <w:t>La</w:t>
      </w:r>
      <w:r w:rsidR="00C40A83">
        <w:rPr>
          <w:rFonts w:ascii="Times New Roman" w:hAnsi="Times New Roman" w:cs="Times New Roman"/>
        </w:rPr>
        <w:t xml:space="preserve"> commission communale </w:t>
      </w:r>
      <w:r>
        <w:rPr>
          <w:rFonts w:ascii="Times New Roman" w:hAnsi="Times New Roman" w:cs="Times New Roman"/>
        </w:rPr>
        <w:t>est constituée de</w:t>
      </w:r>
      <w:r w:rsidR="00C40A83">
        <w:rPr>
          <w:rFonts w:ascii="Times New Roman" w:hAnsi="Times New Roman" w:cs="Times New Roman"/>
        </w:rPr>
        <w:t xml:space="preserve"> Gildas </w:t>
      </w:r>
      <w:proofErr w:type="spellStart"/>
      <w:r w:rsidR="00C40A83">
        <w:rPr>
          <w:rFonts w:ascii="Times New Roman" w:hAnsi="Times New Roman" w:cs="Times New Roman"/>
        </w:rPr>
        <w:t>Adelis</w:t>
      </w:r>
      <w:proofErr w:type="spellEnd"/>
      <w:r w:rsidR="00C40A83">
        <w:rPr>
          <w:rFonts w:ascii="Times New Roman" w:hAnsi="Times New Roman" w:cs="Times New Roman"/>
        </w:rPr>
        <w:t xml:space="preserve">, Gérard </w:t>
      </w:r>
      <w:proofErr w:type="spellStart"/>
      <w:r w:rsidR="00C40A83">
        <w:rPr>
          <w:rFonts w:ascii="Times New Roman" w:hAnsi="Times New Roman" w:cs="Times New Roman"/>
        </w:rPr>
        <w:t>Mathécade</w:t>
      </w:r>
      <w:proofErr w:type="spellEnd"/>
      <w:r w:rsidR="00C40A83">
        <w:rPr>
          <w:rFonts w:ascii="Times New Roman" w:hAnsi="Times New Roman" w:cs="Times New Roman"/>
        </w:rPr>
        <w:t xml:space="preserve">, Brigitte </w:t>
      </w:r>
      <w:proofErr w:type="spellStart"/>
      <w:r w:rsidR="00C40A83">
        <w:rPr>
          <w:rFonts w:ascii="Times New Roman" w:hAnsi="Times New Roman" w:cs="Times New Roman"/>
        </w:rPr>
        <w:t>Jéglot</w:t>
      </w:r>
      <w:proofErr w:type="spellEnd"/>
      <w:r w:rsidR="00C40A83">
        <w:rPr>
          <w:rFonts w:ascii="Times New Roman" w:hAnsi="Times New Roman" w:cs="Times New Roman"/>
        </w:rPr>
        <w:t>, Frédéric Foulfoin</w:t>
      </w:r>
      <w:r>
        <w:rPr>
          <w:rFonts w:ascii="Times New Roman" w:hAnsi="Times New Roman" w:cs="Times New Roman"/>
        </w:rPr>
        <w:t>, Anthony Basset</w:t>
      </w:r>
      <w:r w:rsidR="00C40A83">
        <w:rPr>
          <w:rFonts w:ascii="Times New Roman" w:hAnsi="Times New Roman" w:cs="Times New Roman"/>
        </w:rPr>
        <w:t xml:space="preserve"> ainsi que</w:t>
      </w:r>
      <w:r w:rsidR="00D86C92">
        <w:rPr>
          <w:rFonts w:ascii="Times New Roman" w:hAnsi="Times New Roman" w:cs="Times New Roman"/>
        </w:rPr>
        <w:t xml:space="preserve"> de</w:t>
      </w:r>
      <w:r w:rsidR="00C40A83">
        <w:rPr>
          <w:rFonts w:ascii="Times New Roman" w:hAnsi="Times New Roman" w:cs="Times New Roman"/>
        </w:rPr>
        <w:t xml:space="preserve"> Joseph Collet en extra-communal.</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propose une 1</w:t>
      </w:r>
      <w:r>
        <w:rPr>
          <w:rFonts w:ascii="Times New Roman" w:hAnsi="Times New Roman" w:cs="Times New Roman"/>
          <w:vertAlign w:val="superscript"/>
        </w:rPr>
        <w:t>ère</w:t>
      </w:r>
      <w:r>
        <w:rPr>
          <w:rFonts w:ascii="Times New Roman" w:hAnsi="Times New Roman" w:cs="Times New Roman"/>
        </w:rPr>
        <w:t xml:space="preserve"> réunion jeudi 16  juin à 10h30 puis une seconde le mardi 28 juin à 10h30.</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b/>
          <w:u w:val="single"/>
        </w:rPr>
      </w:pPr>
      <w:r>
        <w:rPr>
          <w:rFonts w:ascii="Times New Roman" w:hAnsi="Times New Roman" w:cs="Times New Roman"/>
          <w:b/>
          <w:u w:val="single"/>
        </w:rPr>
        <w:t xml:space="preserve">VOIRIE </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numPr>
          <w:ilvl w:val="0"/>
          <w:numId w:val="4"/>
        </w:numPr>
        <w:jc w:val="both"/>
        <w:rPr>
          <w:rFonts w:ascii="Times New Roman" w:hAnsi="Times New Roman" w:cs="Times New Roman"/>
        </w:rPr>
      </w:pPr>
      <w:r>
        <w:rPr>
          <w:rFonts w:ascii="Times New Roman" w:hAnsi="Times New Roman" w:cs="Times New Roman"/>
          <w:i/>
          <w:u w:val="single"/>
        </w:rPr>
        <w:t>Devis panneaux</w:t>
      </w:r>
      <w:r>
        <w:rPr>
          <w:rFonts w:ascii="Times New Roman" w:hAnsi="Times New Roman" w:cs="Times New Roman"/>
        </w:rPr>
        <w:t> :</w:t>
      </w:r>
    </w:p>
    <w:p w:rsidR="00E16228" w:rsidRDefault="00C40A83" w:rsidP="00C40A83">
      <w:pPr>
        <w:pStyle w:val="Sansinterligne"/>
        <w:jc w:val="both"/>
        <w:rPr>
          <w:rFonts w:ascii="Times New Roman" w:hAnsi="Times New Roman" w:cs="Times New Roman"/>
        </w:rPr>
      </w:pPr>
      <w:r>
        <w:rPr>
          <w:rFonts w:ascii="Times New Roman" w:hAnsi="Times New Roman" w:cs="Times New Roman"/>
        </w:rPr>
        <w:t xml:space="preserve">- 2 panneaux d’entrée de villages (La Belle Etoile et </w:t>
      </w:r>
      <w:proofErr w:type="spellStart"/>
      <w:r>
        <w:rPr>
          <w:rFonts w:ascii="Times New Roman" w:hAnsi="Times New Roman" w:cs="Times New Roman"/>
        </w:rPr>
        <w:t>Cainguen</w:t>
      </w:r>
      <w:proofErr w:type="spellEnd"/>
      <w:r>
        <w:rPr>
          <w:rFonts w:ascii="Times New Roman" w:hAnsi="Times New Roman" w:cs="Times New Roman"/>
        </w:rPr>
        <w:t xml:space="preserve">) et 3 panneaux directionnels (Le </w:t>
      </w:r>
      <w:proofErr w:type="spellStart"/>
      <w:r>
        <w:rPr>
          <w:rFonts w:ascii="Times New Roman" w:hAnsi="Times New Roman" w:cs="Times New Roman"/>
        </w:rPr>
        <w:t>Clézieux</w:t>
      </w:r>
      <w:proofErr w:type="spellEnd"/>
      <w:r>
        <w:rPr>
          <w:rFonts w:ascii="Times New Roman" w:hAnsi="Times New Roman" w:cs="Times New Roman"/>
        </w:rPr>
        <w:t xml:space="preserve">, salle </w:t>
      </w:r>
      <w:proofErr w:type="spellStart"/>
      <w:r>
        <w:rPr>
          <w:rFonts w:ascii="Times New Roman" w:hAnsi="Times New Roman" w:cs="Times New Roman"/>
        </w:rPr>
        <w:t>Kergohy</w:t>
      </w:r>
      <w:proofErr w:type="spellEnd"/>
      <w:r>
        <w:rPr>
          <w:rFonts w:ascii="Times New Roman" w:hAnsi="Times New Roman" w:cs="Times New Roman"/>
        </w:rPr>
        <w:t xml:space="preserve"> et sentier piétonnier) : le devis de </w:t>
      </w:r>
      <w:proofErr w:type="spellStart"/>
      <w:r>
        <w:rPr>
          <w:rFonts w:ascii="Times New Roman" w:hAnsi="Times New Roman" w:cs="Times New Roman"/>
        </w:rPr>
        <w:t>Décograph</w:t>
      </w:r>
      <w:proofErr w:type="spellEnd"/>
      <w:r>
        <w:rPr>
          <w:rFonts w:ascii="Times New Roman" w:hAnsi="Times New Roman" w:cs="Times New Roman"/>
        </w:rPr>
        <w:t xml:space="preserve"> est de 45 € HT</w:t>
      </w:r>
    </w:p>
    <w:p w:rsidR="00E16228" w:rsidRDefault="00E16228" w:rsidP="00C40A83">
      <w:pPr>
        <w:pStyle w:val="Sansinterligne"/>
        <w:jc w:val="both"/>
        <w:rPr>
          <w:rFonts w:ascii="Times New Roman" w:hAnsi="Times New Roman" w:cs="Times New Roman"/>
        </w:rPr>
      </w:pPr>
      <w:r>
        <w:rPr>
          <w:rFonts w:ascii="Times New Roman" w:hAnsi="Times New Roman" w:cs="Times New Roman"/>
        </w:rPr>
        <w:t>Accord du Conseil.</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rPr>
        <w:t>- panneaux pour Hameau de Bonne Brousse : 1 panneau sens unique, 4 panneaux sens interdit et 10 brides:</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ab/>
        <w:t xml:space="preserve">* devis BCE : 412 € HT avec une variante de 158 € HT pour peinture de même RAL que les candélabres </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ab/>
        <w:t>* devis Lacroix Signalisation : 455,40 € HT avec une variante de 61,30 € HT pour peinture de même RAL que les candélabres</w:t>
      </w:r>
    </w:p>
    <w:p w:rsidR="00C40A83" w:rsidRDefault="00E16228" w:rsidP="00C40A83">
      <w:pPr>
        <w:pStyle w:val="Sansinterligne"/>
        <w:jc w:val="both"/>
        <w:rPr>
          <w:rFonts w:ascii="Times New Roman" w:hAnsi="Times New Roman" w:cs="Times New Roman"/>
        </w:rPr>
      </w:pPr>
      <w:r>
        <w:rPr>
          <w:rFonts w:ascii="Times New Roman" w:hAnsi="Times New Roman" w:cs="Times New Roman"/>
        </w:rPr>
        <w:t>Le Conseil retient le devis de Lacroix Signalisation avec la variante pour un montant de 516,70 € HT.</w:t>
      </w:r>
    </w:p>
    <w:p w:rsidR="00E16228" w:rsidRDefault="00E16228"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rPr>
        <w:t>Ces dépenses seront mandatées en section d’investissement.</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numPr>
          <w:ilvl w:val="0"/>
          <w:numId w:val="4"/>
        </w:numPr>
        <w:jc w:val="both"/>
        <w:rPr>
          <w:rFonts w:ascii="Times New Roman" w:hAnsi="Times New Roman" w:cs="Times New Roman"/>
        </w:rPr>
      </w:pPr>
      <w:r>
        <w:rPr>
          <w:rFonts w:ascii="Times New Roman" w:hAnsi="Times New Roman" w:cs="Times New Roman"/>
          <w:i/>
          <w:u w:val="single"/>
        </w:rPr>
        <w:t>Désignation d’un référent sécurité routière</w:t>
      </w:r>
      <w:r>
        <w:rPr>
          <w:rFonts w:ascii="Times New Roman" w:hAnsi="Times New Roman" w:cs="Times New Roman"/>
        </w:rPr>
        <w:t> :</w:t>
      </w:r>
    </w:p>
    <w:p w:rsidR="00C40A83" w:rsidRDefault="0075688F" w:rsidP="00C40A83">
      <w:pPr>
        <w:pStyle w:val="Sansinterligne"/>
        <w:jc w:val="both"/>
        <w:rPr>
          <w:rFonts w:ascii="Times New Roman" w:hAnsi="Times New Roman" w:cs="Times New Roman"/>
        </w:rPr>
      </w:pPr>
      <w:r>
        <w:rPr>
          <w:rFonts w:ascii="Times New Roman" w:hAnsi="Times New Roman" w:cs="Times New Roman"/>
        </w:rPr>
        <w:t>Le conseil Municipal nomme Vincent Tréhorel</w:t>
      </w:r>
      <w:r w:rsidR="00C40A83">
        <w:rPr>
          <w:rFonts w:ascii="Times New Roman" w:hAnsi="Times New Roman" w:cs="Times New Roman"/>
        </w:rPr>
        <w:t xml:space="preserve"> élu référent sécurité routière.</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numPr>
          <w:ilvl w:val="0"/>
          <w:numId w:val="4"/>
        </w:numPr>
        <w:jc w:val="both"/>
        <w:rPr>
          <w:rFonts w:ascii="Times New Roman" w:hAnsi="Times New Roman" w:cs="Times New Roman"/>
        </w:rPr>
      </w:pPr>
      <w:r>
        <w:rPr>
          <w:rFonts w:ascii="Times New Roman" w:hAnsi="Times New Roman" w:cs="Times New Roman"/>
          <w:i/>
          <w:u w:val="single"/>
        </w:rPr>
        <w:t>Information devis PAT automatique</w:t>
      </w:r>
      <w:r>
        <w:rPr>
          <w:rFonts w:ascii="Times New Roman" w:hAnsi="Times New Roman" w:cs="Times New Roman"/>
        </w:rPr>
        <w:t> :</w:t>
      </w:r>
    </w:p>
    <w:p w:rsidR="00C40A83" w:rsidRDefault="0075688F" w:rsidP="00C40A83">
      <w:pPr>
        <w:pStyle w:val="Sansinterligne"/>
        <w:jc w:val="both"/>
        <w:rPr>
          <w:rFonts w:ascii="Times New Roman" w:hAnsi="Times New Roman" w:cs="Times New Roman"/>
        </w:rPr>
      </w:pPr>
      <w:r>
        <w:rPr>
          <w:rFonts w:ascii="Times New Roman" w:hAnsi="Times New Roman" w:cs="Times New Roman"/>
        </w:rPr>
        <w:t xml:space="preserve">Maurice Tilly rappelle que le </w:t>
      </w:r>
      <w:r w:rsidR="00C40A83">
        <w:rPr>
          <w:rFonts w:ascii="Times New Roman" w:hAnsi="Times New Roman" w:cs="Times New Roman"/>
        </w:rPr>
        <w:t>dev</w:t>
      </w:r>
      <w:bookmarkStart w:id="0" w:name="_GoBack"/>
      <w:bookmarkEnd w:id="0"/>
      <w:r w:rsidR="00C40A83">
        <w:rPr>
          <w:rFonts w:ascii="Times New Roman" w:hAnsi="Times New Roman" w:cs="Times New Roman"/>
        </w:rPr>
        <w:t>is signé en mars pour 15 tonnes d’enrobé était de 11 400 € HT (soit 760 € HT / tonne) mais ce devis a été actualisé le 7 juin car le prix de la tonne est passé à 950 € HT. Le devis est de 14 250 € HT.</w:t>
      </w:r>
    </w:p>
    <w:p w:rsidR="00C40A83" w:rsidRDefault="00C40A83" w:rsidP="00C40A83">
      <w:pPr>
        <w:pStyle w:val="Sansinterligne"/>
        <w:jc w:val="both"/>
        <w:rPr>
          <w:rFonts w:ascii="Times New Roman" w:hAnsi="Times New Roman" w:cs="Times New Roman"/>
        </w:rPr>
      </w:pPr>
    </w:p>
    <w:p w:rsidR="00C40A83" w:rsidRDefault="0075688F" w:rsidP="00C40A83">
      <w:pPr>
        <w:pStyle w:val="Sansinterligne"/>
        <w:jc w:val="both"/>
        <w:rPr>
          <w:rFonts w:ascii="Times New Roman" w:hAnsi="Times New Roman" w:cs="Times New Roman"/>
        </w:rPr>
      </w:pPr>
      <w:r>
        <w:rPr>
          <w:rFonts w:ascii="Times New Roman" w:hAnsi="Times New Roman" w:cs="Times New Roman"/>
        </w:rPr>
        <w:t xml:space="preserve">Le Conseil Municipal décide de </w:t>
      </w:r>
      <w:r w:rsidR="00C40A83">
        <w:rPr>
          <w:rFonts w:ascii="Times New Roman" w:hAnsi="Times New Roman" w:cs="Times New Roman"/>
        </w:rPr>
        <w:t>réduire</w:t>
      </w:r>
      <w:r>
        <w:rPr>
          <w:rFonts w:ascii="Times New Roman" w:hAnsi="Times New Roman" w:cs="Times New Roman"/>
        </w:rPr>
        <w:t xml:space="preserve"> la quantité</w:t>
      </w:r>
      <w:r w:rsidR="00C40A83">
        <w:rPr>
          <w:rFonts w:ascii="Times New Roman" w:hAnsi="Times New Roman" w:cs="Times New Roman"/>
        </w:rPr>
        <w:t xml:space="preserve"> à 12 tonnes ce qui ramène le devis à 11 400 € HT comme prévu au budget. Les agents de service technique sont d’accord avec ce tonnage.</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b/>
          <w:u w:val="single"/>
        </w:rPr>
      </w:pPr>
      <w:r>
        <w:rPr>
          <w:rFonts w:ascii="Times New Roman" w:hAnsi="Times New Roman" w:cs="Times New Roman"/>
          <w:b/>
          <w:u w:val="single"/>
        </w:rPr>
        <w:t>PROPOSITION D’ACHAT DE LA PARCELLE</w:t>
      </w:r>
      <w:r w:rsidR="0075688F">
        <w:rPr>
          <w:rFonts w:ascii="Times New Roman" w:hAnsi="Times New Roman" w:cs="Times New Roman"/>
          <w:b/>
          <w:u w:val="single"/>
        </w:rPr>
        <w:t xml:space="preserve"> AA76</w:t>
      </w:r>
    </w:p>
    <w:p w:rsidR="00C40A83" w:rsidRDefault="00C40A83" w:rsidP="00C40A83">
      <w:pPr>
        <w:pStyle w:val="Sansinterligne"/>
        <w:jc w:val="both"/>
        <w:rPr>
          <w:rFonts w:ascii="Times New Roman" w:hAnsi="Times New Roman" w:cs="Times New Roman"/>
          <w:b/>
          <w:u w:val="single"/>
        </w:rPr>
      </w:pPr>
    </w:p>
    <w:p w:rsidR="0075688F" w:rsidRDefault="0075688F" w:rsidP="0075688F">
      <w:pPr>
        <w:pStyle w:val="Sansinterligne"/>
        <w:jc w:val="both"/>
        <w:rPr>
          <w:rFonts w:ascii="Times New Roman" w:hAnsi="Times New Roman" w:cs="Times New Roman"/>
        </w:rPr>
      </w:pPr>
      <w:r>
        <w:rPr>
          <w:rFonts w:ascii="Times New Roman" w:hAnsi="Times New Roman" w:cs="Times New Roman"/>
        </w:rPr>
        <w:t xml:space="preserve">Gérard MATHECADE informe que les Consorts CARMOY sont vendeurs la parcelle AA 76  d’une superficie </w:t>
      </w:r>
      <w:r w:rsidR="00FE60AA">
        <w:rPr>
          <w:rFonts w:ascii="Times New Roman" w:hAnsi="Times New Roman" w:cs="Times New Roman"/>
        </w:rPr>
        <w:t xml:space="preserve">de 1 844 m² ont fixé le prix à </w:t>
      </w:r>
      <w:r>
        <w:rPr>
          <w:rFonts w:ascii="Times New Roman" w:hAnsi="Times New Roman" w:cs="Times New Roman"/>
        </w:rPr>
        <w:t xml:space="preserve">5 € le m² €. Cette parcelle classée en emplacement réservé dans le PLUI-H. </w:t>
      </w:r>
    </w:p>
    <w:p w:rsidR="0075688F" w:rsidRDefault="0075688F" w:rsidP="0075688F">
      <w:pPr>
        <w:pStyle w:val="Sansinterligne"/>
        <w:jc w:val="both"/>
        <w:rPr>
          <w:rFonts w:ascii="Times New Roman" w:hAnsi="Times New Roman" w:cs="Times New Roman"/>
        </w:rPr>
      </w:pPr>
    </w:p>
    <w:p w:rsidR="0075688F" w:rsidRDefault="0075688F" w:rsidP="0075688F">
      <w:pPr>
        <w:pStyle w:val="Sansinterligne"/>
        <w:jc w:val="both"/>
        <w:rPr>
          <w:rFonts w:ascii="Times New Roman" w:hAnsi="Times New Roman" w:cs="Times New Roman"/>
        </w:rPr>
      </w:pPr>
    </w:p>
    <w:p w:rsidR="0075688F" w:rsidRDefault="0075688F" w:rsidP="0075688F">
      <w:pPr>
        <w:pStyle w:val="Sansinterligne"/>
        <w:jc w:val="both"/>
        <w:rPr>
          <w:rFonts w:ascii="Times New Roman" w:hAnsi="Times New Roman" w:cs="Times New Roman"/>
        </w:rPr>
      </w:pPr>
      <w:r>
        <w:rPr>
          <w:rFonts w:ascii="Times New Roman" w:hAnsi="Times New Roman" w:cs="Times New Roman"/>
        </w:rPr>
        <w:lastRenderedPageBreak/>
        <w:t>L’acquisition de cette parcelle permettrait d’accueillir un bassin de rétention d’eau lorsque la 2</w:t>
      </w:r>
      <w:r w:rsidRPr="0078649F">
        <w:rPr>
          <w:rFonts w:ascii="Times New Roman" w:hAnsi="Times New Roman" w:cs="Times New Roman"/>
          <w:vertAlign w:val="superscript"/>
        </w:rPr>
        <w:t>ème</w:t>
      </w:r>
      <w:r>
        <w:rPr>
          <w:rFonts w:ascii="Times New Roman" w:hAnsi="Times New Roman" w:cs="Times New Roman"/>
        </w:rPr>
        <w:t xml:space="preserve"> tranche de la Résidence des Trois Chênes sera faite. Cet emplacement permettra aussi une coulée verte entre le bourg et l’étang ou éventuellement des places de parking.</w:t>
      </w:r>
    </w:p>
    <w:p w:rsidR="0075688F" w:rsidRDefault="0075688F" w:rsidP="0075688F">
      <w:pPr>
        <w:pStyle w:val="Sansinterligne"/>
        <w:jc w:val="both"/>
        <w:rPr>
          <w:rFonts w:ascii="Times New Roman" w:hAnsi="Times New Roman" w:cs="Times New Roman"/>
        </w:rPr>
      </w:pPr>
    </w:p>
    <w:p w:rsidR="0075688F" w:rsidRDefault="0075688F" w:rsidP="0075688F">
      <w:pPr>
        <w:pStyle w:val="Sansinterligne"/>
        <w:jc w:val="both"/>
        <w:rPr>
          <w:rFonts w:ascii="Times New Roman" w:hAnsi="Times New Roman" w:cs="Times New Roman"/>
        </w:rPr>
      </w:pPr>
      <w:r>
        <w:rPr>
          <w:rFonts w:ascii="Times New Roman" w:hAnsi="Times New Roman" w:cs="Times New Roman"/>
        </w:rPr>
        <w:tab/>
        <w:t>Après en avoir délibéré, le Conseil Municipal, à l’unanimité, se prononce favorablement à  cette acquisition.</w:t>
      </w:r>
    </w:p>
    <w:p w:rsidR="0075688F" w:rsidRDefault="0075688F" w:rsidP="0075688F">
      <w:pPr>
        <w:pStyle w:val="Sansinterligne"/>
        <w:jc w:val="both"/>
        <w:rPr>
          <w:rFonts w:ascii="Times New Roman" w:hAnsi="Times New Roman" w:cs="Times New Roman"/>
        </w:rPr>
      </w:pPr>
    </w:p>
    <w:p w:rsidR="0075688F" w:rsidRDefault="0075688F" w:rsidP="0075688F">
      <w:pPr>
        <w:pStyle w:val="Sansinterligne"/>
        <w:jc w:val="both"/>
        <w:rPr>
          <w:rFonts w:ascii="Times New Roman" w:hAnsi="Times New Roman" w:cs="Times New Roman"/>
        </w:rPr>
      </w:pPr>
      <w:r>
        <w:rPr>
          <w:rFonts w:ascii="Times New Roman" w:hAnsi="Times New Roman" w:cs="Times New Roman"/>
        </w:rPr>
        <w:t xml:space="preserve">Le Conseil Municipal : </w:t>
      </w:r>
    </w:p>
    <w:p w:rsidR="0075688F" w:rsidRDefault="0075688F" w:rsidP="0075688F">
      <w:pPr>
        <w:pStyle w:val="Sansinterligne"/>
        <w:jc w:val="both"/>
        <w:rPr>
          <w:rFonts w:ascii="Times New Roman" w:hAnsi="Times New Roman" w:cs="Times New Roman"/>
        </w:rPr>
      </w:pPr>
    </w:p>
    <w:p w:rsidR="0075688F" w:rsidRPr="008D0375" w:rsidRDefault="0075688F" w:rsidP="0075688F">
      <w:pPr>
        <w:pStyle w:val="Sansinterligne"/>
        <w:jc w:val="both"/>
        <w:rPr>
          <w:rFonts w:ascii="Times New Roman" w:hAnsi="Times New Roman" w:cs="Times New Roman"/>
        </w:rPr>
      </w:pPr>
      <w:r w:rsidRPr="008D0375">
        <w:rPr>
          <w:rFonts w:ascii="Times New Roman" w:hAnsi="Times New Roman" w:cs="Times New Roman"/>
        </w:rPr>
        <w:t>► décide l’achat de la parcelle AA76 au prix de 9 220 €</w:t>
      </w:r>
      <w:r w:rsidRPr="008D0375">
        <w:rPr>
          <w:rFonts w:ascii="Times New Roman" w:hAnsi="Times New Roman" w:cs="Times New Roman"/>
        </w:rPr>
        <w:tab/>
      </w:r>
    </w:p>
    <w:p w:rsidR="0075688F" w:rsidRPr="008D0375" w:rsidRDefault="0075688F" w:rsidP="0075688F">
      <w:pPr>
        <w:pStyle w:val="Sansinterligne"/>
        <w:jc w:val="both"/>
        <w:rPr>
          <w:rFonts w:ascii="Times New Roman" w:hAnsi="Times New Roman" w:cs="Times New Roman"/>
        </w:rPr>
      </w:pPr>
      <w:r w:rsidRPr="008D0375">
        <w:rPr>
          <w:rFonts w:ascii="Times New Roman" w:hAnsi="Times New Roman" w:cs="Times New Roman"/>
        </w:rPr>
        <w:t>► décide de signer le compromis de vente cet été avec une promesse d’achat début 2023.</w:t>
      </w:r>
    </w:p>
    <w:p w:rsidR="0075688F" w:rsidRPr="008D0375" w:rsidRDefault="0075688F" w:rsidP="0075688F">
      <w:pPr>
        <w:pStyle w:val="Sansinterligne"/>
        <w:jc w:val="both"/>
        <w:rPr>
          <w:rFonts w:ascii="Times New Roman" w:hAnsi="Times New Roman" w:cs="Times New Roman"/>
        </w:rPr>
      </w:pPr>
      <w:r w:rsidRPr="008D0375">
        <w:rPr>
          <w:rFonts w:ascii="Times New Roman" w:hAnsi="Times New Roman" w:cs="Times New Roman"/>
        </w:rPr>
        <w:t xml:space="preserve">► accepte de prendre en charge les frais de notaire </w:t>
      </w:r>
    </w:p>
    <w:p w:rsidR="0075688F" w:rsidRPr="008D0375" w:rsidRDefault="0075688F" w:rsidP="0075688F">
      <w:pPr>
        <w:pStyle w:val="Sansinterligne"/>
        <w:jc w:val="both"/>
        <w:rPr>
          <w:rFonts w:ascii="Times New Roman" w:hAnsi="Times New Roman" w:cs="Times New Roman"/>
        </w:rPr>
      </w:pPr>
      <w:r w:rsidRPr="008D0375">
        <w:rPr>
          <w:rFonts w:ascii="Times New Roman" w:hAnsi="Times New Roman" w:cs="Times New Roman"/>
        </w:rPr>
        <w:t>► autorise Monsieur le Maire à signer l’acte notarié et les pièces y afférentes</w:t>
      </w:r>
    </w:p>
    <w:p w:rsidR="00C40A83" w:rsidRPr="008D0375"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b/>
          <w:u w:val="single"/>
        </w:rPr>
      </w:pPr>
      <w:r>
        <w:rPr>
          <w:rFonts w:ascii="Times New Roman" w:hAnsi="Times New Roman" w:cs="Times New Roman"/>
          <w:b/>
          <w:u w:val="single"/>
        </w:rPr>
        <w:t>MODALITES DE PUBLICITE DES ACTES</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rPr>
        <w:t>A compter du 1</w:t>
      </w:r>
      <w:r>
        <w:rPr>
          <w:rFonts w:ascii="Times New Roman" w:hAnsi="Times New Roman" w:cs="Times New Roman"/>
          <w:vertAlign w:val="superscript"/>
        </w:rPr>
        <w:t>er</w:t>
      </w:r>
      <w:r>
        <w:rPr>
          <w:rFonts w:ascii="Times New Roman" w:hAnsi="Times New Roman" w:cs="Times New Roman"/>
        </w:rPr>
        <w:t xml:space="preserve"> juillet 202, la dématérialisation devient le mode de publicité des actes des collectivités locales (délibérations, décisions et arrêtés).</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Toutefois, par dérogation, les communes de moins de 3 500 habitants, peuvent choisir entre l’affichage,  la publication papier ou la publication électronique sur le site internet de la commune.</w:t>
      </w:r>
    </w:p>
    <w:p w:rsidR="0075688F" w:rsidRDefault="0075688F" w:rsidP="00C40A83">
      <w:pPr>
        <w:pStyle w:val="Sansinterligne"/>
        <w:jc w:val="both"/>
        <w:rPr>
          <w:rFonts w:ascii="Times New Roman" w:hAnsi="Times New Roman" w:cs="Times New Roman"/>
        </w:rPr>
      </w:pPr>
    </w:p>
    <w:p w:rsidR="00C40A83" w:rsidRDefault="0075688F" w:rsidP="00C40A83">
      <w:pPr>
        <w:pStyle w:val="Sansinterligne"/>
        <w:jc w:val="both"/>
        <w:rPr>
          <w:rFonts w:ascii="Times New Roman" w:hAnsi="Times New Roman" w:cs="Times New Roman"/>
        </w:rPr>
      </w:pPr>
      <w:r>
        <w:rPr>
          <w:rFonts w:ascii="Times New Roman" w:hAnsi="Times New Roman" w:cs="Times New Roman"/>
        </w:rPr>
        <w:t>Le Conseil Municipal choisit la publication électronique comme</w:t>
      </w:r>
      <w:r w:rsidR="00C40A83">
        <w:rPr>
          <w:rFonts w:ascii="Times New Roman" w:hAnsi="Times New Roman" w:cs="Times New Roman"/>
        </w:rPr>
        <w:t xml:space="preserve"> mode de publicité.</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b/>
          <w:u w:val="single"/>
        </w:rPr>
      </w:pPr>
      <w:r>
        <w:rPr>
          <w:rFonts w:ascii="Times New Roman" w:hAnsi="Times New Roman" w:cs="Times New Roman"/>
          <w:b/>
          <w:u w:val="single"/>
        </w:rPr>
        <w:t>DEMANDE D’OCCUPATION DE LA SALLE SPORTS PAR ASSOCIATIONS EXTERIEURES</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rPr>
        <w:t>Deux associations demandent la possibilité d’occuper la salle de sports </w:t>
      </w:r>
      <w:r w:rsidR="0075688F">
        <w:rPr>
          <w:rFonts w:ascii="Times New Roman" w:hAnsi="Times New Roman" w:cs="Times New Roman"/>
        </w:rPr>
        <w:t xml:space="preserve">ou de la salle des fêtes </w:t>
      </w:r>
      <w:r>
        <w:rPr>
          <w:rFonts w:ascii="Times New Roman" w:hAnsi="Times New Roman" w:cs="Times New Roman"/>
        </w:rPr>
        <w:t>:</w:t>
      </w:r>
    </w:p>
    <w:p w:rsidR="00C40A83" w:rsidRDefault="00C40A83" w:rsidP="00C40A83">
      <w:pPr>
        <w:pStyle w:val="Sansinterligne"/>
        <w:jc w:val="both"/>
        <w:rPr>
          <w:rFonts w:ascii="Times New Roman" w:hAnsi="Times New Roman" w:cs="Times New Roman"/>
        </w:rPr>
      </w:pPr>
      <w:r>
        <w:rPr>
          <w:rFonts w:ascii="Times New Roman" w:hAnsi="Times New Roman" w:cs="Times New Roman"/>
        </w:rPr>
        <w:tab/>
        <w:t xml:space="preserve">- Ligue de Bretagne de Taekwondo et Disciplines Associées pour la pratique du </w:t>
      </w:r>
      <w:proofErr w:type="spellStart"/>
      <w:r>
        <w:rPr>
          <w:rFonts w:ascii="Times New Roman" w:hAnsi="Times New Roman" w:cs="Times New Roman"/>
        </w:rPr>
        <w:t>Hapkido</w:t>
      </w:r>
      <w:proofErr w:type="spellEnd"/>
    </w:p>
    <w:p w:rsidR="00C40A83" w:rsidRDefault="00C40A83" w:rsidP="00C40A83">
      <w:pPr>
        <w:pStyle w:val="Sansinterligne"/>
        <w:jc w:val="both"/>
        <w:rPr>
          <w:rFonts w:ascii="Times New Roman" w:hAnsi="Times New Roman" w:cs="Times New Roman"/>
        </w:rPr>
      </w:pPr>
      <w:r>
        <w:rPr>
          <w:rFonts w:ascii="Times New Roman" w:hAnsi="Times New Roman" w:cs="Times New Roman"/>
        </w:rPr>
        <w:tab/>
        <w:t>- Centre d’Information sur les Droits des Femmes et des Familles : 1h30/2h  par semaine le mardi</w:t>
      </w:r>
    </w:p>
    <w:p w:rsidR="00C40A83" w:rsidRDefault="00C40A83" w:rsidP="00C40A83">
      <w:pPr>
        <w:pStyle w:val="Sansinterligne"/>
        <w:jc w:val="both"/>
        <w:rPr>
          <w:rFonts w:ascii="Times New Roman" w:hAnsi="Times New Roman" w:cs="Times New Roman"/>
        </w:rPr>
      </w:pPr>
    </w:p>
    <w:p w:rsidR="0075688F" w:rsidRDefault="0075688F" w:rsidP="00C40A83">
      <w:pPr>
        <w:pStyle w:val="Sansinterligne"/>
        <w:jc w:val="both"/>
        <w:rPr>
          <w:rFonts w:ascii="Times New Roman" w:hAnsi="Times New Roman" w:cs="Times New Roman"/>
        </w:rPr>
      </w:pPr>
      <w:r>
        <w:rPr>
          <w:rFonts w:ascii="Times New Roman" w:hAnsi="Times New Roman" w:cs="Times New Roman"/>
        </w:rPr>
        <w:t xml:space="preserve">Le Conseil donne son accord. Laure Ivanov reprendra contact avec </w:t>
      </w:r>
      <w:r w:rsidR="008D0375">
        <w:rPr>
          <w:rFonts w:ascii="Times New Roman" w:hAnsi="Times New Roman" w:cs="Times New Roman"/>
        </w:rPr>
        <w:t xml:space="preserve">les associations </w:t>
      </w:r>
      <w:r>
        <w:rPr>
          <w:rFonts w:ascii="Times New Roman" w:hAnsi="Times New Roman" w:cs="Times New Roman"/>
        </w:rPr>
        <w:t xml:space="preserve"> pour avoir plus de renseignements. En cas d’accord, un tarif de location sera appliqué.</w:t>
      </w:r>
    </w:p>
    <w:p w:rsidR="0075688F" w:rsidRDefault="0075688F"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b/>
          <w:u w:val="single"/>
        </w:rPr>
      </w:pPr>
      <w:r>
        <w:rPr>
          <w:rFonts w:ascii="Times New Roman" w:hAnsi="Times New Roman" w:cs="Times New Roman"/>
          <w:b/>
          <w:u w:val="single"/>
        </w:rPr>
        <w:t>ORGANISATION DES ELECTIONS LEGISLATIVES</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voir</w:t>
      </w:r>
      <w:proofErr w:type="gramEnd"/>
      <w:r>
        <w:rPr>
          <w:rFonts w:ascii="Times New Roman" w:hAnsi="Times New Roman" w:cs="Times New Roman"/>
        </w:rPr>
        <w:t xml:space="preserve"> tableau distribué en séance)</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b/>
          <w:u w:val="single"/>
        </w:rPr>
      </w:pPr>
      <w:r>
        <w:rPr>
          <w:rFonts w:ascii="Times New Roman" w:hAnsi="Times New Roman" w:cs="Times New Roman"/>
          <w:b/>
          <w:u w:val="single"/>
        </w:rPr>
        <w:t xml:space="preserve">COMPTE-RENDU DE COMMISSIONS </w:t>
      </w:r>
    </w:p>
    <w:p w:rsidR="00C40A83" w:rsidRDefault="00C40A83" w:rsidP="00C40A83">
      <w:pPr>
        <w:pStyle w:val="Sansinterligne"/>
        <w:jc w:val="both"/>
        <w:rPr>
          <w:rFonts w:ascii="Times New Roman" w:hAnsi="Times New Roman" w:cs="Times New Roman"/>
        </w:rPr>
      </w:pPr>
    </w:p>
    <w:p w:rsidR="00C40A83" w:rsidRPr="0075688F" w:rsidRDefault="00C40A83" w:rsidP="00C40A83">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Commission Développement Economique de LCBC</w:t>
      </w:r>
      <w:r w:rsidR="0075688F">
        <w:rPr>
          <w:rFonts w:ascii="Times New Roman" w:hAnsi="Times New Roman" w:cs="Times New Roman"/>
        </w:rPr>
        <w:t xml:space="preserve"> : Gildas </w:t>
      </w:r>
      <w:proofErr w:type="spellStart"/>
      <w:r w:rsidR="0075688F">
        <w:rPr>
          <w:rFonts w:ascii="Times New Roman" w:hAnsi="Times New Roman" w:cs="Times New Roman"/>
        </w:rPr>
        <w:t>Pérennez</w:t>
      </w:r>
      <w:proofErr w:type="spellEnd"/>
      <w:r w:rsidR="0075688F">
        <w:rPr>
          <w:rFonts w:ascii="Times New Roman" w:hAnsi="Times New Roman" w:cs="Times New Roman"/>
        </w:rPr>
        <w:t xml:space="preserve"> fait le compte-rendu de la commission</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b/>
          <w:u w:val="single"/>
        </w:rPr>
      </w:pPr>
      <w:r>
        <w:rPr>
          <w:rFonts w:ascii="Times New Roman" w:hAnsi="Times New Roman" w:cs="Times New Roman"/>
          <w:b/>
          <w:u w:val="single"/>
        </w:rPr>
        <w:t>QUESTIONS ET INFORMATIONS DIVERSES</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devis sono pour le feu d’artifice et déroulement de la soirée</w:t>
      </w:r>
      <w:r>
        <w:rPr>
          <w:rFonts w:ascii="Times New Roman" w:hAnsi="Times New Roman" w:cs="Times New Roman"/>
        </w:rPr>
        <w:t> : le devis de Méga Watt est de 500 €</w:t>
      </w:r>
      <w:r w:rsidR="0075688F">
        <w:rPr>
          <w:rFonts w:ascii="Times New Roman" w:hAnsi="Times New Roman" w:cs="Times New Roman"/>
        </w:rPr>
        <w:t xml:space="preserve"> pour une anima</w:t>
      </w:r>
      <w:r w:rsidR="00267D73">
        <w:rPr>
          <w:rFonts w:ascii="Times New Roman" w:hAnsi="Times New Roman" w:cs="Times New Roman"/>
        </w:rPr>
        <w:t xml:space="preserve">tion avant et après le feu. L’animateur demande une scène bâchée en cas de mauvais temps. Anthony Basset propose de contacter un transporteur pour un prêt de remorque. </w:t>
      </w:r>
    </w:p>
    <w:p w:rsidR="00C40A83" w:rsidRDefault="00C40A83" w:rsidP="00C40A83">
      <w:pPr>
        <w:pStyle w:val="Sansinterligne"/>
        <w:jc w:val="both"/>
        <w:rPr>
          <w:rFonts w:ascii="Times New Roman" w:hAnsi="Times New Roman" w:cs="Times New Roman"/>
        </w:rPr>
      </w:pPr>
    </w:p>
    <w:p w:rsidR="00C40A83" w:rsidRPr="00267D73" w:rsidRDefault="00C40A83" w:rsidP="00C40A83">
      <w:pPr>
        <w:pStyle w:val="Sansinterligne"/>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i/>
          <w:u w:val="single"/>
        </w:rPr>
        <w:t>marché au Fil de l’Eau</w:t>
      </w:r>
      <w:r w:rsidR="00267D73">
        <w:rPr>
          <w:rFonts w:ascii="Times New Roman" w:hAnsi="Times New Roman" w:cs="Times New Roman"/>
          <w:i/>
          <w:u w:val="single"/>
        </w:rPr>
        <w:t xml:space="preserve"> : </w:t>
      </w:r>
      <w:r w:rsidR="00267D73" w:rsidRPr="00267D73">
        <w:rPr>
          <w:rFonts w:ascii="Times New Roman" w:hAnsi="Times New Roman" w:cs="Times New Roman"/>
        </w:rPr>
        <w:t>Emma Bernard</w:t>
      </w:r>
      <w:r w:rsidR="00267D73" w:rsidRPr="00267D73">
        <w:rPr>
          <w:rFonts w:ascii="Times New Roman" w:hAnsi="Times New Roman" w:cs="Times New Roman"/>
          <w:i/>
        </w:rPr>
        <w:t xml:space="preserve"> </w:t>
      </w:r>
      <w:r w:rsidR="00267D73" w:rsidRPr="00267D73">
        <w:rPr>
          <w:rFonts w:ascii="Times New Roman" w:hAnsi="Times New Roman" w:cs="Times New Roman"/>
        </w:rPr>
        <w:t>i</w:t>
      </w:r>
      <w:r w:rsidR="00D86C92">
        <w:rPr>
          <w:rFonts w:ascii="Times New Roman" w:hAnsi="Times New Roman" w:cs="Times New Roman"/>
        </w:rPr>
        <w:t>nforme que, pour l’instant,</w:t>
      </w:r>
      <w:r w:rsidR="00267D73">
        <w:rPr>
          <w:rFonts w:ascii="Times New Roman" w:hAnsi="Times New Roman" w:cs="Times New Roman"/>
        </w:rPr>
        <w:t xml:space="preserve"> 5 exposants seront présents. La bibliothèque sera aussi présente pour une animation Partir en Livre. </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 xml:space="preserve">loyer de mai de </w:t>
      </w:r>
      <w:proofErr w:type="spellStart"/>
      <w:r>
        <w:rPr>
          <w:rFonts w:ascii="Times New Roman" w:hAnsi="Times New Roman" w:cs="Times New Roman"/>
          <w:i/>
          <w:u w:val="single"/>
        </w:rPr>
        <w:t>O’Petit</w:t>
      </w:r>
      <w:proofErr w:type="spellEnd"/>
      <w:r>
        <w:rPr>
          <w:rFonts w:ascii="Times New Roman" w:hAnsi="Times New Roman" w:cs="Times New Roman"/>
          <w:i/>
          <w:u w:val="single"/>
        </w:rPr>
        <w:t xml:space="preserve"> Gueuleton</w:t>
      </w:r>
      <w:r w:rsidR="00277CC2">
        <w:rPr>
          <w:rFonts w:ascii="Times New Roman" w:hAnsi="Times New Roman" w:cs="Times New Roman"/>
        </w:rPr>
        <w:t> : Monsieur le Maire explique que le loyer de mai a été minoré de 255 € HT correspondant à une remise de 9 jours (du1er au 9 mai 2022).</w:t>
      </w:r>
    </w:p>
    <w:p w:rsidR="00277CC2" w:rsidRDefault="00277CC2" w:rsidP="00C40A83">
      <w:pPr>
        <w:pStyle w:val="Sansinterligne"/>
        <w:jc w:val="both"/>
        <w:rPr>
          <w:rFonts w:ascii="Times New Roman" w:hAnsi="Times New Roman" w:cs="Times New Roman"/>
        </w:rPr>
      </w:pPr>
      <w:r>
        <w:rPr>
          <w:rFonts w:ascii="Times New Roman" w:hAnsi="Times New Roman" w:cs="Times New Roman"/>
        </w:rPr>
        <w:t>Sylvie Doré interpelle Monsieur le Maire pour avoir plus d’explications car les gérants de l’établissement ne sont pas d’accord pour payer le mois de mai et ont fait savoir que le loyer de mai avait été annoncé gratuit.</w:t>
      </w:r>
      <w:r w:rsidR="008D0375">
        <w:rPr>
          <w:rFonts w:ascii="Times New Roman" w:hAnsi="Times New Roman" w:cs="Times New Roman"/>
        </w:rPr>
        <w:t xml:space="preserve"> Monsieur le Maire dit qu’il n’a jamais été question de gratuité.</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semi-marathon Loudéac Pontivy</w:t>
      </w:r>
      <w:r w:rsidR="00B55682">
        <w:rPr>
          <w:rFonts w:ascii="Times New Roman" w:hAnsi="Times New Roman" w:cs="Times New Roman"/>
        </w:rPr>
        <w:t> : LCBC propose aux élus de constituer une équipe.</w:t>
      </w:r>
    </w:p>
    <w:p w:rsidR="00B55682" w:rsidRDefault="00B55682" w:rsidP="00C40A83">
      <w:pPr>
        <w:pStyle w:val="Sansinterligne"/>
        <w:jc w:val="both"/>
        <w:rPr>
          <w:rFonts w:ascii="Times New Roman" w:hAnsi="Times New Roman" w:cs="Times New Roman"/>
        </w:rPr>
      </w:pPr>
    </w:p>
    <w:p w:rsidR="00B55682" w:rsidRPr="00B55682" w:rsidRDefault="00B55682" w:rsidP="00C40A83">
      <w:pPr>
        <w:pStyle w:val="Sansinterligne"/>
        <w:jc w:val="both"/>
        <w:rPr>
          <w:rFonts w:ascii="Times New Roman" w:hAnsi="Times New Roman" w:cs="Times New Roman"/>
        </w:rPr>
      </w:pPr>
      <w:r>
        <w:rPr>
          <w:rFonts w:ascii="Times New Roman" w:hAnsi="Times New Roman" w:cs="Times New Roman"/>
        </w:rPr>
        <w:t xml:space="preserve">- </w:t>
      </w:r>
      <w:r w:rsidRPr="00B55682">
        <w:rPr>
          <w:rFonts w:ascii="Times New Roman" w:hAnsi="Times New Roman" w:cs="Times New Roman"/>
          <w:i/>
          <w:u w:val="single"/>
        </w:rPr>
        <w:t>travaux en cours</w:t>
      </w:r>
      <w:r>
        <w:rPr>
          <w:rFonts w:ascii="Times New Roman" w:hAnsi="Times New Roman" w:cs="Times New Roman"/>
        </w:rPr>
        <w:t xml:space="preserve"> : Gérard </w:t>
      </w:r>
      <w:proofErr w:type="spellStart"/>
      <w:r>
        <w:rPr>
          <w:rFonts w:ascii="Times New Roman" w:hAnsi="Times New Roman" w:cs="Times New Roman"/>
        </w:rPr>
        <w:t>Mathécade</w:t>
      </w:r>
      <w:proofErr w:type="spellEnd"/>
      <w:r>
        <w:rPr>
          <w:rFonts w:ascii="Times New Roman" w:hAnsi="Times New Roman" w:cs="Times New Roman"/>
        </w:rPr>
        <w:t xml:space="preserve"> informe que la réception de travaux de la Résidence des Trois Chênes aura lieu le 21 juin à 11h30 et que les travaux de la Maison des Lutins vont démarrer mardi prochain.</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rPr>
          <w:rFonts w:ascii="Times New Roman" w:hAnsi="Times New Roman" w:cs="Times New Roman"/>
        </w:rPr>
      </w:pPr>
      <w:r>
        <w:rPr>
          <w:rFonts w:ascii="Times New Roman" w:hAnsi="Times New Roman" w:cs="Times New Roman"/>
          <w:b/>
          <w:bCs/>
          <w:u w:val="single"/>
        </w:rPr>
        <w:t>Dates à retenir</w:t>
      </w:r>
      <w:r>
        <w:rPr>
          <w:rFonts w:ascii="Times New Roman" w:hAnsi="Times New Roman" w:cs="Times New Roman"/>
        </w:rPr>
        <w:t> :</w:t>
      </w:r>
    </w:p>
    <w:p w:rsidR="00C40A83" w:rsidRDefault="00C40A83" w:rsidP="00C40A83">
      <w:pPr>
        <w:pStyle w:val="Sansinterligne"/>
        <w:rPr>
          <w:rFonts w:ascii="Times New Roman" w:hAnsi="Times New Roman" w:cs="Times New Roman"/>
        </w:rPr>
      </w:pPr>
    </w:p>
    <w:p w:rsidR="00C40A83" w:rsidRDefault="00C40A83" w:rsidP="00C40A83">
      <w:pPr>
        <w:pStyle w:val="Paragraphedeliste"/>
        <w:numPr>
          <w:ilvl w:val="0"/>
          <w:numId w:val="1"/>
        </w:numPr>
        <w:jc w:val="both"/>
        <w:rPr>
          <w:rFonts w:ascii="Times New Roman" w:hAnsi="Times New Roman" w:cs="Times New Roman"/>
        </w:rPr>
      </w:pPr>
      <w:r>
        <w:rPr>
          <w:rFonts w:ascii="Times New Roman" w:hAnsi="Times New Roman" w:cs="Times New Roman"/>
        </w:rPr>
        <w:t>dimanches 12 et 19 juin de 8h à 18h : élections législatives</w:t>
      </w:r>
    </w:p>
    <w:p w:rsidR="00C40A83" w:rsidRDefault="00C40A83" w:rsidP="00C40A83">
      <w:pPr>
        <w:pStyle w:val="Paragraphedeliste"/>
        <w:numPr>
          <w:ilvl w:val="0"/>
          <w:numId w:val="1"/>
        </w:numPr>
        <w:jc w:val="both"/>
        <w:rPr>
          <w:rFonts w:ascii="Times New Roman" w:hAnsi="Times New Roman" w:cs="Times New Roman"/>
        </w:rPr>
      </w:pPr>
      <w:r>
        <w:rPr>
          <w:rFonts w:ascii="Times New Roman" w:hAnsi="Times New Roman" w:cs="Times New Roman"/>
        </w:rPr>
        <w:t>mardi 14 juin à 20h : commission finances</w:t>
      </w:r>
    </w:p>
    <w:p w:rsidR="00C40A83" w:rsidRDefault="00C40A83" w:rsidP="00C40A83">
      <w:pPr>
        <w:pStyle w:val="Paragraphedeliste"/>
        <w:numPr>
          <w:ilvl w:val="0"/>
          <w:numId w:val="1"/>
        </w:numPr>
        <w:jc w:val="both"/>
        <w:rPr>
          <w:rFonts w:ascii="Times New Roman" w:hAnsi="Times New Roman" w:cs="Times New Roman"/>
        </w:rPr>
      </w:pPr>
      <w:r>
        <w:rPr>
          <w:rFonts w:ascii="Times New Roman" w:hAnsi="Times New Roman" w:cs="Times New Roman"/>
        </w:rPr>
        <w:t xml:space="preserve">jeudi 16 juin à 19h30 : réunion cellule </w:t>
      </w:r>
      <w:proofErr w:type="gramStart"/>
      <w:r>
        <w:rPr>
          <w:rFonts w:ascii="Times New Roman" w:hAnsi="Times New Roman" w:cs="Times New Roman"/>
        </w:rPr>
        <w:t>sports</w:t>
      </w:r>
      <w:proofErr w:type="gramEnd"/>
    </w:p>
    <w:p w:rsidR="00D86C92" w:rsidRPr="00D86C92" w:rsidRDefault="00D86C92" w:rsidP="00D86C92">
      <w:pPr>
        <w:pStyle w:val="Paragraphedeliste"/>
        <w:numPr>
          <w:ilvl w:val="0"/>
          <w:numId w:val="1"/>
        </w:numPr>
        <w:jc w:val="both"/>
        <w:rPr>
          <w:rFonts w:ascii="Times New Roman" w:hAnsi="Times New Roman" w:cs="Times New Roman"/>
        </w:rPr>
      </w:pPr>
      <w:r>
        <w:rPr>
          <w:rFonts w:ascii="Times New Roman" w:hAnsi="Times New Roman" w:cs="Times New Roman"/>
        </w:rPr>
        <w:t>jeudi 23 juin : réunion cellule sports</w:t>
      </w:r>
    </w:p>
    <w:p w:rsidR="00C40A83" w:rsidRDefault="00C40A83" w:rsidP="00C40A83">
      <w:pPr>
        <w:pStyle w:val="Paragraphedeliste"/>
        <w:numPr>
          <w:ilvl w:val="0"/>
          <w:numId w:val="1"/>
        </w:numPr>
        <w:jc w:val="both"/>
        <w:rPr>
          <w:rFonts w:ascii="Times New Roman" w:hAnsi="Times New Roman" w:cs="Times New Roman"/>
        </w:rPr>
      </w:pPr>
      <w:r>
        <w:rPr>
          <w:rFonts w:ascii="Times New Roman" w:hAnsi="Times New Roman" w:cs="Times New Roman"/>
        </w:rPr>
        <w:t>vendredi 1</w:t>
      </w:r>
      <w:r>
        <w:rPr>
          <w:rFonts w:ascii="Times New Roman" w:hAnsi="Times New Roman" w:cs="Times New Roman"/>
          <w:vertAlign w:val="superscript"/>
        </w:rPr>
        <w:t>er</w:t>
      </w:r>
      <w:r>
        <w:rPr>
          <w:rFonts w:ascii="Times New Roman" w:hAnsi="Times New Roman" w:cs="Times New Roman"/>
        </w:rPr>
        <w:t xml:space="preserve"> juillet à 19h à la salle des fêtes : pot de départ en retraite de Marie-Pierre Huet</w:t>
      </w:r>
    </w:p>
    <w:p w:rsidR="00C40A83" w:rsidRDefault="00C40A83" w:rsidP="00C40A83">
      <w:pPr>
        <w:pStyle w:val="Paragraphedeliste"/>
        <w:numPr>
          <w:ilvl w:val="0"/>
          <w:numId w:val="1"/>
        </w:numPr>
        <w:jc w:val="both"/>
        <w:rPr>
          <w:rFonts w:ascii="Times New Roman" w:hAnsi="Times New Roman" w:cs="Times New Roman"/>
        </w:rPr>
      </w:pPr>
      <w:r>
        <w:rPr>
          <w:rFonts w:ascii="Times New Roman" w:hAnsi="Times New Roman" w:cs="Times New Roman"/>
        </w:rPr>
        <w:t>mardi 12 juillet à 20h : Conseil Municipal</w:t>
      </w:r>
    </w:p>
    <w:p w:rsidR="00C40A83" w:rsidRDefault="00C40A83" w:rsidP="00C40A83">
      <w:pPr>
        <w:pStyle w:val="Paragraphedeliste"/>
        <w:numPr>
          <w:ilvl w:val="0"/>
          <w:numId w:val="1"/>
        </w:numPr>
        <w:jc w:val="both"/>
        <w:rPr>
          <w:rFonts w:ascii="Times New Roman" w:hAnsi="Times New Roman" w:cs="Times New Roman"/>
        </w:rPr>
      </w:pPr>
      <w:r>
        <w:rPr>
          <w:rFonts w:ascii="Times New Roman" w:hAnsi="Times New Roman" w:cs="Times New Roman"/>
        </w:rPr>
        <w:t>samedi 16 juillet : feu d’artifice</w:t>
      </w:r>
    </w:p>
    <w:p w:rsidR="00C40A83" w:rsidRDefault="00C40A83" w:rsidP="00C40A83">
      <w:pPr>
        <w:pStyle w:val="Sansinterligne"/>
        <w:jc w:val="both"/>
        <w:rPr>
          <w:rFonts w:ascii="Times New Roman" w:hAnsi="Times New Roman" w:cs="Times New Roman"/>
        </w:rPr>
      </w:pPr>
    </w:p>
    <w:p w:rsidR="00C40A83" w:rsidRDefault="00C40A83" w:rsidP="00C40A83">
      <w:pPr>
        <w:pStyle w:val="Sansinterligne"/>
        <w:jc w:val="both"/>
        <w:rPr>
          <w:rFonts w:ascii="Times New Roman" w:hAnsi="Times New Roman" w:cs="Times New Roman"/>
        </w:rPr>
      </w:pPr>
    </w:p>
    <w:p w:rsidR="00C40A83" w:rsidRDefault="00C40A83" w:rsidP="00C40A83">
      <w:pPr>
        <w:jc w:val="both"/>
        <w:rPr>
          <w:rFonts w:ascii="Times New Roman" w:hAnsi="Times New Roman" w:cs="Times New Roman"/>
        </w:rPr>
      </w:pPr>
    </w:p>
    <w:p w:rsidR="009C1C1B" w:rsidRDefault="009C1C1B"/>
    <w:sectPr w:rsidR="009C1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357"/>
    <w:multiLevelType w:val="hybridMultilevel"/>
    <w:tmpl w:val="D952D7F6"/>
    <w:lvl w:ilvl="0" w:tplc="CD04A5D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BD34AB7"/>
    <w:multiLevelType w:val="hybridMultilevel"/>
    <w:tmpl w:val="58484102"/>
    <w:lvl w:ilvl="0" w:tplc="748A67A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4C755ACC"/>
    <w:multiLevelType w:val="hybridMultilevel"/>
    <w:tmpl w:val="F0768344"/>
    <w:lvl w:ilvl="0" w:tplc="EB7221A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5AD60303"/>
    <w:multiLevelType w:val="hybridMultilevel"/>
    <w:tmpl w:val="E2A0AFEE"/>
    <w:lvl w:ilvl="0" w:tplc="5206FFCC">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F2"/>
    <w:rsid w:val="000831E2"/>
    <w:rsid w:val="000B6A93"/>
    <w:rsid w:val="001016F2"/>
    <w:rsid w:val="001F49A4"/>
    <w:rsid w:val="00237C23"/>
    <w:rsid w:val="00267D73"/>
    <w:rsid w:val="00277CC2"/>
    <w:rsid w:val="002F7187"/>
    <w:rsid w:val="00300F8A"/>
    <w:rsid w:val="003C2519"/>
    <w:rsid w:val="00401599"/>
    <w:rsid w:val="004D5F8F"/>
    <w:rsid w:val="0075688F"/>
    <w:rsid w:val="008D0375"/>
    <w:rsid w:val="009C1C1B"/>
    <w:rsid w:val="00AF7867"/>
    <w:rsid w:val="00B55682"/>
    <w:rsid w:val="00B963F9"/>
    <w:rsid w:val="00C40A83"/>
    <w:rsid w:val="00C47FA1"/>
    <w:rsid w:val="00D150B2"/>
    <w:rsid w:val="00D71B1A"/>
    <w:rsid w:val="00D86C92"/>
    <w:rsid w:val="00D96B1B"/>
    <w:rsid w:val="00E04E25"/>
    <w:rsid w:val="00E16228"/>
    <w:rsid w:val="00FE6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A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C40A83"/>
    <w:pPr>
      <w:spacing w:after="0" w:line="240" w:lineRule="auto"/>
    </w:pPr>
  </w:style>
  <w:style w:type="paragraph" w:styleId="Paragraphedeliste">
    <w:name w:val="List Paragraph"/>
    <w:basedOn w:val="Normal"/>
    <w:uiPriority w:val="34"/>
    <w:qFormat/>
    <w:rsid w:val="00C40A83"/>
    <w:pPr>
      <w:ind w:left="720"/>
      <w:contextualSpacing/>
    </w:pPr>
  </w:style>
  <w:style w:type="table" w:styleId="Grilledutableau">
    <w:name w:val="Table Grid"/>
    <w:basedOn w:val="TableauNormal"/>
    <w:uiPriority w:val="59"/>
    <w:rsid w:val="00C40A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40A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0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A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C40A83"/>
    <w:pPr>
      <w:spacing w:after="0" w:line="240" w:lineRule="auto"/>
    </w:pPr>
  </w:style>
  <w:style w:type="paragraph" w:styleId="Paragraphedeliste">
    <w:name w:val="List Paragraph"/>
    <w:basedOn w:val="Normal"/>
    <w:uiPriority w:val="34"/>
    <w:qFormat/>
    <w:rsid w:val="00C40A83"/>
    <w:pPr>
      <w:ind w:left="720"/>
      <w:contextualSpacing/>
    </w:pPr>
  </w:style>
  <w:style w:type="table" w:styleId="Grilledutableau">
    <w:name w:val="Table Grid"/>
    <w:basedOn w:val="TableauNormal"/>
    <w:uiPriority w:val="59"/>
    <w:rsid w:val="00C40A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40A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0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3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8</Pages>
  <Words>2745</Words>
  <Characters>15102</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20</cp:revision>
  <cp:lastPrinted>2022-06-24T08:35:00Z</cp:lastPrinted>
  <dcterms:created xsi:type="dcterms:W3CDTF">2022-06-15T09:00:00Z</dcterms:created>
  <dcterms:modified xsi:type="dcterms:W3CDTF">2022-06-24T08:35:00Z</dcterms:modified>
</cp:coreProperties>
</file>