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E78" w:rsidRDefault="00A54E78" w:rsidP="00A54E78">
      <w:pPr>
        <w:jc w:val="both"/>
        <w:rPr>
          <w:sz w:val="22"/>
        </w:rPr>
      </w:pPr>
      <w:r>
        <w:rPr>
          <w:sz w:val="22"/>
        </w:rPr>
        <w:t>REPUBLIQUE FRANCAISE                   EXTRAIT DU REGISTRE</w:t>
      </w:r>
      <w:r>
        <w:rPr>
          <w:sz w:val="22"/>
        </w:rPr>
        <w:tab/>
      </w:r>
      <w:r>
        <w:rPr>
          <w:sz w:val="22"/>
        </w:rPr>
        <w:tab/>
      </w:r>
      <w:r>
        <w:rPr>
          <w:sz w:val="22"/>
        </w:rPr>
        <w:tab/>
      </w:r>
      <w:r>
        <w:rPr>
          <w:b/>
          <w:bCs/>
          <w:sz w:val="22"/>
          <w:bdr w:val="single" w:sz="4" w:space="0" w:color="auto" w:frame="1"/>
        </w:rPr>
        <w:t>2023-06-01</w:t>
      </w:r>
    </w:p>
    <w:p w:rsidR="00A54E78" w:rsidRDefault="00A54E78" w:rsidP="00A54E78">
      <w:pPr>
        <w:ind w:left="-1417" w:firstLine="709"/>
        <w:rPr>
          <w:sz w:val="22"/>
        </w:rPr>
      </w:pPr>
      <w:r>
        <w:rPr>
          <w:sz w:val="22"/>
        </w:rPr>
        <w:tab/>
      </w:r>
      <w:r>
        <w:rPr>
          <w:sz w:val="22"/>
        </w:rPr>
        <w:tab/>
      </w:r>
      <w:r>
        <w:rPr>
          <w:sz w:val="22"/>
        </w:rPr>
        <w:tab/>
      </w:r>
      <w:r>
        <w:rPr>
          <w:sz w:val="22"/>
        </w:rPr>
        <w:tab/>
      </w:r>
      <w:r>
        <w:rPr>
          <w:sz w:val="22"/>
        </w:rPr>
        <w:tab/>
        <w:t>DES DELIBERATIONS DU CONSEIL MUNICIPAL</w:t>
      </w:r>
    </w:p>
    <w:p w:rsidR="00A54E78" w:rsidRDefault="00A54E78" w:rsidP="00A54E78">
      <w:pPr>
        <w:ind w:left="2836" w:firstLine="709"/>
        <w:rPr>
          <w:sz w:val="22"/>
        </w:rPr>
      </w:pPr>
      <w:r>
        <w:rPr>
          <w:sz w:val="22"/>
        </w:rPr>
        <w:t xml:space="preserve">   DE LA COMMUNE DE TREVE     </w:t>
      </w:r>
    </w:p>
    <w:p w:rsidR="00A54E78" w:rsidRDefault="00A54E78" w:rsidP="00A54E78">
      <w:pPr>
        <w:ind w:left="3545"/>
        <w:rPr>
          <w:sz w:val="22"/>
        </w:rPr>
      </w:pPr>
      <w:r>
        <w:rPr>
          <w:sz w:val="22"/>
        </w:rPr>
        <w:t xml:space="preserve">_____________________________                                                  </w:t>
      </w:r>
    </w:p>
    <w:p w:rsidR="00A54E78" w:rsidRDefault="00A54E78" w:rsidP="00A54E78">
      <w:pPr>
        <w:rPr>
          <w:sz w:val="22"/>
        </w:rPr>
      </w:pPr>
      <w:r>
        <w:rPr>
          <w:sz w:val="22"/>
        </w:rPr>
        <w:t>Nombre de conseillers</w:t>
      </w:r>
      <w:r>
        <w:rPr>
          <w:sz w:val="22"/>
        </w:rPr>
        <w:tab/>
      </w:r>
      <w:r>
        <w:rPr>
          <w:sz w:val="22"/>
        </w:rPr>
        <w:tab/>
      </w:r>
    </w:p>
    <w:p w:rsidR="00A54E78" w:rsidRDefault="00A54E78" w:rsidP="00A54E78">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20 juillet 2023</w:t>
      </w:r>
    </w:p>
    <w:p w:rsidR="00A54E78" w:rsidRDefault="00A54E78" w:rsidP="00A54E78">
      <w:pPr>
        <w:rPr>
          <w:sz w:val="22"/>
        </w:rPr>
      </w:pPr>
      <w:proofErr w:type="gramStart"/>
      <w:r>
        <w:rPr>
          <w:sz w:val="22"/>
        </w:rPr>
        <w:t>présents</w:t>
      </w:r>
      <w:proofErr w:type="gramEnd"/>
      <w:r>
        <w:rPr>
          <w:sz w:val="22"/>
        </w:rPr>
        <w:t xml:space="preserve"> : 1</w:t>
      </w:r>
      <w:r w:rsidR="00443D06">
        <w:rPr>
          <w:sz w:val="22"/>
        </w:rPr>
        <w:t>6</w:t>
      </w:r>
      <w:r>
        <w:rPr>
          <w:sz w:val="22"/>
        </w:rPr>
        <w:t xml:space="preserve">                                     </w:t>
      </w:r>
      <w:r>
        <w:rPr>
          <w:sz w:val="22"/>
        </w:rPr>
        <w:tab/>
        <w:t>_____________________________</w:t>
      </w:r>
    </w:p>
    <w:p w:rsidR="00A54E78" w:rsidRDefault="00443D06" w:rsidP="00A54E78">
      <w:pPr>
        <w:rPr>
          <w:sz w:val="22"/>
        </w:rPr>
      </w:pPr>
      <w:proofErr w:type="gramStart"/>
      <w:r>
        <w:rPr>
          <w:sz w:val="22"/>
        </w:rPr>
        <w:t>votants</w:t>
      </w:r>
      <w:proofErr w:type="gramEnd"/>
      <w:r>
        <w:rPr>
          <w:sz w:val="22"/>
        </w:rPr>
        <w:t xml:space="preserve"> : 18</w:t>
      </w:r>
      <w:r w:rsidR="00A54E78">
        <w:rPr>
          <w:sz w:val="22"/>
        </w:rPr>
        <w:tab/>
      </w:r>
    </w:p>
    <w:p w:rsidR="00A54E78" w:rsidRDefault="00A54E78" w:rsidP="00A54E78">
      <w:pPr>
        <w:pStyle w:val="Corpsdetexte"/>
        <w:rPr>
          <w:color w:val="auto"/>
          <w:sz w:val="22"/>
        </w:rPr>
      </w:pPr>
    </w:p>
    <w:p w:rsidR="00A54E78" w:rsidRDefault="00A54E78" w:rsidP="00A54E78">
      <w:pPr>
        <w:pStyle w:val="Corpsdetexte"/>
        <w:rPr>
          <w:color w:val="auto"/>
          <w:sz w:val="22"/>
        </w:rPr>
      </w:pPr>
    </w:p>
    <w:p w:rsidR="004C17E2" w:rsidRPr="004C17E2" w:rsidRDefault="004C17E2" w:rsidP="004C17E2">
      <w:pPr>
        <w:ind w:left="900" w:hanging="900"/>
        <w:jc w:val="both"/>
        <w:rPr>
          <w:b/>
          <w:bCs/>
          <w:sz w:val="22"/>
          <w:szCs w:val="22"/>
        </w:rPr>
      </w:pPr>
      <w:r w:rsidRPr="004C17E2">
        <w:rPr>
          <w:sz w:val="22"/>
          <w:szCs w:val="22"/>
        </w:rPr>
        <w:t>OBJET :</w:t>
      </w:r>
      <w:r w:rsidRPr="004C17E2">
        <w:rPr>
          <w:b/>
          <w:bCs/>
          <w:sz w:val="22"/>
          <w:szCs w:val="22"/>
        </w:rPr>
        <w:t> Approbation du règlement intérieur du Conseil Municipal</w:t>
      </w:r>
    </w:p>
    <w:p w:rsidR="00A54E78" w:rsidRDefault="00A54E78" w:rsidP="00A54E78">
      <w:pPr>
        <w:ind w:left="900" w:hanging="900"/>
        <w:jc w:val="both"/>
        <w:rPr>
          <w:b/>
          <w:bCs/>
          <w:sz w:val="22"/>
        </w:rPr>
      </w:pPr>
    </w:p>
    <w:p w:rsidR="00A54E78" w:rsidRDefault="00A54E78" w:rsidP="00A54E78">
      <w:pPr>
        <w:rPr>
          <w:sz w:val="22"/>
        </w:rPr>
      </w:pPr>
    </w:p>
    <w:p w:rsidR="00A54E78" w:rsidRDefault="00A54E78" w:rsidP="00A54E78">
      <w:pPr>
        <w:pStyle w:val="Sansinterligne"/>
        <w:jc w:val="both"/>
        <w:rPr>
          <w:rFonts w:ascii="Times New Roman" w:hAnsi="Times New Roman" w:cs="Times New Roman"/>
        </w:rPr>
      </w:pPr>
      <w:r>
        <w:rPr>
          <w:rFonts w:ascii="Times New Roman" w:hAnsi="Times New Roman" w:cs="Times New Roman"/>
        </w:rPr>
        <w:t>L’an deux mil vingt-trois, le vingt juillet à dix-neuf heures, le Conseil Municipal de la commune de TREVE, convoqué le 13 juillet 2023, s’est assemblé au lieu ordinaire de ses séances, sous la présidence de Monsieur Gérard MATHECADE, Maire.</w:t>
      </w:r>
    </w:p>
    <w:p w:rsidR="00A54E78" w:rsidRDefault="00A54E78" w:rsidP="00A54E78">
      <w:pPr>
        <w:pStyle w:val="Sansinterligne"/>
        <w:jc w:val="both"/>
        <w:rPr>
          <w:rFonts w:ascii="Times New Roman" w:hAnsi="Times New Roman" w:cs="Times New Roman"/>
        </w:rPr>
      </w:pPr>
    </w:p>
    <w:p w:rsidR="00A54E78" w:rsidRDefault="00A54E78" w:rsidP="00A54E78">
      <w:pPr>
        <w:pStyle w:val="Sansinterligne"/>
        <w:jc w:val="both"/>
        <w:rPr>
          <w:rFonts w:ascii="Times New Roman" w:hAnsi="Times New Roman" w:cs="Times New Roman"/>
        </w:rPr>
      </w:pPr>
      <w:r>
        <w:rPr>
          <w:rFonts w:ascii="Times New Roman" w:hAnsi="Times New Roman" w:cs="Times New Roman"/>
          <w:b/>
        </w:rPr>
        <w:tab/>
        <w:t xml:space="preserve">Présents : </w:t>
      </w:r>
      <w:r>
        <w:rPr>
          <w:rFonts w:ascii="Times New Roman" w:hAnsi="Times New Roman" w:cs="Times New Roman"/>
        </w:rPr>
        <w:t>MMES et MM. IVANOV L, MAUVIEUX O, FRABOULET C, OLLITRAULT S, MAHE A, LAINE S, ROUXEL D, TRENY C, BASSET A, FERGUSON M, LE BORGNE PY, PASCO G, JOUANNO L, JEGLOT B, PERENNEZ G.</w:t>
      </w:r>
    </w:p>
    <w:p w:rsidR="00A54E78" w:rsidRDefault="00A54E78" w:rsidP="00A54E78">
      <w:pPr>
        <w:pStyle w:val="Sansinterligne"/>
        <w:jc w:val="both"/>
        <w:rPr>
          <w:rFonts w:ascii="Times New Roman" w:hAnsi="Times New Roman" w:cs="Times New Roman"/>
        </w:rPr>
      </w:pPr>
    </w:p>
    <w:p w:rsidR="00A54E78" w:rsidRDefault="00A54E78" w:rsidP="00A54E78">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Absents excusés</w:t>
      </w:r>
      <w:r>
        <w:rPr>
          <w:rFonts w:ascii="Times New Roman" w:hAnsi="Times New Roman" w:cs="Times New Roman"/>
        </w:rPr>
        <w:t> : ADELIS G. qui a donné pouvoir à BASSET A.</w:t>
      </w:r>
    </w:p>
    <w:p w:rsidR="00A54E78" w:rsidRDefault="00A54E78" w:rsidP="00A54E78">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FOULFOIN F. qui a donné pouvoir à MATHECADE G.</w:t>
      </w:r>
    </w:p>
    <w:p w:rsidR="00443D06" w:rsidRDefault="00443D06" w:rsidP="00A54E78">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TREHOREL V.</w:t>
      </w:r>
      <w:r w:rsidR="00A54E78">
        <w:rPr>
          <w:rFonts w:ascii="Times New Roman" w:hAnsi="Times New Roman" w:cs="Times New Roman"/>
        </w:rPr>
        <w:tab/>
        <w:t xml:space="preserve">     </w:t>
      </w:r>
      <w:r w:rsidR="00A54E78">
        <w:rPr>
          <w:rFonts w:ascii="Times New Roman" w:hAnsi="Times New Roman" w:cs="Times New Roman"/>
        </w:rPr>
        <w:tab/>
      </w:r>
      <w:r w:rsidR="00A54E78">
        <w:rPr>
          <w:rFonts w:ascii="Times New Roman" w:hAnsi="Times New Roman" w:cs="Times New Roman"/>
        </w:rPr>
        <w:tab/>
        <w:t xml:space="preserve">      </w:t>
      </w:r>
    </w:p>
    <w:p w:rsidR="00A54E78" w:rsidRDefault="00A54E78" w:rsidP="00A54E78">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A54E78" w:rsidRDefault="00A54E78" w:rsidP="00A54E78">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xml:space="preserve"> : </w:t>
      </w:r>
      <w:r w:rsidR="00443D06">
        <w:rPr>
          <w:rFonts w:ascii="Times New Roman" w:hAnsi="Times New Roman" w:cs="Times New Roman"/>
        </w:rPr>
        <w:t>IVANOV L.</w:t>
      </w:r>
    </w:p>
    <w:p w:rsidR="00A54E78" w:rsidRDefault="00A54E78" w:rsidP="00A54E78">
      <w:pPr>
        <w:pStyle w:val="Sansinterligne"/>
        <w:jc w:val="both"/>
        <w:rPr>
          <w:rFonts w:ascii="Times New Roman" w:hAnsi="Times New Roman" w:cs="Times New Roman"/>
        </w:rPr>
      </w:pPr>
    </w:p>
    <w:p w:rsidR="00A54E78" w:rsidRDefault="00A54E78" w:rsidP="00A54E78">
      <w:pPr>
        <w:pStyle w:val="Sansinterligne"/>
        <w:jc w:val="both"/>
        <w:rPr>
          <w:rFonts w:ascii="Times New Roman" w:hAnsi="Times New Roman" w:cs="Times New Roman"/>
        </w:rPr>
      </w:pPr>
    </w:p>
    <w:p w:rsidR="00A54E78" w:rsidRDefault="00A54E78" w:rsidP="00A54E78">
      <w:pPr>
        <w:rPr>
          <w:sz w:val="22"/>
        </w:rPr>
      </w:pPr>
    </w:p>
    <w:p w:rsidR="004C17E2" w:rsidRPr="004C17E2" w:rsidRDefault="00A54E78" w:rsidP="004C17E2">
      <w:pPr>
        <w:rPr>
          <w:sz w:val="22"/>
          <w:szCs w:val="22"/>
        </w:rPr>
      </w:pPr>
      <w:r>
        <w:tab/>
      </w:r>
      <w:r w:rsidR="004C17E2" w:rsidRPr="004C17E2">
        <w:rPr>
          <w:sz w:val="22"/>
          <w:szCs w:val="22"/>
        </w:rPr>
        <w:t>Après en avoir délibéré, le Conseil Municipal approuve le règlement intérieur du Conseil Municipal présenté par Monsieur le Maire.</w:t>
      </w:r>
    </w:p>
    <w:p w:rsidR="004C17E2" w:rsidRPr="004C17E2" w:rsidRDefault="004C17E2" w:rsidP="004C17E2">
      <w:pPr>
        <w:rPr>
          <w:sz w:val="22"/>
          <w:szCs w:val="22"/>
        </w:rPr>
      </w:pPr>
    </w:p>
    <w:p w:rsidR="004C17E2" w:rsidRDefault="004C17E2" w:rsidP="004C17E2">
      <w:r w:rsidRPr="004C17E2">
        <w:rPr>
          <w:sz w:val="22"/>
          <w:szCs w:val="22"/>
        </w:rPr>
        <w:tab/>
        <w:t>Le règlement intérieur est annexé à la présente délibération</w:t>
      </w:r>
      <w:r>
        <w:t>.</w:t>
      </w:r>
    </w:p>
    <w:p w:rsidR="004C17E2" w:rsidRDefault="004C17E2" w:rsidP="004C17E2"/>
    <w:p w:rsidR="00A54E78" w:rsidRDefault="00A54E78" w:rsidP="004C17E2">
      <w:pPr>
        <w:pStyle w:val="Sansinterligne"/>
        <w:jc w:val="both"/>
      </w:pPr>
    </w:p>
    <w:p w:rsidR="00A54E78" w:rsidRDefault="00A54E78" w:rsidP="00A54E78">
      <w:pPr>
        <w:rPr>
          <w:sz w:val="22"/>
        </w:rPr>
      </w:pPr>
    </w:p>
    <w:p w:rsidR="00A54E78" w:rsidRDefault="00A54E78" w:rsidP="00A54E78"/>
    <w:p w:rsidR="00A54E78" w:rsidRDefault="00A54E78" w:rsidP="00A54E78"/>
    <w:p w:rsidR="00A54E78" w:rsidRDefault="00A54E78" w:rsidP="00A54E78"/>
    <w:p w:rsidR="00A54E78" w:rsidRDefault="00A54E78" w:rsidP="00A54E78"/>
    <w:p w:rsidR="00A54E78" w:rsidRDefault="00A54E78" w:rsidP="00A54E78"/>
    <w:p w:rsidR="00A54E78" w:rsidRDefault="00A54E78" w:rsidP="00A54E78">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A54E78" w:rsidRDefault="00A54E78" w:rsidP="00A54E78">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A54E78" w:rsidRDefault="00A54E78" w:rsidP="00A54E78">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A54E78" w:rsidRDefault="00A54E78" w:rsidP="00A54E78">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Le </w:t>
      </w:r>
      <w:r w:rsidR="00BB5E7D">
        <w:rPr>
          <w:rFonts w:ascii="Times New Roman" w:hAnsi="Times New Roman" w:cs="Times New Roman"/>
          <w:sz w:val="18"/>
          <w:szCs w:val="18"/>
        </w:rPr>
        <w:t>25 juillet</w:t>
      </w:r>
      <w:r>
        <w:rPr>
          <w:rFonts w:ascii="Times New Roman" w:hAnsi="Times New Roman" w:cs="Times New Roman"/>
          <w:sz w:val="18"/>
          <w:szCs w:val="18"/>
        </w:rPr>
        <w:t xml:space="preserve">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A54E78" w:rsidRDefault="00A54E78" w:rsidP="00A54E78">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A54E78" w:rsidRDefault="00A54E78" w:rsidP="00A54E78">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A54E78" w:rsidRDefault="00A54E78" w:rsidP="00A54E78">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A54E78" w:rsidRDefault="00A54E78" w:rsidP="00A54E78"/>
    <w:p w:rsidR="00A54E78" w:rsidRDefault="00A54E78" w:rsidP="00A54E78"/>
    <w:p w:rsidR="00A54E78" w:rsidRDefault="00A54E78" w:rsidP="00A54E78"/>
    <w:p w:rsidR="00A54E78" w:rsidRDefault="00A54E78" w:rsidP="00A54E78"/>
    <w:p w:rsidR="00443D06" w:rsidRDefault="00443D06" w:rsidP="00A54E78"/>
    <w:p w:rsidR="00103723" w:rsidRDefault="00103723"/>
    <w:p w:rsidR="006134BC" w:rsidRDefault="006134BC" w:rsidP="006134BC">
      <w:pPr>
        <w:jc w:val="both"/>
        <w:rPr>
          <w:sz w:val="22"/>
        </w:rPr>
      </w:pPr>
      <w:r>
        <w:rPr>
          <w:sz w:val="22"/>
        </w:rPr>
        <w:lastRenderedPageBreak/>
        <w:t>REPUBLIQUE FRANCAISE                   EXTRAIT DU REGISTRE</w:t>
      </w:r>
      <w:r>
        <w:rPr>
          <w:sz w:val="22"/>
        </w:rPr>
        <w:tab/>
      </w:r>
      <w:r>
        <w:rPr>
          <w:sz w:val="22"/>
        </w:rPr>
        <w:tab/>
      </w:r>
      <w:r>
        <w:rPr>
          <w:sz w:val="22"/>
        </w:rPr>
        <w:tab/>
      </w:r>
      <w:r>
        <w:rPr>
          <w:b/>
          <w:bCs/>
          <w:sz w:val="22"/>
          <w:bdr w:val="single" w:sz="4" w:space="0" w:color="auto" w:frame="1"/>
        </w:rPr>
        <w:t>2023-06-02</w:t>
      </w:r>
    </w:p>
    <w:p w:rsidR="006134BC" w:rsidRDefault="006134BC" w:rsidP="006134BC">
      <w:pPr>
        <w:ind w:left="-1417" w:firstLine="709"/>
        <w:rPr>
          <w:sz w:val="22"/>
        </w:rPr>
      </w:pPr>
      <w:r>
        <w:rPr>
          <w:sz w:val="22"/>
        </w:rPr>
        <w:tab/>
      </w:r>
      <w:r>
        <w:rPr>
          <w:sz w:val="22"/>
        </w:rPr>
        <w:tab/>
      </w:r>
      <w:r>
        <w:rPr>
          <w:sz w:val="22"/>
        </w:rPr>
        <w:tab/>
      </w:r>
      <w:r>
        <w:rPr>
          <w:sz w:val="22"/>
        </w:rPr>
        <w:tab/>
      </w:r>
      <w:r>
        <w:rPr>
          <w:sz w:val="22"/>
        </w:rPr>
        <w:tab/>
        <w:t>DES DELIBERATIONS DU CONSEIL MUNICIPAL</w:t>
      </w:r>
    </w:p>
    <w:p w:rsidR="006134BC" w:rsidRDefault="006134BC" w:rsidP="006134BC">
      <w:pPr>
        <w:ind w:left="2836" w:firstLine="709"/>
        <w:rPr>
          <w:sz w:val="22"/>
        </w:rPr>
      </w:pPr>
      <w:r>
        <w:rPr>
          <w:sz w:val="22"/>
        </w:rPr>
        <w:t xml:space="preserve">   DE LA COMMUNE DE TREVE     </w:t>
      </w:r>
    </w:p>
    <w:p w:rsidR="006134BC" w:rsidRDefault="006134BC" w:rsidP="006134BC">
      <w:pPr>
        <w:ind w:left="3545"/>
        <w:rPr>
          <w:sz w:val="22"/>
        </w:rPr>
      </w:pPr>
      <w:r>
        <w:rPr>
          <w:sz w:val="22"/>
        </w:rPr>
        <w:t xml:space="preserve">_____________________________                                                  </w:t>
      </w:r>
    </w:p>
    <w:p w:rsidR="006134BC" w:rsidRDefault="006134BC" w:rsidP="006134BC">
      <w:pPr>
        <w:rPr>
          <w:sz w:val="22"/>
        </w:rPr>
      </w:pPr>
      <w:r>
        <w:rPr>
          <w:sz w:val="22"/>
        </w:rPr>
        <w:t>Nombre de conseillers</w:t>
      </w:r>
      <w:r>
        <w:rPr>
          <w:sz w:val="22"/>
        </w:rPr>
        <w:tab/>
      </w:r>
      <w:r>
        <w:rPr>
          <w:sz w:val="22"/>
        </w:rPr>
        <w:tab/>
      </w:r>
    </w:p>
    <w:p w:rsidR="006134BC" w:rsidRDefault="006134BC" w:rsidP="006134BC">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20 juillet 2023</w:t>
      </w:r>
    </w:p>
    <w:p w:rsidR="006134BC" w:rsidRDefault="00443D06" w:rsidP="006134BC">
      <w:pPr>
        <w:rPr>
          <w:sz w:val="22"/>
        </w:rPr>
      </w:pPr>
      <w:proofErr w:type="gramStart"/>
      <w:r>
        <w:rPr>
          <w:sz w:val="22"/>
        </w:rPr>
        <w:t>présents</w:t>
      </w:r>
      <w:proofErr w:type="gramEnd"/>
      <w:r>
        <w:rPr>
          <w:sz w:val="22"/>
        </w:rPr>
        <w:t xml:space="preserve"> : 16</w:t>
      </w:r>
      <w:r w:rsidR="006134BC">
        <w:rPr>
          <w:sz w:val="22"/>
        </w:rPr>
        <w:t xml:space="preserve">                                     </w:t>
      </w:r>
      <w:r w:rsidR="006134BC">
        <w:rPr>
          <w:sz w:val="22"/>
        </w:rPr>
        <w:tab/>
        <w:t>_____________________________</w:t>
      </w:r>
    </w:p>
    <w:p w:rsidR="006134BC" w:rsidRDefault="00443D06" w:rsidP="006134BC">
      <w:pPr>
        <w:rPr>
          <w:sz w:val="22"/>
        </w:rPr>
      </w:pPr>
      <w:proofErr w:type="gramStart"/>
      <w:r>
        <w:rPr>
          <w:sz w:val="22"/>
        </w:rPr>
        <w:t>votants</w:t>
      </w:r>
      <w:proofErr w:type="gramEnd"/>
      <w:r>
        <w:rPr>
          <w:sz w:val="22"/>
        </w:rPr>
        <w:t xml:space="preserve"> : 18</w:t>
      </w:r>
      <w:r w:rsidR="006134BC">
        <w:rPr>
          <w:sz w:val="22"/>
        </w:rPr>
        <w:tab/>
      </w:r>
    </w:p>
    <w:p w:rsidR="006134BC" w:rsidRDefault="006134BC" w:rsidP="006134BC">
      <w:pPr>
        <w:pStyle w:val="Corpsdetexte"/>
        <w:rPr>
          <w:color w:val="auto"/>
          <w:sz w:val="22"/>
        </w:rPr>
      </w:pPr>
    </w:p>
    <w:p w:rsidR="006134BC" w:rsidRDefault="006134BC" w:rsidP="006134BC">
      <w:pPr>
        <w:pStyle w:val="Corpsdetexte"/>
        <w:rPr>
          <w:color w:val="auto"/>
          <w:sz w:val="22"/>
        </w:rPr>
      </w:pPr>
    </w:p>
    <w:p w:rsidR="006134BC" w:rsidRDefault="006134BC" w:rsidP="006134BC">
      <w:pPr>
        <w:ind w:left="900" w:hanging="900"/>
        <w:jc w:val="both"/>
        <w:rPr>
          <w:b/>
          <w:bCs/>
          <w:sz w:val="22"/>
        </w:rPr>
      </w:pPr>
      <w:r>
        <w:rPr>
          <w:sz w:val="22"/>
        </w:rPr>
        <w:t>OBJET</w:t>
      </w:r>
      <w:r>
        <w:rPr>
          <w:b/>
          <w:bCs/>
          <w:sz w:val="22"/>
        </w:rPr>
        <w:t xml:space="preserve"> : Avancement de grade : création d’un poste d’adjoint technique principal 1</w:t>
      </w:r>
      <w:r w:rsidRPr="006134BC">
        <w:rPr>
          <w:b/>
          <w:bCs/>
          <w:sz w:val="22"/>
          <w:vertAlign w:val="superscript"/>
        </w:rPr>
        <w:t>ère</w:t>
      </w:r>
      <w:r>
        <w:rPr>
          <w:b/>
          <w:bCs/>
          <w:sz w:val="22"/>
        </w:rPr>
        <w:t xml:space="preserve"> classe et modification du tableau des effectifs</w:t>
      </w:r>
    </w:p>
    <w:p w:rsidR="006134BC" w:rsidRDefault="006134BC" w:rsidP="006134BC">
      <w:pPr>
        <w:ind w:left="900" w:hanging="900"/>
        <w:jc w:val="both"/>
        <w:rPr>
          <w:b/>
          <w:bCs/>
          <w:sz w:val="22"/>
        </w:rPr>
      </w:pPr>
    </w:p>
    <w:p w:rsidR="006134BC" w:rsidRDefault="006134BC" w:rsidP="006134BC">
      <w:pPr>
        <w:rPr>
          <w:sz w:val="22"/>
        </w:rPr>
      </w:pPr>
    </w:p>
    <w:p w:rsidR="006134BC" w:rsidRDefault="006134BC" w:rsidP="006134BC">
      <w:pPr>
        <w:pStyle w:val="Sansinterligne"/>
        <w:jc w:val="both"/>
        <w:rPr>
          <w:rFonts w:ascii="Times New Roman" w:hAnsi="Times New Roman" w:cs="Times New Roman"/>
        </w:rPr>
      </w:pPr>
      <w:r>
        <w:rPr>
          <w:rFonts w:ascii="Times New Roman" w:hAnsi="Times New Roman" w:cs="Times New Roman"/>
        </w:rPr>
        <w:t>L’an deux mil vingt-trois, le vingt juillet à dix-neuf heures, le Conseil Municipal de la commune de TREVE, convoqué le 13 juillet 2023, s’est assemblé au lieu ordinaire de ses séances, sous la présidence de Monsieur Gérard MATHECADE, Maire.</w:t>
      </w:r>
    </w:p>
    <w:p w:rsidR="006134BC" w:rsidRDefault="006134BC" w:rsidP="006134BC">
      <w:pPr>
        <w:pStyle w:val="Sansinterligne"/>
        <w:jc w:val="both"/>
        <w:rPr>
          <w:rFonts w:ascii="Times New Roman" w:hAnsi="Times New Roman" w:cs="Times New Roman"/>
        </w:rPr>
      </w:pPr>
    </w:p>
    <w:p w:rsidR="00443D06" w:rsidRDefault="006134BC" w:rsidP="00443D06">
      <w:pPr>
        <w:pStyle w:val="Sansinterligne"/>
        <w:jc w:val="both"/>
        <w:rPr>
          <w:rFonts w:ascii="Times New Roman" w:hAnsi="Times New Roman" w:cs="Times New Roman"/>
        </w:rPr>
      </w:pPr>
      <w:r>
        <w:rPr>
          <w:rFonts w:ascii="Times New Roman" w:hAnsi="Times New Roman" w:cs="Times New Roman"/>
          <w:b/>
        </w:rPr>
        <w:tab/>
      </w:r>
      <w:r w:rsidR="00443D06">
        <w:rPr>
          <w:rFonts w:ascii="Times New Roman" w:hAnsi="Times New Roman" w:cs="Times New Roman"/>
          <w:b/>
        </w:rPr>
        <w:t xml:space="preserve">Présents : </w:t>
      </w:r>
      <w:r w:rsidR="00443D06">
        <w:rPr>
          <w:rFonts w:ascii="Times New Roman" w:hAnsi="Times New Roman" w:cs="Times New Roman"/>
        </w:rPr>
        <w:t>MMES et MM. IVANOV L, MAUVIEUX O, FRABOULET C, OLLITRAULT S, MAHE A, LAINE S, ROUXEL D, TRENY C, BASSET A, FERGUSON M, LE BORGNE PY, PASCO G, JOUANNO L, JEGLOT B, PERENNEZ G.</w:t>
      </w:r>
    </w:p>
    <w:p w:rsidR="00443D06" w:rsidRDefault="00443D06" w:rsidP="00443D06">
      <w:pPr>
        <w:pStyle w:val="Sansinterligne"/>
        <w:jc w:val="both"/>
        <w:rPr>
          <w:rFonts w:ascii="Times New Roman" w:hAnsi="Times New Roman" w:cs="Times New Roman"/>
        </w:rPr>
      </w:pPr>
    </w:p>
    <w:p w:rsidR="00443D06" w:rsidRDefault="00443D06" w:rsidP="00443D06">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Absents excusés</w:t>
      </w:r>
      <w:r>
        <w:rPr>
          <w:rFonts w:ascii="Times New Roman" w:hAnsi="Times New Roman" w:cs="Times New Roman"/>
        </w:rPr>
        <w:t> : ADELIS G. qui a donné pouvoir à BASSET A.</w:t>
      </w:r>
    </w:p>
    <w:p w:rsidR="00443D06" w:rsidRDefault="00443D06" w:rsidP="00443D06">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FOULFOIN F. qui a donné pouvoir à MATHECADE G.</w:t>
      </w:r>
    </w:p>
    <w:p w:rsidR="00443D06" w:rsidRDefault="00443D06" w:rsidP="00443D06">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TREHOREL V.</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p>
    <w:p w:rsidR="00443D06" w:rsidRDefault="00443D06" w:rsidP="00443D06">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443D06" w:rsidRDefault="00443D06" w:rsidP="00443D06">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IVANOV L.</w:t>
      </w:r>
    </w:p>
    <w:p w:rsidR="006134BC" w:rsidRDefault="006134BC" w:rsidP="00443D06">
      <w:pPr>
        <w:pStyle w:val="Sansinterligne"/>
        <w:jc w:val="both"/>
        <w:rPr>
          <w:rFonts w:ascii="Times New Roman" w:hAnsi="Times New Roman" w:cs="Times New Roman"/>
        </w:rPr>
      </w:pPr>
    </w:p>
    <w:p w:rsidR="006134BC" w:rsidRDefault="006134BC" w:rsidP="006134BC">
      <w:pPr>
        <w:pStyle w:val="Sansinterligne"/>
        <w:jc w:val="both"/>
        <w:rPr>
          <w:rFonts w:ascii="Times New Roman" w:hAnsi="Times New Roman" w:cs="Times New Roman"/>
        </w:rPr>
      </w:pPr>
    </w:p>
    <w:p w:rsidR="006134BC" w:rsidRDefault="006134BC" w:rsidP="006134BC">
      <w:pPr>
        <w:rPr>
          <w:sz w:val="22"/>
        </w:rPr>
      </w:pPr>
    </w:p>
    <w:p w:rsidR="006134BC" w:rsidRDefault="006134BC" w:rsidP="006134BC">
      <w:pPr>
        <w:pStyle w:val="Sansinterligne"/>
        <w:jc w:val="both"/>
        <w:rPr>
          <w:rFonts w:ascii="Times New Roman" w:hAnsi="Times New Roman" w:cs="Times New Roman"/>
        </w:rPr>
      </w:pPr>
      <w:r>
        <w:rPr>
          <w:rFonts w:ascii="Times New Roman" w:hAnsi="Times New Roman" w:cs="Times New Roman"/>
          <w:lang w:eastAsia="fr-FR"/>
        </w:rPr>
        <w:tab/>
      </w:r>
      <w:r w:rsidRPr="006134BC">
        <w:rPr>
          <w:rFonts w:ascii="Times New Roman" w:hAnsi="Times New Roman" w:cs="Times New Roman"/>
        </w:rPr>
        <w:t xml:space="preserve">Monsieur le Maire informe </w:t>
      </w:r>
      <w:r>
        <w:rPr>
          <w:rFonts w:ascii="Times New Roman" w:hAnsi="Times New Roman" w:cs="Times New Roman"/>
        </w:rPr>
        <w:t>que</w:t>
      </w:r>
      <w:r w:rsidR="0099646D">
        <w:rPr>
          <w:rFonts w:ascii="Times New Roman" w:hAnsi="Times New Roman" w:cs="Times New Roman"/>
        </w:rPr>
        <w:t>, suite à la proposition du</w:t>
      </w:r>
      <w:r>
        <w:rPr>
          <w:rFonts w:ascii="Times New Roman" w:hAnsi="Times New Roman" w:cs="Times New Roman"/>
        </w:rPr>
        <w:t xml:space="preserve"> Centre de Gestion de </w:t>
      </w:r>
      <w:r w:rsidR="0099646D">
        <w:rPr>
          <w:rFonts w:ascii="Times New Roman" w:hAnsi="Times New Roman" w:cs="Times New Roman"/>
        </w:rPr>
        <w:t xml:space="preserve">la Fonction Publique, Madame </w:t>
      </w:r>
      <w:r>
        <w:rPr>
          <w:rFonts w:ascii="Times New Roman" w:hAnsi="Times New Roman" w:cs="Times New Roman"/>
        </w:rPr>
        <w:t>Laëtitia Le Bronnec </w:t>
      </w:r>
      <w:r w:rsidR="0099646D">
        <w:rPr>
          <w:rFonts w:ascii="Times New Roman" w:hAnsi="Times New Roman" w:cs="Times New Roman"/>
        </w:rPr>
        <w:t xml:space="preserve">peut prétendre à un avancement de grade au </w:t>
      </w:r>
      <w:r>
        <w:rPr>
          <w:rFonts w:ascii="Times New Roman" w:hAnsi="Times New Roman" w:cs="Times New Roman"/>
        </w:rPr>
        <w:t xml:space="preserve">grade d’adjoint technique principal </w:t>
      </w:r>
      <w:proofErr w:type="gramStart"/>
      <w:r>
        <w:rPr>
          <w:rFonts w:ascii="Times New Roman" w:hAnsi="Times New Roman" w:cs="Times New Roman"/>
        </w:rPr>
        <w:t>1</w:t>
      </w:r>
      <w:r>
        <w:rPr>
          <w:rFonts w:ascii="Times New Roman" w:hAnsi="Times New Roman" w:cs="Times New Roman"/>
          <w:vertAlign w:val="superscript"/>
        </w:rPr>
        <w:t>ère</w:t>
      </w:r>
      <w:proofErr w:type="gramEnd"/>
      <w:r>
        <w:rPr>
          <w:rFonts w:ascii="Times New Roman" w:hAnsi="Times New Roman" w:cs="Times New Roman"/>
        </w:rPr>
        <w:t xml:space="preserve"> classe 5</w:t>
      </w:r>
      <w:r>
        <w:rPr>
          <w:rFonts w:ascii="Times New Roman" w:hAnsi="Times New Roman" w:cs="Times New Roman"/>
          <w:vertAlign w:val="superscript"/>
        </w:rPr>
        <w:t>ème</w:t>
      </w:r>
      <w:r>
        <w:rPr>
          <w:rFonts w:ascii="Times New Roman" w:hAnsi="Times New Roman" w:cs="Times New Roman"/>
        </w:rPr>
        <w:t xml:space="preserve"> échelon </w:t>
      </w:r>
      <w:r w:rsidR="0099646D">
        <w:rPr>
          <w:rFonts w:ascii="Times New Roman" w:hAnsi="Times New Roman" w:cs="Times New Roman"/>
        </w:rPr>
        <w:t xml:space="preserve">dans le cadre de la promotion interne 2023 </w:t>
      </w:r>
      <w:r>
        <w:rPr>
          <w:rFonts w:ascii="Times New Roman" w:hAnsi="Times New Roman" w:cs="Times New Roman"/>
        </w:rPr>
        <w:t>au 1</w:t>
      </w:r>
      <w:r>
        <w:rPr>
          <w:rFonts w:ascii="Times New Roman" w:hAnsi="Times New Roman" w:cs="Times New Roman"/>
          <w:vertAlign w:val="superscript"/>
        </w:rPr>
        <w:t>er</w:t>
      </w:r>
      <w:r>
        <w:rPr>
          <w:rFonts w:ascii="Times New Roman" w:hAnsi="Times New Roman" w:cs="Times New Roman"/>
        </w:rPr>
        <w:t xml:space="preserve"> juillet 2023. </w:t>
      </w:r>
    </w:p>
    <w:p w:rsidR="006134BC" w:rsidRPr="006134BC" w:rsidRDefault="006134BC" w:rsidP="006134BC">
      <w:pPr>
        <w:rPr>
          <w:sz w:val="22"/>
          <w:szCs w:val="22"/>
        </w:rPr>
      </w:pPr>
    </w:p>
    <w:p w:rsidR="0099646D" w:rsidRDefault="006134BC" w:rsidP="006134BC">
      <w:pPr>
        <w:rPr>
          <w:sz w:val="22"/>
          <w:szCs w:val="22"/>
        </w:rPr>
      </w:pPr>
      <w:r w:rsidRPr="006134BC">
        <w:rPr>
          <w:sz w:val="22"/>
          <w:szCs w:val="22"/>
        </w:rPr>
        <w:t xml:space="preserve"> Aussi, après en avoir délibéré, le Conseil Municipal décide</w:t>
      </w:r>
      <w:r w:rsidR="0099646D">
        <w:rPr>
          <w:sz w:val="22"/>
          <w:szCs w:val="22"/>
        </w:rPr>
        <w:t> :</w:t>
      </w:r>
    </w:p>
    <w:p w:rsidR="0099646D" w:rsidRDefault="0099646D" w:rsidP="006134BC">
      <w:pPr>
        <w:rPr>
          <w:sz w:val="22"/>
          <w:szCs w:val="22"/>
        </w:rPr>
      </w:pPr>
    </w:p>
    <w:p w:rsidR="0099646D" w:rsidRPr="0099646D" w:rsidRDefault="0099646D" w:rsidP="0099646D">
      <w:pPr>
        <w:rPr>
          <w:sz w:val="22"/>
          <w:szCs w:val="22"/>
        </w:rPr>
      </w:pPr>
      <w:r>
        <w:rPr>
          <w:sz w:val="22"/>
          <w:szCs w:val="22"/>
        </w:rPr>
        <w:tab/>
      </w:r>
      <w:r w:rsidRPr="0099646D">
        <w:rPr>
          <w:sz w:val="22"/>
          <w:szCs w:val="22"/>
        </w:rPr>
        <w:t xml:space="preserve">• </w:t>
      </w:r>
      <w:r w:rsidR="006134BC" w:rsidRPr="0099646D">
        <w:rPr>
          <w:sz w:val="22"/>
          <w:szCs w:val="22"/>
        </w:rPr>
        <w:t xml:space="preserve">la création, au </w:t>
      </w:r>
      <w:r w:rsidRPr="0099646D">
        <w:rPr>
          <w:sz w:val="22"/>
          <w:szCs w:val="22"/>
        </w:rPr>
        <w:t xml:space="preserve">20 juillet 2023,  d’un </w:t>
      </w:r>
      <w:r w:rsidR="006134BC" w:rsidRPr="0099646D">
        <w:rPr>
          <w:sz w:val="22"/>
          <w:szCs w:val="22"/>
        </w:rPr>
        <w:t xml:space="preserve">poste d’adjoint technique territorial principal </w:t>
      </w:r>
      <w:r w:rsidRPr="0099646D">
        <w:rPr>
          <w:sz w:val="22"/>
          <w:szCs w:val="22"/>
        </w:rPr>
        <w:t>1</w:t>
      </w:r>
      <w:r w:rsidRPr="0099646D">
        <w:rPr>
          <w:sz w:val="22"/>
          <w:szCs w:val="22"/>
          <w:vertAlign w:val="superscript"/>
        </w:rPr>
        <w:t>ère</w:t>
      </w:r>
      <w:r w:rsidRPr="0099646D">
        <w:rPr>
          <w:sz w:val="22"/>
          <w:szCs w:val="22"/>
        </w:rPr>
        <w:t xml:space="preserve"> classe dans le cadre de la promotion interne 2023.</w:t>
      </w:r>
    </w:p>
    <w:p w:rsidR="0099646D" w:rsidRPr="0099646D" w:rsidRDefault="0099646D" w:rsidP="0099646D">
      <w:pPr>
        <w:pStyle w:val="Sansinterligne"/>
        <w:jc w:val="both"/>
        <w:rPr>
          <w:rFonts w:ascii="Times New Roman" w:hAnsi="Times New Roman" w:cs="Times New Roman"/>
        </w:rPr>
      </w:pPr>
      <w:r w:rsidRPr="0099646D">
        <w:rPr>
          <w:rFonts w:ascii="Times New Roman" w:hAnsi="Times New Roman" w:cs="Times New Roman"/>
        </w:rPr>
        <w:tab/>
        <w:t>• la nomination de Madame Laëtitia LE BRONNEC au grade d’adjoint technique principal 1</w:t>
      </w:r>
      <w:r w:rsidRPr="0099646D">
        <w:rPr>
          <w:rFonts w:ascii="Times New Roman" w:hAnsi="Times New Roman" w:cs="Times New Roman"/>
          <w:vertAlign w:val="superscript"/>
        </w:rPr>
        <w:t>ère</w:t>
      </w:r>
      <w:r w:rsidRPr="0099646D">
        <w:rPr>
          <w:rFonts w:ascii="Times New Roman" w:hAnsi="Times New Roman" w:cs="Times New Roman"/>
        </w:rPr>
        <w:t xml:space="preserve"> classe 5</w:t>
      </w:r>
      <w:r w:rsidRPr="0099646D">
        <w:rPr>
          <w:rFonts w:ascii="Times New Roman" w:hAnsi="Times New Roman" w:cs="Times New Roman"/>
          <w:vertAlign w:val="superscript"/>
        </w:rPr>
        <w:t>ème</w:t>
      </w:r>
      <w:r w:rsidRPr="0099646D">
        <w:rPr>
          <w:rFonts w:ascii="Times New Roman" w:hAnsi="Times New Roman" w:cs="Times New Roman"/>
        </w:rPr>
        <w:t xml:space="preserve"> échelon au 20 juillet  2023. </w:t>
      </w:r>
    </w:p>
    <w:p w:rsidR="006134BC" w:rsidRDefault="006134BC" w:rsidP="006134BC">
      <w:pPr>
        <w:rPr>
          <w:sz w:val="22"/>
          <w:szCs w:val="22"/>
        </w:rPr>
      </w:pPr>
    </w:p>
    <w:p w:rsidR="0099646D" w:rsidRPr="006134BC" w:rsidRDefault="0099646D" w:rsidP="006134BC">
      <w:pPr>
        <w:rPr>
          <w:b/>
          <w:sz w:val="22"/>
          <w:szCs w:val="22"/>
          <w:u w:val="single"/>
        </w:rPr>
      </w:pPr>
    </w:p>
    <w:p w:rsidR="006134BC" w:rsidRPr="006134BC" w:rsidRDefault="006134BC" w:rsidP="006134BC">
      <w:pPr>
        <w:rPr>
          <w:sz w:val="22"/>
          <w:szCs w:val="22"/>
        </w:rPr>
      </w:pPr>
      <w:r w:rsidRPr="006134BC">
        <w:rPr>
          <w:sz w:val="22"/>
          <w:szCs w:val="22"/>
        </w:rPr>
        <w:t xml:space="preserve">A compter du </w:t>
      </w:r>
      <w:r w:rsidR="0099646D">
        <w:rPr>
          <w:sz w:val="22"/>
          <w:szCs w:val="22"/>
        </w:rPr>
        <w:t>20 juillet 2023</w:t>
      </w:r>
      <w:r w:rsidRPr="006134BC">
        <w:rPr>
          <w:sz w:val="22"/>
          <w:szCs w:val="22"/>
        </w:rPr>
        <w:t>, le tableau des effectifs de la commune sera le suivant :</w:t>
      </w:r>
    </w:p>
    <w:p w:rsidR="006134BC" w:rsidRPr="006134BC" w:rsidRDefault="006134BC" w:rsidP="006134BC">
      <w:pPr>
        <w:rPr>
          <w:sz w:val="22"/>
          <w:szCs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2880"/>
        <w:gridCol w:w="4500"/>
      </w:tblGrid>
      <w:tr w:rsidR="006134BC" w:rsidRPr="006134BC" w:rsidTr="009C0D1A">
        <w:tc>
          <w:tcPr>
            <w:tcW w:w="1870" w:type="dxa"/>
          </w:tcPr>
          <w:p w:rsidR="006134BC" w:rsidRPr="006134BC" w:rsidRDefault="006134BC" w:rsidP="009C0D1A">
            <w:pPr>
              <w:rPr>
                <w:sz w:val="22"/>
                <w:szCs w:val="22"/>
              </w:rPr>
            </w:pPr>
            <w:r w:rsidRPr="006134BC">
              <w:rPr>
                <w:sz w:val="22"/>
                <w:szCs w:val="22"/>
              </w:rPr>
              <w:t>Service</w:t>
            </w:r>
          </w:p>
        </w:tc>
        <w:tc>
          <w:tcPr>
            <w:tcW w:w="2880" w:type="dxa"/>
          </w:tcPr>
          <w:p w:rsidR="006134BC" w:rsidRPr="006134BC" w:rsidRDefault="006134BC" w:rsidP="009C0D1A">
            <w:pPr>
              <w:rPr>
                <w:sz w:val="22"/>
                <w:szCs w:val="22"/>
              </w:rPr>
            </w:pPr>
            <w:r w:rsidRPr="006134BC">
              <w:rPr>
                <w:sz w:val="22"/>
                <w:szCs w:val="22"/>
              </w:rPr>
              <w:t xml:space="preserve">Nom – prénom </w:t>
            </w:r>
          </w:p>
        </w:tc>
        <w:tc>
          <w:tcPr>
            <w:tcW w:w="4500" w:type="dxa"/>
          </w:tcPr>
          <w:p w:rsidR="006134BC" w:rsidRPr="006134BC" w:rsidRDefault="006134BC" w:rsidP="009C0D1A">
            <w:pPr>
              <w:rPr>
                <w:sz w:val="22"/>
                <w:szCs w:val="22"/>
              </w:rPr>
            </w:pPr>
            <w:r w:rsidRPr="006134BC">
              <w:rPr>
                <w:sz w:val="22"/>
                <w:szCs w:val="22"/>
              </w:rPr>
              <w:t>Grade</w:t>
            </w:r>
          </w:p>
        </w:tc>
      </w:tr>
      <w:tr w:rsidR="006134BC" w:rsidRPr="006134BC" w:rsidTr="009C0D1A">
        <w:tc>
          <w:tcPr>
            <w:tcW w:w="1870" w:type="dxa"/>
          </w:tcPr>
          <w:p w:rsidR="006134BC" w:rsidRPr="006134BC" w:rsidRDefault="006134BC" w:rsidP="009C0D1A">
            <w:pPr>
              <w:rPr>
                <w:sz w:val="22"/>
                <w:szCs w:val="22"/>
              </w:rPr>
            </w:pPr>
            <w:r w:rsidRPr="006134BC">
              <w:rPr>
                <w:sz w:val="22"/>
                <w:szCs w:val="22"/>
              </w:rPr>
              <w:t>ADMINISTRATIF</w:t>
            </w:r>
          </w:p>
        </w:tc>
        <w:tc>
          <w:tcPr>
            <w:tcW w:w="2880" w:type="dxa"/>
          </w:tcPr>
          <w:p w:rsidR="006134BC" w:rsidRPr="006134BC" w:rsidRDefault="006134BC" w:rsidP="009C0D1A">
            <w:pPr>
              <w:rPr>
                <w:sz w:val="22"/>
                <w:szCs w:val="22"/>
              </w:rPr>
            </w:pPr>
            <w:r w:rsidRPr="006134BC">
              <w:rPr>
                <w:sz w:val="22"/>
                <w:szCs w:val="22"/>
              </w:rPr>
              <w:t>FOULFOIN Karine</w:t>
            </w:r>
          </w:p>
        </w:tc>
        <w:tc>
          <w:tcPr>
            <w:tcW w:w="4500" w:type="dxa"/>
          </w:tcPr>
          <w:p w:rsidR="006134BC" w:rsidRPr="006134BC" w:rsidRDefault="006134BC" w:rsidP="009C0D1A">
            <w:pPr>
              <w:rPr>
                <w:sz w:val="22"/>
                <w:szCs w:val="22"/>
              </w:rPr>
            </w:pPr>
            <w:r w:rsidRPr="006134BC">
              <w:rPr>
                <w:sz w:val="22"/>
                <w:szCs w:val="22"/>
              </w:rPr>
              <w:t>Rédacteur principal 1</w:t>
            </w:r>
            <w:r w:rsidRPr="006134BC">
              <w:rPr>
                <w:sz w:val="22"/>
                <w:szCs w:val="22"/>
                <w:vertAlign w:val="superscript"/>
              </w:rPr>
              <w:t>ère</w:t>
            </w:r>
            <w:r w:rsidRPr="006134BC">
              <w:rPr>
                <w:sz w:val="22"/>
                <w:szCs w:val="22"/>
              </w:rPr>
              <w:t xml:space="preserve"> classe</w:t>
            </w:r>
          </w:p>
        </w:tc>
      </w:tr>
      <w:tr w:rsidR="006134BC" w:rsidRPr="006134BC" w:rsidTr="009C0D1A">
        <w:tc>
          <w:tcPr>
            <w:tcW w:w="1870" w:type="dxa"/>
          </w:tcPr>
          <w:p w:rsidR="006134BC" w:rsidRPr="006134BC" w:rsidRDefault="006134BC" w:rsidP="009C0D1A">
            <w:pPr>
              <w:rPr>
                <w:sz w:val="22"/>
                <w:szCs w:val="22"/>
              </w:rPr>
            </w:pPr>
          </w:p>
        </w:tc>
        <w:tc>
          <w:tcPr>
            <w:tcW w:w="2880" w:type="dxa"/>
          </w:tcPr>
          <w:p w:rsidR="006134BC" w:rsidRPr="006134BC" w:rsidRDefault="006134BC" w:rsidP="009C0D1A">
            <w:pPr>
              <w:rPr>
                <w:sz w:val="22"/>
                <w:szCs w:val="22"/>
              </w:rPr>
            </w:pPr>
            <w:r w:rsidRPr="006134BC">
              <w:rPr>
                <w:sz w:val="22"/>
                <w:szCs w:val="22"/>
              </w:rPr>
              <w:t>REGNIER Noëlle</w:t>
            </w:r>
          </w:p>
        </w:tc>
        <w:tc>
          <w:tcPr>
            <w:tcW w:w="4500" w:type="dxa"/>
          </w:tcPr>
          <w:p w:rsidR="006134BC" w:rsidRPr="006134BC" w:rsidRDefault="006134BC" w:rsidP="009C0D1A">
            <w:pPr>
              <w:rPr>
                <w:sz w:val="22"/>
                <w:szCs w:val="22"/>
              </w:rPr>
            </w:pPr>
            <w:r w:rsidRPr="006134BC">
              <w:rPr>
                <w:sz w:val="22"/>
                <w:szCs w:val="22"/>
              </w:rPr>
              <w:t>Adjoint administratif principal 1</w:t>
            </w:r>
            <w:r w:rsidRPr="006134BC">
              <w:rPr>
                <w:sz w:val="22"/>
                <w:szCs w:val="22"/>
                <w:vertAlign w:val="superscript"/>
              </w:rPr>
              <w:t>ère</w:t>
            </w:r>
            <w:r w:rsidRPr="006134BC">
              <w:rPr>
                <w:sz w:val="22"/>
                <w:szCs w:val="22"/>
              </w:rPr>
              <w:t xml:space="preserve"> classe</w:t>
            </w:r>
          </w:p>
        </w:tc>
      </w:tr>
      <w:tr w:rsidR="006134BC" w:rsidRPr="006134BC" w:rsidTr="009C0D1A">
        <w:tc>
          <w:tcPr>
            <w:tcW w:w="1870" w:type="dxa"/>
          </w:tcPr>
          <w:p w:rsidR="006134BC" w:rsidRPr="006134BC" w:rsidRDefault="006134BC" w:rsidP="009C0D1A">
            <w:pPr>
              <w:rPr>
                <w:sz w:val="22"/>
                <w:szCs w:val="22"/>
              </w:rPr>
            </w:pPr>
            <w:r w:rsidRPr="006134BC">
              <w:rPr>
                <w:sz w:val="22"/>
                <w:szCs w:val="22"/>
              </w:rPr>
              <w:t>TECHNIQUE</w:t>
            </w:r>
          </w:p>
        </w:tc>
        <w:tc>
          <w:tcPr>
            <w:tcW w:w="2880" w:type="dxa"/>
          </w:tcPr>
          <w:p w:rsidR="006134BC" w:rsidRPr="006134BC" w:rsidRDefault="006134BC" w:rsidP="009C0D1A">
            <w:pPr>
              <w:rPr>
                <w:sz w:val="22"/>
                <w:szCs w:val="22"/>
              </w:rPr>
            </w:pPr>
            <w:r w:rsidRPr="006134BC">
              <w:rPr>
                <w:sz w:val="22"/>
                <w:szCs w:val="22"/>
              </w:rPr>
              <w:t>DORE Pascal</w:t>
            </w:r>
          </w:p>
        </w:tc>
        <w:tc>
          <w:tcPr>
            <w:tcW w:w="4500" w:type="dxa"/>
          </w:tcPr>
          <w:p w:rsidR="006134BC" w:rsidRPr="006134BC" w:rsidRDefault="006134BC" w:rsidP="009C0D1A">
            <w:pPr>
              <w:rPr>
                <w:sz w:val="22"/>
                <w:szCs w:val="22"/>
              </w:rPr>
            </w:pPr>
            <w:r w:rsidRPr="006134BC">
              <w:rPr>
                <w:sz w:val="22"/>
                <w:szCs w:val="22"/>
              </w:rPr>
              <w:t>Agent de maîtrise principal</w:t>
            </w:r>
          </w:p>
        </w:tc>
      </w:tr>
      <w:tr w:rsidR="006134BC" w:rsidRPr="006134BC" w:rsidTr="009C0D1A">
        <w:tc>
          <w:tcPr>
            <w:tcW w:w="1870" w:type="dxa"/>
          </w:tcPr>
          <w:p w:rsidR="006134BC" w:rsidRPr="006134BC" w:rsidRDefault="006134BC" w:rsidP="009C0D1A">
            <w:pPr>
              <w:rPr>
                <w:sz w:val="22"/>
                <w:szCs w:val="22"/>
              </w:rPr>
            </w:pPr>
          </w:p>
        </w:tc>
        <w:tc>
          <w:tcPr>
            <w:tcW w:w="2880" w:type="dxa"/>
          </w:tcPr>
          <w:p w:rsidR="006134BC" w:rsidRPr="006134BC" w:rsidRDefault="006134BC" w:rsidP="009C0D1A">
            <w:pPr>
              <w:rPr>
                <w:sz w:val="22"/>
                <w:szCs w:val="22"/>
              </w:rPr>
            </w:pPr>
            <w:r w:rsidRPr="006134BC">
              <w:rPr>
                <w:sz w:val="22"/>
                <w:szCs w:val="22"/>
              </w:rPr>
              <w:t>NOUVEL Alexandre</w:t>
            </w:r>
          </w:p>
        </w:tc>
        <w:tc>
          <w:tcPr>
            <w:tcW w:w="4500" w:type="dxa"/>
          </w:tcPr>
          <w:p w:rsidR="006134BC" w:rsidRPr="006134BC" w:rsidRDefault="006134BC" w:rsidP="009C0D1A">
            <w:pPr>
              <w:rPr>
                <w:sz w:val="22"/>
                <w:szCs w:val="22"/>
              </w:rPr>
            </w:pPr>
            <w:r w:rsidRPr="006134BC">
              <w:rPr>
                <w:sz w:val="22"/>
                <w:szCs w:val="22"/>
              </w:rPr>
              <w:t>Adjoint technique principal 2</w:t>
            </w:r>
            <w:r w:rsidRPr="006134BC">
              <w:rPr>
                <w:sz w:val="22"/>
                <w:szCs w:val="22"/>
                <w:vertAlign w:val="superscript"/>
              </w:rPr>
              <w:t>ème</w:t>
            </w:r>
            <w:r w:rsidRPr="006134BC">
              <w:rPr>
                <w:sz w:val="22"/>
                <w:szCs w:val="22"/>
              </w:rPr>
              <w:t xml:space="preserve"> classe</w:t>
            </w:r>
          </w:p>
        </w:tc>
      </w:tr>
      <w:tr w:rsidR="006134BC" w:rsidRPr="006134BC" w:rsidTr="009C0D1A">
        <w:tc>
          <w:tcPr>
            <w:tcW w:w="1870" w:type="dxa"/>
          </w:tcPr>
          <w:p w:rsidR="006134BC" w:rsidRPr="006134BC" w:rsidRDefault="006134BC" w:rsidP="009C0D1A">
            <w:pPr>
              <w:rPr>
                <w:sz w:val="22"/>
                <w:szCs w:val="22"/>
              </w:rPr>
            </w:pPr>
          </w:p>
        </w:tc>
        <w:tc>
          <w:tcPr>
            <w:tcW w:w="2880" w:type="dxa"/>
          </w:tcPr>
          <w:p w:rsidR="006134BC" w:rsidRPr="006134BC" w:rsidRDefault="006134BC" w:rsidP="009C0D1A">
            <w:pPr>
              <w:rPr>
                <w:sz w:val="22"/>
                <w:szCs w:val="22"/>
              </w:rPr>
            </w:pPr>
            <w:r w:rsidRPr="006134BC">
              <w:rPr>
                <w:sz w:val="22"/>
                <w:szCs w:val="22"/>
              </w:rPr>
              <w:t>CLERBOIS Benoit</w:t>
            </w:r>
          </w:p>
        </w:tc>
        <w:tc>
          <w:tcPr>
            <w:tcW w:w="4500" w:type="dxa"/>
          </w:tcPr>
          <w:p w:rsidR="006134BC" w:rsidRPr="006134BC" w:rsidRDefault="006134BC" w:rsidP="009C0D1A">
            <w:pPr>
              <w:rPr>
                <w:sz w:val="22"/>
                <w:szCs w:val="22"/>
              </w:rPr>
            </w:pPr>
            <w:r w:rsidRPr="006134BC">
              <w:rPr>
                <w:sz w:val="22"/>
                <w:szCs w:val="22"/>
              </w:rPr>
              <w:t xml:space="preserve">Adjoint technique </w:t>
            </w:r>
          </w:p>
        </w:tc>
      </w:tr>
      <w:tr w:rsidR="006134BC" w:rsidRPr="006134BC" w:rsidTr="009C0D1A">
        <w:tc>
          <w:tcPr>
            <w:tcW w:w="1870" w:type="dxa"/>
          </w:tcPr>
          <w:p w:rsidR="006134BC" w:rsidRPr="006134BC" w:rsidRDefault="006134BC" w:rsidP="009C0D1A">
            <w:pPr>
              <w:rPr>
                <w:sz w:val="22"/>
                <w:szCs w:val="22"/>
              </w:rPr>
            </w:pPr>
          </w:p>
        </w:tc>
        <w:tc>
          <w:tcPr>
            <w:tcW w:w="2880" w:type="dxa"/>
          </w:tcPr>
          <w:p w:rsidR="006134BC" w:rsidRPr="006134BC" w:rsidRDefault="006134BC" w:rsidP="009C0D1A">
            <w:pPr>
              <w:rPr>
                <w:sz w:val="22"/>
                <w:szCs w:val="22"/>
              </w:rPr>
            </w:pPr>
            <w:r w:rsidRPr="006134BC">
              <w:rPr>
                <w:sz w:val="22"/>
                <w:szCs w:val="22"/>
              </w:rPr>
              <w:t>HENRY Danielle</w:t>
            </w:r>
          </w:p>
        </w:tc>
        <w:tc>
          <w:tcPr>
            <w:tcW w:w="4500" w:type="dxa"/>
          </w:tcPr>
          <w:p w:rsidR="006134BC" w:rsidRPr="006134BC" w:rsidRDefault="006134BC" w:rsidP="009C0D1A">
            <w:pPr>
              <w:rPr>
                <w:sz w:val="22"/>
                <w:szCs w:val="22"/>
              </w:rPr>
            </w:pPr>
            <w:r w:rsidRPr="006134BC">
              <w:rPr>
                <w:sz w:val="22"/>
                <w:szCs w:val="22"/>
              </w:rPr>
              <w:t>Agent de maitrise principal</w:t>
            </w:r>
          </w:p>
        </w:tc>
      </w:tr>
      <w:tr w:rsidR="006134BC" w:rsidRPr="006134BC" w:rsidTr="009C0D1A">
        <w:tc>
          <w:tcPr>
            <w:tcW w:w="1870" w:type="dxa"/>
          </w:tcPr>
          <w:p w:rsidR="006134BC" w:rsidRPr="006134BC" w:rsidRDefault="006134BC" w:rsidP="009C0D1A">
            <w:pPr>
              <w:rPr>
                <w:sz w:val="22"/>
                <w:szCs w:val="22"/>
              </w:rPr>
            </w:pPr>
          </w:p>
        </w:tc>
        <w:tc>
          <w:tcPr>
            <w:tcW w:w="2880" w:type="dxa"/>
          </w:tcPr>
          <w:p w:rsidR="006134BC" w:rsidRPr="006134BC" w:rsidRDefault="006134BC" w:rsidP="009C0D1A">
            <w:pPr>
              <w:rPr>
                <w:sz w:val="22"/>
                <w:szCs w:val="22"/>
              </w:rPr>
            </w:pPr>
            <w:r w:rsidRPr="006134BC">
              <w:rPr>
                <w:sz w:val="22"/>
                <w:szCs w:val="22"/>
              </w:rPr>
              <w:t>GUILLAUME Nathalie</w:t>
            </w:r>
          </w:p>
        </w:tc>
        <w:tc>
          <w:tcPr>
            <w:tcW w:w="4500" w:type="dxa"/>
          </w:tcPr>
          <w:p w:rsidR="006134BC" w:rsidRPr="006134BC" w:rsidRDefault="006134BC" w:rsidP="009C0D1A">
            <w:pPr>
              <w:rPr>
                <w:sz w:val="22"/>
                <w:szCs w:val="22"/>
              </w:rPr>
            </w:pPr>
            <w:r w:rsidRPr="006134BC">
              <w:rPr>
                <w:sz w:val="22"/>
                <w:szCs w:val="22"/>
              </w:rPr>
              <w:t>Agent de maitrise</w:t>
            </w:r>
          </w:p>
        </w:tc>
      </w:tr>
      <w:tr w:rsidR="006134BC" w:rsidRPr="006134BC" w:rsidTr="009C0D1A">
        <w:tc>
          <w:tcPr>
            <w:tcW w:w="1870" w:type="dxa"/>
          </w:tcPr>
          <w:p w:rsidR="006134BC" w:rsidRPr="006134BC" w:rsidRDefault="006134BC" w:rsidP="009C0D1A">
            <w:pPr>
              <w:rPr>
                <w:sz w:val="22"/>
                <w:szCs w:val="22"/>
              </w:rPr>
            </w:pPr>
          </w:p>
        </w:tc>
        <w:tc>
          <w:tcPr>
            <w:tcW w:w="2880" w:type="dxa"/>
          </w:tcPr>
          <w:p w:rsidR="006134BC" w:rsidRPr="006134BC" w:rsidRDefault="006134BC" w:rsidP="009C0D1A">
            <w:pPr>
              <w:rPr>
                <w:sz w:val="22"/>
                <w:szCs w:val="22"/>
              </w:rPr>
            </w:pPr>
            <w:r w:rsidRPr="006134BC">
              <w:rPr>
                <w:sz w:val="22"/>
                <w:szCs w:val="22"/>
              </w:rPr>
              <w:t>URVOIX Anita</w:t>
            </w:r>
          </w:p>
        </w:tc>
        <w:tc>
          <w:tcPr>
            <w:tcW w:w="4500" w:type="dxa"/>
          </w:tcPr>
          <w:p w:rsidR="006134BC" w:rsidRPr="006134BC" w:rsidRDefault="006134BC" w:rsidP="009C0D1A">
            <w:pPr>
              <w:rPr>
                <w:sz w:val="22"/>
                <w:szCs w:val="22"/>
              </w:rPr>
            </w:pPr>
            <w:r w:rsidRPr="006134BC">
              <w:rPr>
                <w:sz w:val="22"/>
                <w:szCs w:val="22"/>
              </w:rPr>
              <w:t>Agent de maitrise principal</w:t>
            </w:r>
          </w:p>
        </w:tc>
      </w:tr>
      <w:tr w:rsidR="006134BC" w:rsidRPr="006134BC" w:rsidTr="009C0D1A">
        <w:tc>
          <w:tcPr>
            <w:tcW w:w="1870" w:type="dxa"/>
          </w:tcPr>
          <w:p w:rsidR="006134BC" w:rsidRPr="006134BC" w:rsidRDefault="006134BC" w:rsidP="009C0D1A">
            <w:pPr>
              <w:rPr>
                <w:sz w:val="22"/>
                <w:szCs w:val="22"/>
              </w:rPr>
            </w:pPr>
          </w:p>
        </w:tc>
        <w:tc>
          <w:tcPr>
            <w:tcW w:w="2880" w:type="dxa"/>
          </w:tcPr>
          <w:p w:rsidR="006134BC" w:rsidRPr="006134BC" w:rsidRDefault="006134BC" w:rsidP="009C0D1A">
            <w:pPr>
              <w:rPr>
                <w:sz w:val="22"/>
                <w:szCs w:val="22"/>
              </w:rPr>
            </w:pPr>
            <w:r w:rsidRPr="006134BC">
              <w:rPr>
                <w:sz w:val="22"/>
                <w:szCs w:val="22"/>
              </w:rPr>
              <w:t>LE MAIRE Valérie</w:t>
            </w:r>
          </w:p>
        </w:tc>
        <w:tc>
          <w:tcPr>
            <w:tcW w:w="4500" w:type="dxa"/>
          </w:tcPr>
          <w:p w:rsidR="006134BC" w:rsidRPr="006134BC" w:rsidRDefault="006134BC" w:rsidP="009C0D1A">
            <w:pPr>
              <w:rPr>
                <w:sz w:val="22"/>
                <w:szCs w:val="22"/>
              </w:rPr>
            </w:pPr>
            <w:r w:rsidRPr="006134BC">
              <w:rPr>
                <w:sz w:val="22"/>
                <w:szCs w:val="22"/>
              </w:rPr>
              <w:t>Adjoint technique principal 1</w:t>
            </w:r>
            <w:r w:rsidRPr="006134BC">
              <w:rPr>
                <w:sz w:val="22"/>
                <w:szCs w:val="22"/>
                <w:vertAlign w:val="superscript"/>
              </w:rPr>
              <w:t>ère</w:t>
            </w:r>
            <w:r w:rsidRPr="006134BC">
              <w:rPr>
                <w:sz w:val="22"/>
                <w:szCs w:val="22"/>
              </w:rPr>
              <w:t xml:space="preserve"> classe</w:t>
            </w:r>
          </w:p>
        </w:tc>
      </w:tr>
      <w:tr w:rsidR="006134BC" w:rsidRPr="006134BC" w:rsidTr="009C0D1A">
        <w:tc>
          <w:tcPr>
            <w:tcW w:w="1870" w:type="dxa"/>
          </w:tcPr>
          <w:p w:rsidR="006134BC" w:rsidRPr="006134BC" w:rsidRDefault="006134BC" w:rsidP="009C0D1A">
            <w:pPr>
              <w:rPr>
                <w:sz w:val="22"/>
                <w:szCs w:val="22"/>
              </w:rPr>
            </w:pPr>
          </w:p>
        </w:tc>
        <w:tc>
          <w:tcPr>
            <w:tcW w:w="2880" w:type="dxa"/>
          </w:tcPr>
          <w:p w:rsidR="006134BC" w:rsidRPr="006134BC" w:rsidRDefault="006134BC" w:rsidP="009C0D1A">
            <w:pPr>
              <w:rPr>
                <w:sz w:val="22"/>
                <w:szCs w:val="22"/>
              </w:rPr>
            </w:pPr>
            <w:r w:rsidRPr="006134BC">
              <w:rPr>
                <w:sz w:val="22"/>
                <w:szCs w:val="22"/>
              </w:rPr>
              <w:t>LE BRONNEC Laëtitia</w:t>
            </w:r>
          </w:p>
        </w:tc>
        <w:tc>
          <w:tcPr>
            <w:tcW w:w="4500" w:type="dxa"/>
          </w:tcPr>
          <w:p w:rsidR="006134BC" w:rsidRPr="006134BC" w:rsidRDefault="006134BC" w:rsidP="0099646D">
            <w:pPr>
              <w:rPr>
                <w:sz w:val="22"/>
                <w:szCs w:val="22"/>
              </w:rPr>
            </w:pPr>
            <w:r w:rsidRPr="006134BC">
              <w:rPr>
                <w:sz w:val="22"/>
                <w:szCs w:val="22"/>
              </w:rPr>
              <w:t xml:space="preserve">Adjoint technique principal  </w:t>
            </w:r>
            <w:r w:rsidR="0099646D">
              <w:rPr>
                <w:sz w:val="22"/>
                <w:szCs w:val="22"/>
              </w:rPr>
              <w:t>1</w:t>
            </w:r>
            <w:r w:rsidR="0099646D" w:rsidRPr="0099646D">
              <w:rPr>
                <w:sz w:val="22"/>
                <w:szCs w:val="22"/>
                <w:vertAlign w:val="superscript"/>
              </w:rPr>
              <w:t>ère</w:t>
            </w:r>
            <w:r w:rsidR="0099646D">
              <w:rPr>
                <w:sz w:val="22"/>
                <w:szCs w:val="22"/>
              </w:rPr>
              <w:t xml:space="preserve"> </w:t>
            </w:r>
            <w:r w:rsidRPr="006134BC">
              <w:rPr>
                <w:sz w:val="22"/>
                <w:szCs w:val="22"/>
              </w:rPr>
              <w:t>classe</w:t>
            </w:r>
          </w:p>
        </w:tc>
      </w:tr>
      <w:tr w:rsidR="006134BC" w:rsidRPr="006134BC" w:rsidTr="009C0D1A">
        <w:tc>
          <w:tcPr>
            <w:tcW w:w="1870" w:type="dxa"/>
          </w:tcPr>
          <w:p w:rsidR="006134BC" w:rsidRPr="006134BC" w:rsidRDefault="006134BC" w:rsidP="009C0D1A">
            <w:pPr>
              <w:rPr>
                <w:sz w:val="22"/>
                <w:szCs w:val="22"/>
              </w:rPr>
            </w:pPr>
          </w:p>
        </w:tc>
        <w:tc>
          <w:tcPr>
            <w:tcW w:w="2880" w:type="dxa"/>
          </w:tcPr>
          <w:p w:rsidR="006134BC" w:rsidRPr="006134BC" w:rsidRDefault="006134BC" w:rsidP="009C0D1A">
            <w:pPr>
              <w:rPr>
                <w:sz w:val="22"/>
                <w:szCs w:val="22"/>
              </w:rPr>
            </w:pPr>
          </w:p>
        </w:tc>
        <w:tc>
          <w:tcPr>
            <w:tcW w:w="4500" w:type="dxa"/>
          </w:tcPr>
          <w:p w:rsidR="006134BC" w:rsidRPr="006134BC" w:rsidRDefault="006134BC" w:rsidP="009C0D1A">
            <w:pPr>
              <w:rPr>
                <w:sz w:val="22"/>
                <w:szCs w:val="22"/>
              </w:rPr>
            </w:pPr>
            <w:r w:rsidRPr="006134BC">
              <w:rPr>
                <w:sz w:val="22"/>
                <w:szCs w:val="22"/>
              </w:rPr>
              <w:t>Adjoint technique principal 2</w:t>
            </w:r>
            <w:r w:rsidRPr="006134BC">
              <w:rPr>
                <w:sz w:val="22"/>
                <w:szCs w:val="22"/>
                <w:vertAlign w:val="superscript"/>
              </w:rPr>
              <w:t>ème</w:t>
            </w:r>
            <w:r w:rsidRPr="006134BC">
              <w:rPr>
                <w:sz w:val="22"/>
                <w:szCs w:val="22"/>
              </w:rPr>
              <w:t xml:space="preserve"> classe</w:t>
            </w:r>
          </w:p>
        </w:tc>
      </w:tr>
      <w:tr w:rsidR="006134BC" w:rsidRPr="006134BC" w:rsidTr="009C0D1A">
        <w:tc>
          <w:tcPr>
            <w:tcW w:w="1870" w:type="dxa"/>
          </w:tcPr>
          <w:p w:rsidR="006134BC" w:rsidRPr="006134BC" w:rsidRDefault="006134BC" w:rsidP="009C0D1A">
            <w:pPr>
              <w:rPr>
                <w:sz w:val="22"/>
                <w:szCs w:val="22"/>
              </w:rPr>
            </w:pPr>
          </w:p>
        </w:tc>
        <w:tc>
          <w:tcPr>
            <w:tcW w:w="2880" w:type="dxa"/>
          </w:tcPr>
          <w:p w:rsidR="006134BC" w:rsidRPr="006134BC" w:rsidRDefault="006134BC" w:rsidP="009C0D1A">
            <w:pPr>
              <w:rPr>
                <w:sz w:val="22"/>
                <w:szCs w:val="22"/>
              </w:rPr>
            </w:pPr>
          </w:p>
        </w:tc>
        <w:tc>
          <w:tcPr>
            <w:tcW w:w="4500" w:type="dxa"/>
          </w:tcPr>
          <w:p w:rsidR="006134BC" w:rsidRPr="006134BC" w:rsidRDefault="006134BC" w:rsidP="009C0D1A">
            <w:pPr>
              <w:rPr>
                <w:sz w:val="22"/>
                <w:szCs w:val="22"/>
              </w:rPr>
            </w:pPr>
            <w:r w:rsidRPr="006134BC">
              <w:rPr>
                <w:sz w:val="22"/>
                <w:szCs w:val="22"/>
              </w:rPr>
              <w:t xml:space="preserve">Adjoint technique </w:t>
            </w:r>
          </w:p>
        </w:tc>
      </w:tr>
      <w:tr w:rsidR="006134BC" w:rsidRPr="006134BC" w:rsidTr="009C0D1A">
        <w:tc>
          <w:tcPr>
            <w:tcW w:w="1870" w:type="dxa"/>
          </w:tcPr>
          <w:p w:rsidR="006134BC" w:rsidRPr="006134BC" w:rsidRDefault="006134BC" w:rsidP="009C0D1A">
            <w:pPr>
              <w:rPr>
                <w:sz w:val="22"/>
                <w:szCs w:val="22"/>
              </w:rPr>
            </w:pPr>
            <w:r w:rsidRPr="006134BC">
              <w:rPr>
                <w:sz w:val="22"/>
                <w:szCs w:val="22"/>
              </w:rPr>
              <w:t>ANIMATION</w:t>
            </w:r>
          </w:p>
        </w:tc>
        <w:tc>
          <w:tcPr>
            <w:tcW w:w="2880" w:type="dxa"/>
          </w:tcPr>
          <w:p w:rsidR="006134BC" w:rsidRPr="006134BC" w:rsidRDefault="006134BC" w:rsidP="009C0D1A">
            <w:pPr>
              <w:rPr>
                <w:sz w:val="22"/>
                <w:szCs w:val="22"/>
              </w:rPr>
            </w:pPr>
            <w:r w:rsidRPr="006134BC">
              <w:rPr>
                <w:sz w:val="22"/>
                <w:szCs w:val="22"/>
              </w:rPr>
              <w:t>FIOT Angeline</w:t>
            </w:r>
          </w:p>
        </w:tc>
        <w:tc>
          <w:tcPr>
            <w:tcW w:w="4500" w:type="dxa"/>
          </w:tcPr>
          <w:p w:rsidR="006134BC" w:rsidRPr="006134BC" w:rsidRDefault="006134BC" w:rsidP="009C0D1A">
            <w:pPr>
              <w:rPr>
                <w:sz w:val="22"/>
                <w:szCs w:val="22"/>
              </w:rPr>
            </w:pPr>
            <w:r w:rsidRPr="006134BC">
              <w:rPr>
                <w:sz w:val="22"/>
                <w:szCs w:val="22"/>
              </w:rPr>
              <w:t>Adjoint d’animation principal 1</w:t>
            </w:r>
            <w:r w:rsidRPr="006134BC">
              <w:rPr>
                <w:sz w:val="22"/>
                <w:szCs w:val="22"/>
                <w:vertAlign w:val="superscript"/>
              </w:rPr>
              <w:t>ère</w:t>
            </w:r>
            <w:r w:rsidRPr="006134BC">
              <w:rPr>
                <w:sz w:val="22"/>
                <w:szCs w:val="22"/>
              </w:rPr>
              <w:t xml:space="preserve"> classe</w:t>
            </w:r>
          </w:p>
        </w:tc>
      </w:tr>
    </w:tbl>
    <w:p w:rsidR="006134BC" w:rsidRPr="006134BC" w:rsidRDefault="006134BC" w:rsidP="006134BC">
      <w:pPr>
        <w:rPr>
          <w:sz w:val="22"/>
          <w:szCs w:val="22"/>
        </w:rPr>
      </w:pPr>
    </w:p>
    <w:p w:rsidR="006134BC" w:rsidRPr="006134BC" w:rsidRDefault="006134BC" w:rsidP="006134BC">
      <w:pPr>
        <w:rPr>
          <w:sz w:val="22"/>
          <w:szCs w:val="22"/>
        </w:rPr>
      </w:pPr>
    </w:p>
    <w:p w:rsidR="006134BC" w:rsidRPr="006134BC" w:rsidRDefault="006134BC" w:rsidP="006134BC">
      <w:pPr>
        <w:rPr>
          <w:sz w:val="22"/>
          <w:szCs w:val="22"/>
        </w:rPr>
      </w:pPr>
    </w:p>
    <w:p w:rsidR="006134BC" w:rsidRDefault="006134BC" w:rsidP="006134BC">
      <w:pPr>
        <w:pStyle w:val="Sansinterligne"/>
        <w:jc w:val="both"/>
        <w:rPr>
          <w:rFonts w:ascii="Times New Roman" w:hAnsi="Times New Roman" w:cs="Times New Roman"/>
          <w:lang w:eastAsia="fr-FR"/>
        </w:rPr>
      </w:pPr>
    </w:p>
    <w:p w:rsidR="006134BC" w:rsidRDefault="006134BC" w:rsidP="006134BC">
      <w:pPr>
        <w:rPr>
          <w:sz w:val="22"/>
        </w:rPr>
      </w:pPr>
    </w:p>
    <w:p w:rsidR="006134BC" w:rsidRDefault="006134BC" w:rsidP="006134BC">
      <w:pPr>
        <w:rPr>
          <w:sz w:val="22"/>
        </w:rPr>
      </w:pPr>
    </w:p>
    <w:p w:rsidR="006134BC" w:rsidRDefault="006134BC" w:rsidP="006134BC"/>
    <w:p w:rsidR="006134BC" w:rsidRDefault="006134BC" w:rsidP="006134BC"/>
    <w:p w:rsidR="006134BC" w:rsidRDefault="006134BC" w:rsidP="006134BC"/>
    <w:p w:rsidR="006134BC" w:rsidRDefault="006134BC" w:rsidP="006134BC"/>
    <w:p w:rsidR="006134BC" w:rsidRDefault="006134BC" w:rsidP="006134BC"/>
    <w:p w:rsidR="006134BC" w:rsidRDefault="006134BC" w:rsidP="006134BC">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6134BC" w:rsidRDefault="006134BC" w:rsidP="006134BC">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6134BC" w:rsidRDefault="006134BC" w:rsidP="006134BC">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6134BC" w:rsidRDefault="006134BC" w:rsidP="006134BC">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25 juillet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6134BC" w:rsidRDefault="006134BC" w:rsidP="006134BC">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6134BC" w:rsidRDefault="006134BC" w:rsidP="006134BC">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6134BC" w:rsidRDefault="006134BC" w:rsidP="006134BC">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6134BC" w:rsidRDefault="006134BC" w:rsidP="006134BC"/>
    <w:p w:rsidR="006134BC" w:rsidRDefault="006134BC" w:rsidP="006134BC"/>
    <w:p w:rsidR="006134BC" w:rsidRDefault="006134BC" w:rsidP="006134BC"/>
    <w:p w:rsidR="006134BC" w:rsidRDefault="006134BC" w:rsidP="006134BC"/>
    <w:p w:rsidR="006134BC" w:rsidRDefault="006134BC" w:rsidP="006134BC"/>
    <w:p w:rsidR="006134BC" w:rsidRDefault="006134BC"/>
    <w:p w:rsidR="0099646D" w:rsidRDefault="0099646D"/>
    <w:p w:rsidR="0099646D" w:rsidRDefault="0099646D"/>
    <w:p w:rsidR="0099646D" w:rsidRDefault="0099646D"/>
    <w:p w:rsidR="0099646D" w:rsidRDefault="0099646D"/>
    <w:p w:rsidR="0099646D" w:rsidRDefault="0099646D"/>
    <w:p w:rsidR="0099646D" w:rsidRDefault="0099646D"/>
    <w:p w:rsidR="0099646D" w:rsidRDefault="0099646D"/>
    <w:p w:rsidR="0099646D" w:rsidRDefault="0099646D"/>
    <w:p w:rsidR="0099646D" w:rsidRDefault="0099646D"/>
    <w:p w:rsidR="0099646D" w:rsidRDefault="0099646D"/>
    <w:p w:rsidR="0099646D" w:rsidRDefault="0099646D"/>
    <w:p w:rsidR="0099646D" w:rsidRDefault="0099646D"/>
    <w:p w:rsidR="0099646D" w:rsidRDefault="0099646D"/>
    <w:p w:rsidR="0099646D" w:rsidRDefault="0099646D"/>
    <w:p w:rsidR="0099646D" w:rsidRDefault="0099646D"/>
    <w:p w:rsidR="0099646D" w:rsidRDefault="0099646D"/>
    <w:p w:rsidR="0099646D" w:rsidRDefault="0099646D"/>
    <w:p w:rsidR="0099646D" w:rsidRDefault="0099646D"/>
    <w:p w:rsidR="0099646D" w:rsidRDefault="0099646D"/>
    <w:p w:rsidR="0099646D" w:rsidRDefault="0099646D"/>
    <w:p w:rsidR="0099646D" w:rsidRDefault="0099646D"/>
    <w:p w:rsidR="0099646D" w:rsidRDefault="0099646D"/>
    <w:p w:rsidR="0099646D" w:rsidRDefault="0099646D"/>
    <w:p w:rsidR="0099646D" w:rsidRDefault="0099646D" w:rsidP="0099646D">
      <w:pPr>
        <w:jc w:val="both"/>
        <w:rPr>
          <w:sz w:val="22"/>
        </w:rPr>
      </w:pPr>
      <w:r>
        <w:rPr>
          <w:sz w:val="22"/>
        </w:rPr>
        <w:lastRenderedPageBreak/>
        <w:t>REPUBLIQUE FRANCAISE                   EXTRAIT DU REGISTRE</w:t>
      </w:r>
      <w:r>
        <w:rPr>
          <w:sz w:val="22"/>
        </w:rPr>
        <w:tab/>
      </w:r>
      <w:r>
        <w:rPr>
          <w:sz w:val="22"/>
        </w:rPr>
        <w:tab/>
      </w:r>
      <w:r>
        <w:rPr>
          <w:sz w:val="22"/>
        </w:rPr>
        <w:tab/>
      </w:r>
      <w:r>
        <w:rPr>
          <w:b/>
          <w:bCs/>
          <w:sz w:val="22"/>
          <w:bdr w:val="single" w:sz="4" w:space="0" w:color="auto" w:frame="1"/>
        </w:rPr>
        <w:t>2023-06-03</w:t>
      </w:r>
    </w:p>
    <w:p w:rsidR="0099646D" w:rsidRDefault="0099646D" w:rsidP="0099646D">
      <w:pPr>
        <w:ind w:left="-1417" w:firstLine="709"/>
        <w:rPr>
          <w:sz w:val="22"/>
        </w:rPr>
      </w:pPr>
      <w:r>
        <w:rPr>
          <w:sz w:val="22"/>
        </w:rPr>
        <w:tab/>
      </w:r>
      <w:r>
        <w:rPr>
          <w:sz w:val="22"/>
        </w:rPr>
        <w:tab/>
      </w:r>
      <w:r>
        <w:rPr>
          <w:sz w:val="22"/>
        </w:rPr>
        <w:tab/>
      </w:r>
      <w:r>
        <w:rPr>
          <w:sz w:val="22"/>
        </w:rPr>
        <w:tab/>
      </w:r>
      <w:r>
        <w:rPr>
          <w:sz w:val="22"/>
        </w:rPr>
        <w:tab/>
        <w:t>DES DELIBERATIONS DU CONSEIL MUNICIPAL</w:t>
      </w:r>
    </w:p>
    <w:p w:rsidR="0099646D" w:rsidRDefault="0099646D" w:rsidP="0099646D">
      <w:pPr>
        <w:ind w:left="2836" w:firstLine="709"/>
        <w:rPr>
          <w:sz w:val="22"/>
        </w:rPr>
      </w:pPr>
      <w:r>
        <w:rPr>
          <w:sz w:val="22"/>
        </w:rPr>
        <w:t xml:space="preserve">   DE LA COMMUNE DE TREVE     </w:t>
      </w:r>
    </w:p>
    <w:p w:rsidR="0099646D" w:rsidRDefault="0099646D" w:rsidP="0099646D">
      <w:pPr>
        <w:ind w:left="3545"/>
        <w:rPr>
          <w:sz w:val="22"/>
        </w:rPr>
      </w:pPr>
      <w:r>
        <w:rPr>
          <w:sz w:val="22"/>
        </w:rPr>
        <w:t xml:space="preserve">_____________________________                                                  </w:t>
      </w:r>
    </w:p>
    <w:p w:rsidR="0099646D" w:rsidRDefault="0099646D" w:rsidP="0099646D">
      <w:pPr>
        <w:rPr>
          <w:sz w:val="22"/>
        </w:rPr>
      </w:pPr>
      <w:r>
        <w:rPr>
          <w:sz w:val="22"/>
        </w:rPr>
        <w:t>Nombre de conseillers</w:t>
      </w:r>
      <w:r>
        <w:rPr>
          <w:sz w:val="22"/>
        </w:rPr>
        <w:tab/>
      </w:r>
      <w:r>
        <w:rPr>
          <w:sz w:val="22"/>
        </w:rPr>
        <w:tab/>
      </w:r>
    </w:p>
    <w:p w:rsidR="0099646D" w:rsidRDefault="0099646D" w:rsidP="0099646D">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20 juillet 2023</w:t>
      </w:r>
    </w:p>
    <w:p w:rsidR="0099646D" w:rsidRDefault="00443D06" w:rsidP="0099646D">
      <w:pPr>
        <w:rPr>
          <w:sz w:val="22"/>
        </w:rPr>
      </w:pPr>
      <w:proofErr w:type="gramStart"/>
      <w:r>
        <w:rPr>
          <w:sz w:val="22"/>
        </w:rPr>
        <w:t>présents</w:t>
      </w:r>
      <w:proofErr w:type="gramEnd"/>
      <w:r>
        <w:rPr>
          <w:sz w:val="22"/>
        </w:rPr>
        <w:t xml:space="preserve"> : 16</w:t>
      </w:r>
      <w:r w:rsidR="0099646D">
        <w:rPr>
          <w:sz w:val="22"/>
        </w:rPr>
        <w:t xml:space="preserve">                                     </w:t>
      </w:r>
      <w:r w:rsidR="0099646D">
        <w:rPr>
          <w:sz w:val="22"/>
        </w:rPr>
        <w:tab/>
        <w:t>_____________________________</w:t>
      </w:r>
    </w:p>
    <w:p w:rsidR="0099646D" w:rsidRDefault="00443D06" w:rsidP="0099646D">
      <w:pPr>
        <w:rPr>
          <w:sz w:val="22"/>
        </w:rPr>
      </w:pPr>
      <w:proofErr w:type="gramStart"/>
      <w:r>
        <w:rPr>
          <w:sz w:val="22"/>
        </w:rPr>
        <w:t>votants</w:t>
      </w:r>
      <w:proofErr w:type="gramEnd"/>
      <w:r>
        <w:rPr>
          <w:sz w:val="22"/>
        </w:rPr>
        <w:t xml:space="preserve"> : 18</w:t>
      </w:r>
      <w:r w:rsidR="0099646D">
        <w:rPr>
          <w:sz w:val="22"/>
        </w:rPr>
        <w:tab/>
      </w:r>
    </w:p>
    <w:p w:rsidR="0099646D" w:rsidRDefault="0099646D" w:rsidP="0099646D">
      <w:pPr>
        <w:pStyle w:val="Corpsdetexte"/>
        <w:rPr>
          <w:color w:val="auto"/>
          <w:sz w:val="22"/>
        </w:rPr>
      </w:pPr>
    </w:p>
    <w:p w:rsidR="0099646D" w:rsidRDefault="0099646D" w:rsidP="0099646D">
      <w:pPr>
        <w:pStyle w:val="Corpsdetexte"/>
        <w:rPr>
          <w:color w:val="auto"/>
          <w:sz w:val="22"/>
        </w:rPr>
      </w:pPr>
    </w:p>
    <w:p w:rsidR="0099646D" w:rsidRDefault="0099646D" w:rsidP="0099646D">
      <w:pPr>
        <w:ind w:left="900" w:hanging="900"/>
        <w:jc w:val="both"/>
        <w:rPr>
          <w:b/>
          <w:bCs/>
          <w:sz w:val="22"/>
        </w:rPr>
      </w:pPr>
      <w:r>
        <w:rPr>
          <w:sz w:val="22"/>
        </w:rPr>
        <w:t>OBJET</w:t>
      </w:r>
      <w:r>
        <w:rPr>
          <w:b/>
          <w:bCs/>
          <w:sz w:val="22"/>
        </w:rPr>
        <w:t xml:space="preserve"> : Avancement de grade : modification du tableau des effectifs</w:t>
      </w:r>
    </w:p>
    <w:p w:rsidR="0099646D" w:rsidRDefault="0099646D" w:rsidP="0099646D">
      <w:pPr>
        <w:ind w:left="900" w:hanging="900"/>
        <w:jc w:val="both"/>
        <w:rPr>
          <w:b/>
          <w:bCs/>
          <w:sz w:val="22"/>
        </w:rPr>
      </w:pPr>
    </w:p>
    <w:p w:rsidR="0099646D" w:rsidRDefault="0099646D" w:rsidP="0099646D">
      <w:pPr>
        <w:rPr>
          <w:sz w:val="22"/>
        </w:rPr>
      </w:pPr>
    </w:p>
    <w:p w:rsidR="0099646D" w:rsidRDefault="0099646D" w:rsidP="0099646D">
      <w:pPr>
        <w:pStyle w:val="Sansinterligne"/>
        <w:jc w:val="both"/>
        <w:rPr>
          <w:rFonts w:ascii="Times New Roman" w:hAnsi="Times New Roman" w:cs="Times New Roman"/>
        </w:rPr>
      </w:pPr>
      <w:r>
        <w:rPr>
          <w:rFonts w:ascii="Times New Roman" w:hAnsi="Times New Roman" w:cs="Times New Roman"/>
        </w:rPr>
        <w:t>L’an deux mil vingt-trois, le vingt juillet à dix-neuf heures, le Conseil Municipal de la commune de TREVE, convoqué le 13 juillet 2023, s’est assemblé au lieu ordinaire de ses séances, sous la présidence de Monsieur Gérard MATHECADE, Maire.</w:t>
      </w:r>
    </w:p>
    <w:p w:rsidR="0099646D" w:rsidRDefault="0099646D" w:rsidP="0099646D">
      <w:pPr>
        <w:pStyle w:val="Sansinterligne"/>
        <w:jc w:val="both"/>
        <w:rPr>
          <w:rFonts w:ascii="Times New Roman" w:hAnsi="Times New Roman" w:cs="Times New Roman"/>
        </w:rPr>
      </w:pPr>
    </w:p>
    <w:p w:rsidR="00443D06" w:rsidRDefault="0099646D" w:rsidP="00443D06">
      <w:pPr>
        <w:pStyle w:val="Sansinterligne"/>
        <w:jc w:val="both"/>
        <w:rPr>
          <w:rFonts w:ascii="Times New Roman" w:hAnsi="Times New Roman" w:cs="Times New Roman"/>
        </w:rPr>
      </w:pPr>
      <w:r>
        <w:rPr>
          <w:rFonts w:ascii="Times New Roman" w:hAnsi="Times New Roman" w:cs="Times New Roman"/>
          <w:b/>
        </w:rPr>
        <w:tab/>
      </w:r>
      <w:r w:rsidR="00443D06">
        <w:rPr>
          <w:rFonts w:ascii="Times New Roman" w:hAnsi="Times New Roman" w:cs="Times New Roman"/>
          <w:b/>
        </w:rPr>
        <w:t xml:space="preserve">Présents : </w:t>
      </w:r>
      <w:r w:rsidR="00443D06">
        <w:rPr>
          <w:rFonts w:ascii="Times New Roman" w:hAnsi="Times New Roman" w:cs="Times New Roman"/>
        </w:rPr>
        <w:t>MMES et MM. IVANOV L, MAUVIEUX O, FRABOULET C, OLLITRAULT S, MAHE A, LAINE S, ROUXEL D, TRENY C, BASSET A, FERGUSON M, LE BORGNE PY, PASCO G, JOUANNO L, JEGLOT B, PERENNEZ G.</w:t>
      </w:r>
    </w:p>
    <w:p w:rsidR="00443D06" w:rsidRDefault="00443D06" w:rsidP="00443D06">
      <w:pPr>
        <w:pStyle w:val="Sansinterligne"/>
        <w:jc w:val="both"/>
        <w:rPr>
          <w:rFonts w:ascii="Times New Roman" w:hAnsi="Times New Roman" w:cs="Times New Roman"/>
        </w:rPr>
      </w:pPr>
    </w:p>
    <w:p w:rsidR="00443D06" w:rsidRDefault="00443D06" w:rsidP="00443D06">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Absents excusés</w:t>
      </w:r>
      <w:r>
        <w:rPr>
          <w:rFonts w:ascii="Times New Roman" w:hAnsi="Times New Roman" w:cs="Times New Roman"/>
        </w:rPr>
        <w:t> : ADELIS G. qui a donné pouvoir à BASSET A.</w:t>
      </w:r>
    </w:p>
    <w:p w:rsidR="00443D06" w:rsidRDefault="00443D06" w:rsidP="00443D06">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FOULFOIN F. qui a donné pouvoir à MATHECADE G.</w:t>
      </w:r>
    </w:p>
    <w:p w:rsidR="00443D06" w:rsidRDefault="00443D06" w:rsidP="00443D06">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TREHOREL V.</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p>
    <w:p w:rsidR="00443D06" w:rsidRDefault="00443D06" w:rsidP="00443D06">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443D06" w:rsidRDefault="00443D06" w:rsidP="00443D06">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IVANOV L.</w:t>
      </w:r>
    </w:p>
    <w:p w:rsidR="0099646D" w:rsidRDefault="0099646D" w:rsidP="00443D06">
      <w:pPr>
        <w:pStyle w:val="Sansinterligne"/>
        <w:jc w:val="both"/>
        <w:rPr>
          <w:rFonts w:ascii="Times New Roman" w:hAnsi="Times New Roman" w:cs="Times New Roman"/>
        </w:rPr>
      </w:pPr>
    </w:p>
    <w:p w:rsidR="0099646D" w:rsidRDefault="0099646D" w:rsidP="0099646D">
      <w:pPr>
        <w:pStyle w:val="Sansinterligne"/>
        <w:jc w:val="both"/>
        <w:rPr>
          <w:rFonts w:ascii="Times New Roman" w:hAnsi="Times New Roman" w:cs="Times New Roman"/>
        </w:rPr>
      </w:pPr>
    </w:p>
    <w:p w:rsidR="0099646D" w:rsidRDefault="0099646D" w:rsidP="0099646D">
      <w:pPr>
        <w:rPr>
          <w:sz w:val="22"/>
        </w:rPr>
      </w:pPr>
    </w:p>
    <w:p w:rsidR="0099646D" w:rsidRDefault="0099646D" w:rsidP="0099646D">
      <w:pPr>
        <w:pStyle w:val="Sansinterligne"/>
        <w:jc w:val="both"/>
        <w:rPr>
          <w:rFonts w:ascii="Times New Roman" w:hAnsi="Times New Roman" w:cs="Times New Roman"/>
        </w:rPr>
      </w:pPr>
      <w:r>
        <w:rPr>
          <w:rFonts w:ascii="Times New Roman" w:hAnsi="Times New Roman" w:cs="Times New Roman"/>
          <w:lang w:eastAsia="fr-FR"/>
        </w:rPr>
        <w:tab/>
      </w:r>
      <w:r w:rsidRPr="006134BC">
        <w:rPr>
          <w:rFonts w:ascii="Times New Roman" w:hAnsi="Times New Roman" w:cs="Times New Roman"/>
        </w:rPr>
        <w:t xml:space="preserve">Monsieur le Maire informe </w:t>
      </w:r>
      <w:r>
        <w:rPr>
          <w:rFonts w:ascii="Times New Roman" w:hAnsi="Times New Roman" w:cs="Times New Roman"/>
        </w:rPr>
        <w:t>que, suite à la proposition du Centre de Gestion de la Fonction Publique, Monsieur Benoît CLERBOIS peut prétendre à un avancement de grade au grade d’adjoint technique principal 2</w:t>
      </w:r>
      <w:r w:rsidRPr="0099646D">
        <w:rPr>
          <w:rFonts w:ascii="Times New Roman" w:hAnsi="Times New Roman" w:cs="Times New Roman"/>
          <w:vertAlign w:val="superscript"/>
        </w:rPr>
        <w:t>ème</w:t>
      </w:r>
      <w:r>
        <w:rPr>
          <w:rFonts w:ascii="Times New Roman" w:hAnsi="Times New Roman" w:cs="Times New Roman"/>
        </w:rPr>
        <w:t xml:space="preserve"> classe 5</w:t>
      </w:r>
      <w:r>
        <w:rPr>
          <w:rFonts w:ascii="Times New Roman" w:hAnsi="Times New Roman" w:cs="Times New Roman"/>
          <w:vertAlign w:val="superscript"/>
        </w:rPr>
        <w:t>ème</w:t>
      </w:r>
      <w:r>
        <w:rPr>
          <w:rFonts w:ascii="Times New Roman" w:hAnsi="Times New Roman" w:cs="Times New Roman"/>
        </w:rPr>
        <w:t xml:space="preserve"> échelon dans le cadre de la promotion interne 2023 au 1</w:t>
      </w:r>
      <w:r>
        <w:rPr>
          <w:rFonts w:ascii="Times New Roman" w:hAnsi="Times New Roman" w:cs="Times New Roman"/>
          <w:vertAlign w:val="superscript"/>
        </w:rPr>
        <w:t>er</w:t>
      </w:r>
      <w:r>
        <w:rPr>
          <w:rFonts w:ascii="Times New Roman" w:hAnsi="Times New Roman" w:cs="Times New Roman"/>
        </w:rPr>
        <w:t xml:space="preserve"> septembre 2023. </w:t>
      </w:r>
    </w:p>
    <w:p w:rsidR="0099646D" w:rsidRPr="006134BC" w:rsidRDefault="0099646D" w:rsidP="0099646D">
      <w:pPr>
        <w:rPr>
          <w:sz w:val="22"/>
          <w:szCs w:val="22"/>
        </w:rPr>
      </w:pPr>
    </w:p>
    <w:p w:rsidR="0099646D" w:rsidRDefault="0099646D" w:rsidP="0099646D">
      <w:pPr>
        <w:rPr>
          <w:sz w:val="22"/>
          <w:szCs w:val="22"/>
        </w:rPr>
      </w:pPr>
      <w:r w:rsidRPr="006134BC">
        <w:rPr>
          <w:sz w:val="22"/>
          <w:szCs w:val="22"/>
        </w:rPr>
        <w:t xml:space="preserve"> Aussi, après en avoir délibéré, le Conseil Municipal décide</w:t>
      </w:r>
      <w:r>
        <w:rPr>
          <w:sz w:val="22"/>
          <w:szCs w:val="22"/>
        </w:rPr>
        <w:t> :</w:t>
      </w:r>
    </w:p>
    <w:p w:rsidR="0099646D" w:rsidRPr="0099646D" w:rsidRDefault="0099646D" w:rsidP="0099646D">
      <w:pPr>
        <w:rPr>
          <w:sz w:val="22"/>
          <w:szCs w:val="22"/>
        </w:rPr>
      </w:pPr>
    </w:p>
    <w:p w:rsidR="0099646D" w:rsidRPr="0099646D" w:rsidRDefault="0099646D" w:rsidP="0099646D">
      <w:pPr>
        <w:pStyle w:val="Sansinterligne"/>
        <w:jc w:val="both"/>
        <w:rPr>
          <w:rFonts w:ascii="Times New Roman" w:hAnsi="Times New Roman" w:cs="Times New Roman"/>
        </w:rPr>
      </w:pPr>
      <w:r w:rsidRPr="0099646D">
        <w:rPr>
          <w:rFonts w:ascii="Times New Roman" w:hAnsi="Times New Roman" w:cs="Times New Roman"/>
        </w:rPr>
        <w:tab/>
        <w:t xml:space="preserve">• la nomination de </w:t>
      </w:r>
      <w:r>
        <w:rPr>
          <w:rFonts w:ascii="Times New Roman" w:hAnsi="Times New Roman" w:cs="Times New Roman"/>
        </w:rPr>
        <w:t>Monsieur Benoît CLERBOIS</w:t>
      </w:r>
      <w:r w:rsidRPr="0099646D">
        <w:rPr>
          <w:rFonts w:ascii="Times New Roman" w:hAnsi="Times New Roman" w:cs="Times New Roman"/>
        </w:rPr>
        <w:t xml:space="preserve"> au grade d’adjoint technique principal </w:t>
      </w:r>
      <w:r>
        <w:rPr>
          <w:rFonts w:ascii="Times New Roman" w:hAnsi="Times New Roman" w:cs="Times New Roman"/>
        </w:rPr>
        <w:t>2ème</w:t>
      </w:r>
      <w:r w:rsidRPr="0099646D">
        <w:rPr>
          <w:rFonts w:ascii="Times New Roman" w:hAnsi="Times New Roman" w:cs="Times New Roman"/>
        </w:rPr>
        <w:t xml:space="preserve"> classe 5</w:t>
      </w:r>
      <w:r w:rsidRPr="0099646D">
        <w:rPr>
          <w:rFonts w:ascii="Times New Roman" w:hAnsi="Times New Roman" w:cs="Times New Roman"/>
          <w:vertAlign w:val="superscript"/>
        </w:rPr>
        <w:t>ème</w:t>
      </w:r>
      <w:r w:rsidRPr="0099646D">
        <w:rPr>
          <w:rFonts w:ascii="Times New Roman" w:hAnsi="Times New Roman" w:cs="Times New Roman"/>
        </w:rPr>
        <w:t xml:space="preserve"> échelon au </w:t>
      </w:r>
      <w:r>
        <w:rPr>
          <w:rFonts w:ascii="Times New Roman" w:hAnsi="Times New Roman" w:cs="Times New Roman"/>
        </w:rPr>
        <w:t>1</w:t>
      </w:r>
      <w:r w:rsidRPr="0099646D">
        <w:rPr>
          <w:rFonts w:ascii="Times New Roman" w:hAnsi="Times New Roman" w:cs="Times New Roman"/>
          <w:vertAlign w:val="superscript"/>
        </w:rPr>
        <w:t>er</w:t>
      </w:r>
      <w:r>
        <w:rPr>
          <w:rFonts w:ascii="Times New Roman" w:hAnsi="Times New Roman" w:cs="Times New Roman"/>
        </w:rPr>
        <w:t xml:space="preserve"> septembre</w:t>
      </w:r>
      <w:r w:rsidRPr="0099646D">
        <w:rPr>
          <w:rFonts w:ascii="Times New Roman" w:hAnsi="Times New Roman" w:cs="Times New Roman"/>
        </w:rPr>
        <w:t xml:space="preserve">  2023. </w:t>
      </w:r>
    </w:p>
    <w:p w:rsidR="0099646D" w:rsidRDefault="0099646D" w:rsidP="0099646D">
      <w:pPr>
        <w:rPr>
          <w:sz w:val="22"/>
          <w:szCs w:val="22"/>
        </w:rPr>
      </w:pPr>
      <w:r>
        <w:rPr>
          <w:sz w:val="22"/>
          <w:szCs w:val="22"/>
        </w:rPr>
        <w:t>Ce poste est déjà créé et vacant suite à la promotion interne de Madame Laëtitia LE BRONNEC au 20 juillet 2023.</w:t>
      </w:r>
    </w:p>
    <w:p w:rsidR="0099646D" w:rsidRPr="006134BC" w:rsidRDefault="0099646D" w:rsidP="0099646D">
      <w:pPr>
        <w:rPr>
          <w:b/>
          <w:sz w:val="22"/>
          <w:szCs w:val="22"/>
          <w:u w:val="single"/>
        </w:rPr>
      </w:pPr>
    </w:p>
    <w:p w:rsidR="0099646D" w:rsidRPr="006134BC" w:rsidRDefault="0099646D" w:rsidP="0099646D">
      <w:pPr>
        <w:rPr>
          <w:sz w:val="22"/>
          <w:szCs w:val="22"/>
        </w:rPr>
      </w:pPr>
      <w:r w:rsidRPr="006134BC">
        <w:rPr>
          <w:sz w:val="22"/>
          <w:szCs w:val="22"/>
        </w:rPr>
        <w:t xml:space="preserve">A compter du </w:t>
      </w:r>
      <w:r>
        <w:rPr>
          <w:sz w:val="22"/>
          <w:szCs w:val="22"/>
        </w:rPr>
        <w:t>1</w:t>
      </w:r>
      <w:r w:rsidRPr="0099646D">
        <w:rPr>
          <w:sz w:val="22"/>
          <w:szCs w:val="22"/>
          <w:vertAlign w:val="superscript"/>
        </w:rPr>
        <w:t>er</w:t>
      </w:r>
      <w:r>
        <w:rPr>
          <w:sz w:val="22"/>
          <w:szCs w:val="22"/>
        </w:rPr>
        <w:t xml:space="preserve"> septembre 2023</w:t>
      </w:r>
      <w:r w:rsidRPr="006134BC">
        <w:rPr>
          <w:sz w:val="22"/>
          <w:szCs w:val="22"/>
        </w:rPr>
        <w:t>, le tableau des effectifs de la commune sera le suivant :</w:t>
      </w:r>
    </w:p>
    <w:p w:rsidR="0099646D" w:rsidRPr="006134BC" w:rsidRDefault="0099646D" w:rsidP="0099646D">
      <w:pPr>
        <w:rPr>
          <w:sz w:val="22"/>
          <w:szCs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2880"/>
        <w:gridCol w:w="4500"/>
      </w:tblGrid>
      <w:tr w:rsidR="0099646D" w:rsidRPr="006134BC" w:rsidTr="009C0D1A">
        <w:tc>
          <w:tcPr>
            <w:tcW w:w="1870" w:type="dxa"/>
          </w:tcPr>
          <w:p w:rsidR="0099646D" w:rsidRPr="006134BC" w:rsidRDefault="0099646D" w:rsidP="009C0D1A">
            <w:pPr>
              <w:rPr>
                <w:sz w:val="22"/>
                <w:szCs w:val="22"/>
              </w:rPr>
            </w:pPr>
            <w:r w:rsidRPr="006134BC">
              <w:rPr>
                <w:sz w:val="22"/>
                <w:szCs w:val="22"/>
              </w:rPr>
              <w:t>Service</w:t>
            </w:r>
          </w:p>
        </w:tc>
        <w:tc>
          <w:tcPr>
            <w:tcW w:w="2880" w:type="dxa"/>
          </w:tcPr>
          <w:p w:rsidR="0099646D" w:rsidRPr="006134BC" w:rsidRDefault="0099646D" w:rsidP="009C0D1A">
            <w:pPr>
              <w:rPr>
                <w:sz w:val="22"/>
                <w:szCs w:val="22"/>
              </w:rPr>
            </w:pPr>
            <w:r w:rsidRPr="006134BC">
              <w:rPr>
                <w:sz w:val="22"/>
                <w:szCs w:val="22"/>
              </w:rPr>
              <w:t xml:space="preserve">Nom – prénom </w:t>
            </w:r>
          </w:p>
        </w:tc>
        <w:tc>
          <w:tcPr>
            <w:tcW w:w="4500" w:type="dxa"/>
          </w:tcPr>
          <w:p w:rsidR="0099646D" w:rsidRPr="006134BC" w:rsidRDefault="0099646D" w:rsidP="009C0D1A">
            <w:pPr>
              <w:rPr>
                <w:sz w:val="22"/>
                <w:szCs w:val="22"/>
              </w:rPr>
            </w:pPr>
            <w:r w:rsidRPr="006134BC">
              <w:rPr>
                <w:sz w:val="22"/>
                <w:szCs w:val="22"/>
              </w:rPr>
              <w:t>Grade</w:t>
            </w:r>
          </w:p>
        </w:tc>
      </w:tr>
      <w:tr w:rsidR="0099646D" w:rsidRPr="006134BC" w:rsidTr="009C0D1A">
        <w:tc>
          <w:tcPr>
            <w:tcW w:w="1870" w:type="dxa"/>
          </w:tcPr>
          <w:p w:rsidR="0099646D" w:rsidRPr="006134BC" w:rsidRDefault="0099646D" w:rsidP="009C0D1A">
            <w:pPr>
              <w:rPr>
                <w:sz w:val="22"/>
                <w:szCs w:val="22"/>
              </w:rPr>
            </w:pPr>
            <w:r w:rsidRPr="006134BC">
              <w:rPr>
                <w:sz w:val="22"/>
                <w:szCs w:val="22"/>
              </w:rPr>
              <w:t>ADMINISTRATIF</w:t>
            </w:r>
          </w:p>
        </w:tc>
        <w:tc>
          <w:tcPr>
            <w:tcW w:w="2880" w:type="dxa"/>
          </w:tcPr>
          <w:p w:rsidR="0099646D" w:rsidRPr="006134BC" w:rsidRDefault="0099646D" w:rsidP="009C0D1A">
            <w:pPr>
              <w:rPr>
                <w:sz w:val="22"/>
                <w:szCs w:val="22"/>
              </w:rPr>
            </w:pPr>
            <w:r w:rsidRPr="006134BC">
              <w:rPr>
                <w:sz w:val="22"/>
                <w:szCs w:val="22"/>
              </w:rPr>
              <w:t>FOULFOIN Karine</w:t>
            </w:r>
          </w:p>
        </w:tc>
        <w:tc>
          <w:tcPr>
            <w:tcW w:w="4500" w:type="dxa"/>
          </w:tcPr>
          <w:p w:rsidR="0099646D" w:rsidRPr="006134BC" w:rsidRDefault="0099646D" w:rsidP="009C0D1A">
            <w:pPr>
              <w:rPr>
                <w:sz w:val="22"/>
                <w:szCs w:val="22"/>
              </w:rPr>
            </w:pPr>
            <w:r w:rsidRPr="006134BC">
              <w:rPr>
                <w:sz w:val="22"/>
                <w:szCs w:val="22"/>
              </w:rPr>
              <w:t>Rédacteur principal 1</w:t>
            </w:r>
            <w:r w:rsidRPr="006134BC">
              <w:rPr>
                <w:sz w:val="22"/>
                <w:szCs w:val="22"/>
                <w:vertAlign w:val="superscript"/>
              </w:rPr>
              <w:t>ère</w:t>
            </w:r>
            <w:r w:rsidRPr="006134BC">
              <w:rPr>
                <w:sz w:val="22"/>
                <w:szCs w:val="22"/>
              </w:rPr>
              <w:t xml:space="preserve"> classe</w:t>
            </w:r>
          </w:p>
        </w:tc>
      </w:tr>
      <w:tr w:rsidR="0099646D" w:rsidRPr="006134BC" w:rsidTr="009C0D1A">
        <w:tc>
          <w:tcPr>
            <w:tcW w:w="1870" w:type="dxa"/>
          </w:tcPr>
          <w:p w:rsidR="0099646D" w:rsidRPr="006134BC" w:rsidRDefault="0099646D" w:rsidP="009C0D1A">
            <w:pPr>
              <w:rPr>
                <w:sz w:val="22"/>
                <w:szCs w:val="22"/>
              </w:rPr>
            </w:pPr>
          </w:p>
        </w:tc>
        <w:tc>
          <w:tcPr>
            <w:tcW w:w="2880" w:type="dxa"/>
          </w:tcPr>
          <w:p w:rsidR="0099646D" w:rsidRPr="006134BC" w:rsidRDefault="0099646D" w:rsidP="009C0D1A">
            <w:pPr>
              <w:rPr>
                <w:sz w:val="22"/>
                <w:szCs w:val="22"/>
              </w:rPr>
            </w:pPr>
            <w:r w:rsidRPr="006134BC">
              <w:rPr>
                <w:sz w:val="22"/>
                <w:szCs w:val="22"/>
              </w:rPr>
              <w:t>REGNIER Noëlle</w:t>
            </w:r>
          </w:p>
        </w:tc>
        <w:tc>
          <w:tcPr>
            <w:tcW w:w="4500" w:type="dxa"/>
          </w:tcPr>
          <w:p w:rsidR="0099646D" w:rsidRPr="006134BC" w:rsidRDefault="0099646D" w:rsidP="009C0D1A">
            <w:pPr>
              <w:rPr>
                <w:sz w:val="22"/>
                <w:szCs w:val="22"/>
              </w:rPr>
            </w:pPr>
            <w:r w:rsidRPr="006134BC">
              <w:rPr>
                <w:sz w:val="22"/>
                <w:szCs w:val="22"/>
              </w:rPr>
              <w:t>Adjoint administratif principal 1</w:t>
            </w:r>
            <w:r w:rsidRPr="006134BC">
              <w:rPr>
                <w:sz w:val="22"/>
                <w:szCs w:val="22"/>
                <w:vertAlign w:val="superscript"/>
              </w:rPr>
              <w:t>ère</w:t>
            </w:r>
            <w:r w:rsidRPr="006134BC">
              <w:rPr>
                <w:sz w:val="22"/>
                <w:szCs w:val="22"/>
              </w:rPr>
              <w:t xml:space="preserve"> classe</w:t>
            </w:r>
          </w:p>
        </w:tc>
      </w:tr>
      <w:tr w:rsidR="0099646D" w:rsidRPr="006134BC" w:rsidTr="009C0D1A">
        <w:tc>
          <w:tcPr>
            <w:tcW w:w="1870" w:type="dxa"/>
          </w:tcPr>
          <w:p w:rsidR="0099646D" w:rsidRPr="006134BC" w:rsidRDefault="0099646D" w:rsidP="009C0D1A">
            <w:pPr>
              <w:rPr>
                <w:sz w:val="22"/>
                <w:szCs w:val="22"/>
              </w:rPr>
            </w:pPr>
            <w:r w:rsidRPr="006134BC">
              <w:rPr>
                <w:sz w:val="22"/>
                <w:szCs w:val="22"/>
              </w:rPr>
              <w:t>TECHNIQUE</w:t>
            </w:r>
          </w:p>
        </w:tc>
        <w:tc>
          <w:tcPr>
            <w:tcW w:w="2880" w:type="dxa"/>
          </w:tcPr>
          <w:p w:rsidR="0099646D" w:rsidRPr="006134BC" w:rsidRDefault="0099646D" w:rsidP="009C0D1A">
            <w:pPr>
              <w:rPr>
                <w:sz w:val="22"/>
                <w:szCs w:val="22"/>
              </w:rPr>
            </w:pPr>
            <w:r w:rsidRPr="006134BC">
              <w:rPr>
                <w:sz w:val="22"/>
                <w:szCs w:val="22"/>
              </w:rPr>
              <w:t>DORE Pascal</w:t>
            </w:r>
          </w:p>
        </w:tc>
        <w:tc>
          <w:tcPr>
            <w:tcW w:w="4500" w:type="dxa"/>
          </w:tcPr>
          <w:p w:rsidR="0099646D" w:rsidRPr="006134BC" w:rsidRDefault="0099646D" w:rsidP="009C0D1A">
            <w:pPr>
              <w:rPr>
                <w:sz w:val="22"/>
                <w:szCs w:val="22"/>
              </w:rPr>
            </w:pPr>
            <w:r w:rsidRPr="006134BC">
              <w:rPr>
                <w:sz w:val="22"/>
                <w:szCs w:val="22"/>
              </w:rPr>
              <w:t>Agent de maîtrise principal</w:t>
            </w:r>
          </w:p>
        </w:tc>
      </w:tr>
      <w:tr w:rsidR="0099646D" w:rsidRPr="006134BC" w:rsidTr="009C0D1A">
        <w:tc>
          <w:tcPr>
            <w:tcW w:w="1870" w:type="dxa"/>
          </w:tcPr>
          <w:p w:rsidR="0099646D" w:rsidRPr="006134BC" w:rsidRDefault="0099646D" w:rsidP="009C0D1A">
            <w:pPr>
              <w:rPr>
                <w:sz w:val="22"/>
                <w:szCs w:val="22"/>
              </w:rPr>
            </w:pPr>
          </w:p>
        </w:tc>
        <w:tc>
          <w:tcPr>
            <w:tcW w:w="2880" w:type="dxa"/>
          </w:tcPr>
          <w:p w:rsidR="0099646D" w:rsidRPr="006134BC" w:rsidRDefault="0099646D" w:rsidP="009C0D1A">
            <w:pPr>
              <w:rPr>
                <w:sz w:val="22"/>
                <w:szCs w:val="22"/>
              </w:rPr>
            </w:pPr>
            <w:r w:rsidRPr="006134BC">
              <w:rPr>
                <w:sz w:val="22"/>
                <w:szCs w:val="22"/>
              </w:rPr>
              <w:t>NOUVEL Alexandre</w:t>
            </w:r>
          </w:p>
        </w:tc>
        <w:tc>
          <w:tcPr>
            <w:tcW w:w="4500" w:type="dxa"/>
          </w:tcPr>
          <w:p w:rsidR="0099646D" w:rsidRPr="006134BC" w:rsidRDefault="0099646D" w:rsidP="009C0D1A">
            <w:pPr>
              <w:rPr>
                <w:sz w:val="22"/>
                <w:szCs w:val="22"/>
              </w:rPr>
            </w:pPr>
            <w:r w:rsidRPr="006134BC">
              <w:rPr>
                <w:sz w:val="22"/>
                <w:szCs w:val="22"/>
              </w:rPr>
              <w:t>Adjoint technique principal 2</w:t>
            </w:r>
            <w:r w:rsidRPr="006134BC">
              <w:rPr>
                <w:sz w:val="22"/>
                <w:szCs w:val="22"/>
                <w:vertAlign w:val="superscript"/>
              </w:rPr>
              <w:t>ème</w:t>
            </w:r>
            <w:r w:rsidRPr="006134BC">
              <w:rPr>
                <w:sz w:val="22"/>
                <w:szCs w:val="22"/>
              </w:rPr>
              <w:t xml:space="preserve"> classe</w:t>
            </w:r>
          </w:p>
        </w:tc>
      </w:tr>
      <w:tr w:rsidR="0099646D" w:rsidRPr="006134BC" w:rsidTr="009C0D1A">
        <w:tc>
          <w:tcPr>
            <w:tcW w:w="1870" w:type="dxa"/>
          </w:tcPr>
          <w:p w:rsidR="0099646D" w:rsidRPr="006134BC" w:rsidRDefault="0099646D" w:rsidP="009C0D1A">
            <w:pPr>
              <w:rPr>
                <w:sz w:val="22"/>
                <w:szCs w:val="22"/>
              </w:rPr>
            </w:pPr>
          </w:p>
        </w:tc>
        <w:tc>
          <w:tcPr>
            <w:tcW w:w="2880" w:type="dxa"/>
          </w:tcPr>
          <w:p w:rsidR="0099646D" w:rsidRPr="006134BC" w:rsidRDefault="0099646D" w:rsidP="009C0D1A">
            <w:pPr>
              <w:rPr>
                <w:sz w:val="22"/>
                <w:szCs w:val="22"/>
              </w:rPr>
            </w:pPr>
            <w:r w:rsidRPr="006134BC">
              <w:rPr>
                <w:sz w:val="22"/>
                <w:szCs w:val="22"/>
              </w:rPr>
              <w:t>CLERBOIS Benoit</w:t>
            </w:r>
          </w:p>
        </w:tc>
        <w:tc>
          <w:tcPr>
            <w:tcW w:w="4500" w:type="dxa"/>
          </w:tcPr>
          <w:p w:rsidR="0099646D" w:rsidRPr="006134BC" w:rsidRDefault="0099646D" w:rsidP="009C0D1A">
            <w:pPr>
              <w:rPr>
                <w:sz w:val="22"/>
                <w:szCs w:val="22"/>
              </w:rPr>
            </w:pPr>
            <w:r w:rsidRPr="006134BC">
              <w:rPr>
                <w:sz w:val="22"/>
                <w:szCs w:val="22"/>
              </w:rPr>
              <w:t xml:space="preserve">Adjoint technique </w:t>
            </w:r>
            <w:r>
              <w:rPr>
                <w:sz w:val="22"/>
                <w:szCs w:val="22"/>
              </w:rPr>
              <w:t>principal 2</w:t>
            </w:r>
            <w:r w:rsidRPr="0099646D">
              <w:rPr>
                <w:sz w:val="22"/>
                <w:szCs w:val="22"/>
                <w:vertAlign w:val="superscript"/>
              </w:rPr>
              <w:t>ème</w:t>
            </w:r>
            <w:r>
              <w:rPr>
                <w:sz w:val="22"/>
                <w:szCs w:val="22"/>
              </w:rPr>
              <w:t xml:space="preserve"> classe</w:t>
            </w:r>
          </w:p>
        </w:tc>
      </w:tr>
      <w:tr w:rsidR="0099646D" w:rsidRPr="006134BC" w:rsidTr="009C0D1A">
        <w:tc>
          <w:tcPr>
            <w:tcW w:w="1870" w:type="dxa"/>
          </w:tcPr>
          <w:p w:rsidR="0099646D" w:rsidRPr="006134BC" w:rsidRDefault="0099646D" w:rsidP="009C0D1A">
            <w:pPr>
              <w:rPr>
                <w:sz w:val="22"/>
                <w:szCs w:val="22"/>
              </w:rPr>
            </w:pPr>
          </w:p>
        </w:tc>
        <w:tc>
          <w:tcPr>
            <w:tcW w:w="2880" w:type="dxa"/>
          </w:tcPr>
          <w:p w:rsidR="0099646D" w:rsidRPr="006134BC" w:rsidRDefault="0099646D" w:rsidP="009C0D1A">
            <w:pPr>
              <w:rPr>
                <w:sz w:val="22"/>
                <w:szCs w:val="22"/>
              </w:rPr>
            </w:pPr>
            <w:r w:rsidRPr="006134BC">
              <w:rPr>
                <w:sz w:val="22"/>
                <w:szCs w:val="22"/>
              </w:rPr>
              <w:t>HENRY Danielle</w:t>
            </w:r>
          </w:p>
        </w:tc>
        <w:tc>
          <w:tcPr>
            <w:tcW w:w="4500" w:type="dxa"/>
          </w:tcPr>
          <w:p w:rsidR="0099646D" w:rsidRPr="006134BC" w:rsidRDefault="0099646D" w:rsidP="009C0D1A">
            <w:pPr>
              <w:rPr>
                <w:sz w:val="22"/>
                <w:szCs w:val="22"/>
              </w:rPr>
            </w:pPr>
            <w:r w:rsidRPr="006134BC">
              <w:rPr>
                <w:sz w:val="22"/>
                <w:szCs w:val="22"/>
              </w:rPr>
              <w:t>Agent de maitrise principal</w:t>
            </w:r>
          </w:p>
        </w:tc>
      </w:tr>
      <w:tr w:rsidR="0099646D" w:rsidRPr="006134BC" w:rsidTr="009C0D1A">
        <w:tc>
          <w:tcPr>
            <w:tcW w:w="1870" w:type="dxa"/>
          </w:tcPr>
          <w:p w:rsidR="0099646D" w:rsidRPr="006134BC" w:rsidRDefault="0099646D" w:rsidP="009C0D1A">
            <w:pPr>
              <w:rPr>
                <w:sz w:val="22"/>
                <w:szCs w:val="22"/>
              </w:rPr>
            </w:pPr>
          </w:p>
        </w:tc>
        <w:tc>
          <w:tcPr>
            <w:tcW w:w="2880" w:type="dxa"/>
          </w:tcPr>
          <w:p w:rsidR="0099646D" w:rsidRPr="006134BC" w:rsidRDefault="0099646D" w:rsidP="009C0D1A">
            <w:pPr>
              <w:rPr>
                <w:sz w:val="22"/>
                <w:szCs w:val="22"/>
              </w:rPr>
            </w:pPr>
            <w:r w:rsidRPr="006134BC">
              <w:rPr>
                <w:sz w:val="22"/>
                <w:szCs w:val="22"/>
              </w:rPr>
              <w:t>GUILLAUME Nathalie</w:t>
            </w:r>
          </w:p>
        </w:tc>
        <w:tc>
          <w:tcPr>
            <w:tcW w:w="4500" w:type="dxa"/>
          </w:tcPr>
          <w:p w:rsidR="0099646D" w:rsidRPr="006134BC" w:rsidRDefault="0099646D" w:rsidP="009C0D1A">
            <w:pPr>
              <w:rPr>
                <w:sz w:val="22"/>
                <w:szCs w:val="22"/>
              </w:rPr>
            </w:pPr>
            <w:r w:rsidRPr="006134BC">
              <w:rPr>
                <w:sz w:val="22"/>
                <w:szCs w:val="22"/>
              </w:rPr>
              <w:t>Agent de maitrise</w:t>
            </w:r>
          </w:p>
        </w:tc>
      </w:tr>
      <w:tr w:rsidR="0099646D" w:rsidRPr="006134BC" w:rsidTr="009C0D1A">
        <w:tc>
          <w:tcPr>
            <w:tcW w:w="1870" w:type="dxa"/>
          </w:tcPr>
          <w:p w:rsidR="0099646D" w:rsidRPr="006134BC" w:rsidRDefault="0099646D" w:rsidP="009C0D1A">
            <w:pPr>
              <w:rPr>
                <w:sz w:val="22"/>
                <w:szCs w:val="22"/>
              </w:rPr>
            </w:pPr>
          </w:p>
        </w:tc>
        <w:tc>
          <w:tcPr>
            <w:tcW w:w="2880" w:type="dxa"/>
          </w:tcPr>
          <w:p w:rsidR="0099646D" w:rsidRPr="006134BC" w:rsidRDefault="0099646D" w:rsidP="009C0D1A">
            <w:pPr>
              <w:rPr>
                <w:sz w:val="22"/>
                <w:szCs w:val="22"/>
              </w:rPr>
            </w:pPr>
            <w:r w:rsidRPr="006134BC">
              <w:rPr>
                <w:sz w:val="22"/>
                <w:szCs w:val="22"/>
              </w:rPr>
              <w:t>URVOIX Anita</w:t>
            </w:r>
          </w:p>
        </w:tc>
        <w:tc>
          <w:tcPr>
            <w:tcW w:w="4500" w:type="dxa"/>
          </w:tcPr>
          <w:p w:rsidR="0099646D" w:rsidRPr="006134BC" w:rsidRDefault="0099646D" w:rsidP="009C0D1A">
            <w:pPr>
              <w:rPr>
                <w:sz w:val="22"/>
                <w:szCs w:val="22"/>
              </w:rPr>
            </w:pPr>
            <w:r w:rsidRPr="006134BC">
              <w:rPr>
                <w:sz w:val="22"/>
                <w:szCs w:val="22"/>
              </w:rPr>
              <w:t>Agent de maitrise principal</w:t>
            </w:r>
          </w:p>
        </w:tc>
      </w:tr>
      <w:tr w:rsidR="0099646D" w:rsidRPr="006134BC" w:rsidTr="009C0D1A">
        <w:tc>
          <w:tcPr>
            <w:tcW w:w="1870" w:type="dxa"/>
          </w:tcPr>
          <w:p w:rsidR="0099646D" w:rsidRPr="006134BC" w:rsidRDefault="0099646D" w:rsidP="009C0D1A">
            <w:pPr>
              <w:rPr>
                <w:sz w:val="22"/>
                <w:szCs w:val="22"/>
              </w:rPr>
            </w:pPr>
          </w:p>
        </w:tc>
        <w:tc>
          <w:tcPr>
            <w:tcW w:w="2880" w:type="dxa"/>
          </w:tcPr>
          <w:p w:rsidR="0099646D" w:rsidRPr="006134BC" w:rsidRDefault="0099646D" w:rsidP="009C0D1A">
            <w:pPr>
              <w:rPr>
                <w:sz w:val="22"/>
                <w:szCs w:val="22"/>
              </w:rPr>
            </w:pPr>
            <w:r w:rsidRPr="006134BC">
              <w:rPr>
                <w:sz w:val="22"/>
                <w:szCs w:val="22"/>
              </w:rPr>
              <w:t>LE MAIRE Valérie</w:t>
            </w:r>
          </w:p>
        </w:tc>
        <w:tc>
          <w:tcPr>
            <w:tcW w:w="4500" w:type="dxa"/>
          </w:tcPr>
          <w:p w:rsidR="0099646D" w:rsidRPr="006134BC" w:rsidRDefault="0099646D" w:rsidP="009C0D1A">
            <w:pPr>
              <w:rPr>
                <w:sz w:val="22"/>
                <w:szCs w:val="22"/>
              </w:rPr>
            </w:pPr>
            <w:r w:rsidRPr="006134BC">
              <w:rPr>
                <w:sz w:val="22"/>
                <w:szCs w:val="22"/>
              </w:rPr>
              <w:t>Adjoint technique principal 1</w:t>
            </w:r>
            <w:r w:rsidRPr="006134BC">
              <w:rPr>
                <w:sz w:val="22"/>
                <w:szCs w:val="22"/>
                <w:vertAlign w:val="superscript"/>
              </w:rPr>
              <w:t>ère</w:t>
            </w:r>
            <w:r w:rsidRPr="006134BC">
              <w:rPr>
                <w:sz w:val="22"/>
                <w:szCs w:val="22"/>
              </w:rPr>
              <w:t xml:space="preserve"> classe</w:t>
            </w:r>
          </w:p>
        </w:tc>
      </w:tr>
      <w:tr w:rsidR="0099646D" w:rsidRPr="006134BC" w:rsidTr="009C0D1A">
        <w:tc>
          <w:tcPr>
            <w:tcW w:w="1870" w:type="dxa"/>
          </w:tcPr>
          <w:p w:rsidR="0099646D" w:rsidRPr="006134BC" w:rsidRDefault="0099646D" w:rsidP="009C0D1A">
            <w:pPr>
              <w:rPr>
                <w:sz w:val="22"/>
                <w:szCs w:val="22"/>
              </w:rPr>
            </w:pPr>
          </w:p>
        </w:tc>
        <w:tc>
          <w:tcPr>
            <w:tcW w:w="2880" w:type="dxa"/>
          </w:tcPr>
          <w:p w:rsidR="0099646D" w:rsidRPr="006134BC" w:rsidRDefault="0099646D" w:rsidP="009C0D1A">
            <w:pPr>
              <w:rPr>
                <w:sz w:val="22"/>
                <w:szCs w:val="22"/>
              </w:rPr>
            </w:pPr>
            <w:r w:rsidRPr="006134BC">
              <w:rPr>
                <w:sz w:val="22"/>
                <w:szCs w:val="22"/>
              </w:rPr>
              <w:t>LE BRONNEC Laëtitia</w:t>
            </w:r>
          </w:p>
        </w:tc>
        <w:tc>
          <w:tcPr>
            <w:tcW w:w="4500" w:type="dxa"/>
          </w:tcPr>
          <w:p w:rsidR="0099646D" w:rsidRPr="006134BC" w:rsidRDefault="0099646D" w:rsidP="009C0D1A">
            <w:pPr>
              <w:rPr>
                <w:sz w:val="22"/>
                <w:szCs w:val="22"/>
              </w:rPr>
            </w:pPr>
            <w:r w:rsidRPr="006134BC">
              <w:rPr>
                <w:sz w:val="22"/>
                <w:szCs w:val="22"/>
              </w:rPr>
              <w:t xml:space="preserve">Adjoint technique principal  </w:t>
            </w:r>
            <w:r>
              <w:rPr>
                <w:sz w:val="22"/>
                <w:szCs w:val="22"/>
              </w:rPr>
              <w:t>1</w:t>
            </w:r>
            <w:r w:rsidRPr="0099646D">
              <w:rPr>
                <w:sz w:val="22"/>
                <w:szCs w:val="22"/>
                <w:vertAlign w:val="superscript"/>
              </w:rPr>
              <w:t>ère</w:t>
            </w:r>
            <w:r>
              <w:rPr>
                <w:sz w:val="22"/>
                <w:szCs w:val="22"/>
              </w:rPr>
              <w:t xml:space="preserve"> </w:t>
            </w:r>
            <w:r w:rsidRPr="006134BC">
              <w:rPr>
                <w:sz w:val="22"/>
                <w:szCs w:val="22"/>
              </w:rPr>
              <w:t>classe</w:t>
            </w:r>
          </w:p>
        </w:tc>
      </w:tr>
      <w:tr w:rsidR="006D0C5D" w:rsidRPr="006134BC" w:rsidTr="009C0D1A">
        <w:tc>
          <w:tcPr>
            <w:tcW w:w="1870" w:type="dxa"/>
          </w:tcPr>
          <w:p w:rsidR="006D0C5D" w:rsidRPr="006134BC" w:rsidRDefault="006D0C5D" w:rsidP="009C0D1A">
            <w:pPr>
              <w:rPr>
                <w:sz w:val="22"/>
                <w:szCs w:val="22"/>
              </w:rPr>
            </w:pPr>
          </w:p>
        </w:tc>
        <w:tc>
          <w:tcPr>
            <w:tcW w:w="2880" w:type="dxa"/>
          </w:tcPr>
          <w:p w:rsidR="006D0C5D" w:rsidRPr="006134BC" w:rsidRDefault="006D0C5D" w:rsidP="009C0D1A">
            <w:pPr>
              <w:rPr>
                <w:sz w:val="22"/>
                <w:szCs w:val="22"/>
              </w:rPr>
            </w:pPr>
          </w:p>
        </w:tc>
        <w:tc>
          <w:tcPr>
            <w:tcW w:w="4500" w:type="dxa"/>
          </w:tcPr>
          <w:p w:rsidR="006D0C5D" w:rsidRPr="006134BC" w:rsidRDefault="006D0C5D" w:rsidP="009C0D1A">
            <w:pPr>
              <w:rPr>
                <w:sz w:val="22"/>
                <w:szCs w:val="22"/>
              </w:rPr>
            </w:pPr>
            <w:r>
              <w:rPr>
                <w:sz w:val="22"/>
                <w:szCs w:val="22"/>
              </w:rPr>
              <w:t>Adjoint technique</w:t>
            </w:r>
          </w:p>
        </w:tc>
      </w:tr>
      <w:tr w:rsidR="0099646D" w:rsidRPr="006134BC" w:rsidTr="009C0D1A">
        <w:tc>
          <w:tcPr>
            <w:tcW w:w="1870" w:type="dxa"/>
          </w:tcPr>
          <w:p w:rsidR="0099646D" w:rsidRPr="006134BC" w:rsidRDefault="0099646D" w:rsidP="009C0D1A">
            <w:pPr>
              <w:rPr>
                <w:sz w:val="22"/>
                <w:szCs w:val="22"/>
              </w:rPr>
            </w:pPr>
          </w:p>
        </w:tc>
        <w:tc>
          <w:tcPr>
            <w:tcW w:w="2880" w:type="dxa"/>
          </w:tcPr>
          <w:p w:rsidR="0099646D" w:rsidRPr="006134BC" w:rsidRDefault="0099646D" w:rsidP="009C0D1A">
            <w:pPr>
              <w:rPr>
                <w:sz w:val="22"/>
                <w:szCs w:val="22"/>
              </w:rPr>
            </w:pPr>
          </w:p>
        </w:tc>
        <w:tc>
          <w:tcPr>
            <w:tcW w:w="4500" w:type="dxa"/>
          </w:tcPr>
          <w:p w:rsidR="0099646D" w:rsidRPr="006134BC" w:rsidRDefault="0099646D" w:rsidP="009C0D1A">
            <w:pPr>
              <w:rPr>
                <w:sz w:val="22"/>
                <w:szCs w:val="22"/>
              </w:rPr>
            </w:pPr>
            <w:r w:rsidRPr="006134BC">
              <w:rPr>
                <w:sz w:val="22"/>
                <w:szCs w:val="22"/>
              </w:rPr>
              <w:t xml:space="preserve">Adjoint technique </w:t>
            </w:r>
          </w:p>
        </w:tc>
      </w:tr>
      <w:tr w:rsidR="0099646D" w:rsidRPr="006134BC" w:rsidTr="009C0D1A">
        <w:tc>
          <w:tcPr>
            <w:tcW w:w="1870" w:type="dxa"/>
          </w:tcPr>
          <w:p w:rsidR="0099646D" w:rsidRPr="006134BC" w:rsidRDefault="0099646D" w:rsidP="009C0D1A">
            <w:pPr>
              <w:rPr>
                <w:sz w:val="22"/>
                <w:szCs w:val="22"/>
              </w:rPr>
            </w:pPr>
            <w:r w:rsidRPr="006134BC">
              <w:rPr>
                <w:sz w:val="22"/>
                <w:szCs w:val="22"/>
              </w:rPr>
              <w:t>ANIMATION</w:t>
            </w:r>
          </w:p>
        </w:tc>
        <w:tc>
          <w:tcPr>
            <w:tcW w:w="2880" w:type="dxa"/>
          </w:tcPr>
          <w:p w:rsidR="0099646D" w:rsidRPr="006134BC" w:rsidRDefault="0099646D" w:rsidP="009C0D1A">
            <w:pPr>
              <w:rPr>
                <w:sz w:val="22"/>
                <w:szCs w:val="22"/>
              </w:rPr>
            </w:pPr>
            <w:r w:rsidRPr="006134BC">
              <w:rPr>
                <w:sz w:val="22"/>
                <w:szCs w:val="22"/>
              </w:rPr>
              <w:t>FIOT Angeline</w:t>
            </w:r>
          </w:p>
        </w:tc>
        <w:tc>
          <w:tcPr>
            <w:tcW w:w="4500" w:type="dxa"/>
          </w:tcPr>
          <w:p w:rsidR="0099646D" w:rsidRPr="006134BC" w:rsidRDefault="0099646D" w:rsidP="009C0D1A">
            <w:pPr>
              <w:rPr>
                <w:sz w:val="22"/>
                <w:szCs w:val="22"/>
              </w:rPr>
            </w:pPr>
            <w:r w:rsidRPr="006134BC">
              <w:rPr>
                <w:sz w:val="22"/>
                <w:szCs w:val="22"/>
              </w:rPr>
              <w:t>Adjoint d’animation principal 1</w:t>
            </w:r>
            <w:r w:rsidRPr="006134BC">
              <w:rPr>
                <w:sz w:val="22"/>
                <w:szCs w:val="22"/>
                <w:vertAlign w:val="superscript"/>
              </w:rPr>
              <w:t>ère</w:t>
            </w:r>
            <w:r w:rsidRPr="006134BC">
              <w:rPr>
                <w:sz w:val="22"/>
                <w:szCs w:val="22"/>
              </w:rPr>
              <w:t xml:space="preserve"> classe</w:t>
            </w:r>
          </w:p>
        </w:tc>
      </w:tr>
    </w:tbl>
    <w:p w:rsidR="0099646D" w:rsidRPr="006134BC" w:rsidRDefault="0099646D" w:rsidP="0099646D">
      <w:pPr>
        <w:rPr>
          <w:sz w:val="22"/>
          <w:szCs w:val="22"/>
        </w:rPr>
      </w:pPr>
    </w:p>
    <w:p w:rsidR="0099646D" w:rsidRPr="006134BC" w:rsidRDefault="0099646D" w:rsidP="0099646D">
      <w:pPr>
        <w:rPr>
          <w:sz w:val="22"/>
          <w:szCs w:val="22"/>
        </w:rPr>
      </w:pPr>
    </w:p>
    <w:p w:rsidR="0099646D" w:rsidRPr="006134BC" w:rsidRDefault="0099646D" w:rsidP="0099646D">
      <w:pPr>
        <w:rPr>
          <w:sz w:val="22"/>
          <w:szCs w:val="22"/>
        </w:rPr>
      </w:pPr>
    </w:p>
    <w:p w:rsidR="0099646D" w:rsidRDefault="0099646D" w:rsidP="0099646D">
      <w:pPr>
        <w:pStyle w:val="Sansinterligne"/>
        <w:jc w:val="both"/>
        <w:rPr>
          <w:rFonts w:ascii="Times New Roman" w:hAnsi="Times New Roman" w:cs="Times New Roman"/>
          <w:lang w:eastAsia="fr-FR"/>
        </w:rPr>
      </w:pPr>
    </w:p>
    <w:p w:rsidR="0099646D" w:rsidRDefault="0099646D" w:rsidP="0099646D">
      <w:pPr>
        <w:rPr>
          <w:sz w:val="22"/>
        </w:rPr>
      </w:pPr>
    </w:p>
    <w:p w:rsidR="0099646D" w:rsidRDefault="0099646D" w:rsidP="0099646D">
      <w:pPr>
        <w:rPr>
          <w:sz w:val="22"/>
        </w:rPr>
      </w:pPr>
    </w:p>
    <w:p w:rsidR="0099646D" w:rsidRDefault="0099646D" w:rsidP="0099646D"/>
    <w:p w:rsidR="0099646D" w:rsidRDefault="0099646D" w:rsidP="0099646D"/>
    <w:p w:rsidR="0099646D" w:rsidRDefault="0099646D" w:rsidP="0099646D"/>
    <w:p w:rsidR="0099646D" w:rsidRDefault="0099646D" w:rsidP="0099646D"/>
    <w:p w:rsidR="0099646D" w:rsidRDefault="0099646D" w:rsidP="0099646D"/>
    <w:p w:rsidR="0099646D" w:rsidRDefault="0099646D" w:rsidP="0099646D">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99646D" w:rsidRDefault="0099646D" w:rsidP="0099646D">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99646D" w:rsidRDefault="0099646D" w:rsidP="0099646D">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99646D" w:rsidRDefault="0099646D" w:rsidP="0099646D">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25 juillet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99646D" w:rsidRDefault="0099646D" w:rsidP="0099646D">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99646D" w:rsidRDefault="0099646D" w:rsidP="0099646D">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99646D" w:rsidRDefault="0099646D" w:rsidP="0099646D">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99646D" w:rsidRDefault="0099646D" w:rsidP="0099646D"/>
    <w:p w:rsidR="0099646D" w:rsidRDefault="0099646D" w:rsidP="0099646D"/>
    <w:p w:rsidR="0099646D" w:rsidRDefault="0099646D" w:rsidP="0099646D"/>
    <w:p w:rsidR="0099646D" w:rsidRDefault="0099646D" w:rsidP="0099646D"/>
    <w:p w:rsidR="0099646D" w:rsidRDefault="0099646D" w:rsidP="0099646D"/>
    <w:p w:rsidR="0099646D" w:rsidRDefault="0099646D" w:rsidP="0099646D"/>
    <w:p w:rsidR="0099646D" w:rsidRDefault="0099646D"/>
    <w:p w:rsidR="00812F78" w:rsidRDefault="00812F78"/>
    <w:p w:rsidR="00812F78" w:rsidRDefault="00812F78"/>
    <w:p w:rsidR="00812F78" w:rsidRDefault="00812F78"/>
    <w:p w:rsidR="00812F78" w:rsidRDefault="00812F78"/>
    <w:p w:rsidR="00812F78" w:rsidRDefault="00812F78"/>
    <w:p w:rsidR="00812F78" w:rsidRDefault="00812F78"/>
    <w:p w:rsidR="00812F78" w:rsidRDefault="00812F78"/>
    <w:p w:rsidR="00812F78" w:rsidRDefault="00812F78"/>
    <w:p w:rsidR="00812F78" w:rsidRDefault="00812F78"/>
    <w:p w:rsidR="00812F78" w:rsidRDefault="00812F78"/>
    <w:p w:rsidR="00812F78" w:rsidRDefault="00812F78"/>
    <w:p w:rsidR="00812F78" w:rsidRDefault="00812F78"/>
    <w:p w:rsidR="00812F78" w:rsidRDefault="00812F78"/>
    <w:p w:rsidR="00812F78" w:rsidRDefault="00812F78"/>
    <w:p w:rsidR="00812F78" w:rsidRDefault="00812F78"/>
    <w:p w:rsidR="00812F78" w:rsidRDefault="00812F78"/>
    <w:p w:rsidR="00812F78" w:rsidRDefault="00812F78"/>
    <w:p w:rsidR="00812F78" w:rsidRDefault="00812F78"/>
    <w:p w:rsidR="00812F78" w:rsidRDefault="00812F78"/>
    <w:p w:rsidR="00812F78" w:rsidRDefault="00812F78"/>
    <w:p w:rsidR="00812F78" w:rsidRDefault="00812F78"/>
    <w:p w:rsidR="00812F78" w:rsidRDefault="00812F78"/>
    <w:p w:rsidR="00812F78" w:rsidRDefault="00812F78"/>
    <w:p w:rsidR="00812F78" w:rsidRDefault="00812F78"/>
    <w:p w:rsidR="00812F78" w:rsidRDefault="00812F78" w:rsidP="00812F78">
      <w:pPr>
        <w:jc w:val="both"/>
        <w:rPr>
          <w:sz w:val="22"/>
        </w:rPr>
      </w:pPr>
      <w:r>
        <w:rPr>
          <w:sz w:val="22"/>
        </w:rPr>
        <w:lastRenderedPageBreak/>
        <w:t>REPUBLIQUE FRANCAISE                   EXTRAIT DU REGISTRE</w:t>
      </w:r>
      <w:r>
        <w:rPr>
          <w:sz w:val="22"/>
        </w:rPr>
        <w:tab/>
      </w:r>
      <w:r>
        <w:rPr>
          <w:sz w:val="22"/>
        </w:rPr>
        <w:tab/>
      </w:r>
      <w:r>
        <w:rPr>
          <w:sz w:val="22"/>
        </w:rPr>
        <w:tab/>
      </w:r>
      <w:r>
        <w:rPr>
          <w:b/>
          <w:bCs/>
          <w:sz w:val="22"/>
          <w:bdr w:val="single" w:sz="4" w:space="0" w:color="auto" w:frame="1"/>
        </w:rPr>
        <w:t>2023-06-04</w:t>
      </w:r>
    </w:p>
    <w:p w:rsidR="00812F78" w:rsidRDefault="00812F78" w:rsidP="00812F78">
      <w:pPr>
        <w:ind w:left="-1417" w:firstLine="709"/>
        <w:rPr>
          <w:sz w:val="22"/>
        </w:rPr>
      </w:pPr>
      <w:r>
        <w:rPr>
          <w:sz w:val="22"/>
        </w:rPr>
        <w:tab/>
      </w:r>
      <w:r>
        <w:rPr>
          <w:sz w:val="22"/>
        </w:rPr>
        <w:tab/>
      </w:r>
      <w:r>
        <w:rPr>
          <w:sz w:val="22"/>
        </w:rPr>
        <w:tab/>
      </w:r>
      <w:r>
        <w:rPr>
          <w:sz w:val="22"/>
        </w:rPr>
        <w:tab/>
      </w:r>
      <w:r>
        <w:rPr>
          <w:sz w:val="22"/>
        </w:rPr>
        <w:tab/>
        <w:t>DES DELIBERATIONS DU CONSEIL MUNICIPAL</w:t>
      </w:r>
    </w:p>
    <w:p w:rsidR="00812F78" w:rsidRDefault="00812F78" w:rsidP="00812F78">
      <w:pPr>
        <w:ind w:left="2836" w:firstLine="709"/>
        <w:rPr>
          <w:sz w:val="22"/>
        </w:rPr>
      </w:pPr>
      <w:r>
        <w:rPr>
          <w:sz w:val="22"/>
        </w:rPr>
        <w:t xml:space="preserve">   DE LA COMMUNE DE TREVE     </w:t>
      </w:r>
    </w:p>
    <w:p w:rsidR="00812F78" w:rsidRDefault="00812F78" w:rsidP="00812F78">
      <w:pPr>
        <w:ind w:left="3545"/>
        <w:rPr>
          <w:sz w:val="22"/>
        </w:rPr>
      </w:pPr>
      <w:r>
        <w:rPr>
          <w:sz w:val="22"/>
        </w:rPr>
        <w:t xml:space="preserve">_____________________________                                                  </w:t>
      </w:r>
    </w:p>
    <w:p w:rsidR="00812F78" w:rsidRDefault="00812F78" w:rsidP="00812F78">
      <w:pPr>
        <w:rPr>
          <w:sz w:val="22"/>
        </w:rPr>
      </w:pPr>
      <w:r>
        <w:rPr>
          <w:sz w:val="22"/>
        </w:rPr>
        <w:t>Nombre de conseillers</w:t>
      </w:r>
      <w:r>
        <w:rPr>
          <w:sz w:val="22"/>
        </w:rPr>
        <w:tab/>
      </w:r>
      <w:r>
        <w:rPr>
          <w:sz w:val="22"/>
        </w:rPr>
        <w:tab/>
      </w:r>
    </w:p>
    <w:p w:rsidR="00812F78" w:rsidRDefault="00812F78" w:rsidP="00812F78">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20 juillet 2023</w:t>
      </w:r>
    </w:p>
    <w:p w:rsidR="00812F78" w:rsidRDefault="00443D06" w:rsidP="00812F78">
      <w:pPr>
        <w:rPr>
          <w:sz w:val="22"/>
        </w:rPr>
      </w:pPr>
      <w:proofErr w:type="gramStart"/>
      <w:r>
        <w:rPr>
          <w:sz w:val="22"/>
        </w:rPr>
        <w:t>présents</w:t>
      </w:r>
      <w:proofErr w:type="gramEnd"/>
      <w:r>
        <w:rPr>
          <w:sz w:val="22"/>
        </w:rPr>
        <w:t xml:space="preserve"> : 16</w:t>
      </w:r>
      <w:r w:rsidR="00812F78">
        <w:rPr>
          <w:sz w:val="22"/>
        </w:rPr>
        <w:t xml:space="preserve">                                     </w:t>
      </w:r>
      <w:r w:rsidR="00812F78">
        <w:rPr>
          <w:sz w:val="22"/>
        </w:rPr>
        <w:tab/>
        <w:t>_____________________________</w:t>
      </w:r>
    </w:p>
    <w:p w:rsidR="00812F78" w:rsidRDefault="00443D06" w:rsidP="00812F78">
      <w:pPr>
        <w:rPr>
          <w:sz w:val="22"/>
        </w:rPr>
      </w:pPr>
      <w:proofErr w:type="gramStart"/>
      <w:r>
        <w:rPr>
          <w:sz w:val="22"/>
        </w:rPr>
        <w:t>votants</w:t>
      </w:r>
      <w:proofErr w:type="gramEnd"/>
      <w:r>
        <w:rPr>
          <w:sz w:val="22"/>
        </w:rPr>
        <w:t xml:space="preserve"> : 18</w:t>
      </w:r>
      <w:r w:rsidR="00812F78">
        <w:rPr>
          <w:sz w:val="22"/>
        </w:rPr>
        <w:tab/>
      </w:r>
    </w:p>
    <w:p w:rsidR="00812F78" w:rsidRDefault="00812F78" w:rsidP="00812F78">
      <w:pPr>
        <w:pStyle w:val="Corpsdetexte"/>
        <w:rPr>
          <w:color w:val="auto"/>
          <w:sz w:val="22"/>
        </w:rPr>
      </w:pPr>
    </w:p>
    <w:p w:rsidR="00812F78" w:rsidRPr="00276567" w:rsidRDefault="00812F78" w:rsidP="00812F78">
      <w:pPr>
        <w:pStyle w:val="Sansinterligne"/>
        <w:rPr>
          <w:rFonts w:ascii="Times New Roman" w:hAnsi="Times New Roman" w:cs="Times New Roman"/>
          <w:b/>
        </w:rPr>
      </w:pPr>
      <w:r w:rsidRPr="00276567">
        <w:rPr>
          <w:rFonts w:ascii="Times New Roman" w:hAnsi="Times New Roman" w:cs="Times New Roman"/>
          <w:b/>
        </w:rPr>
        <w:t>OBJET :</w:t>
      </w:r>
      <w:r w:rsidRPr="00276567">
        <w:rPr>
          <w:rFonts w:ascii="Times New Roman" w:hAnsi="Times New Roman" w:cs="Times New Roman"/>
          <w:b/>
          <w:bCs/>
        </w:rPr>
        <w:t> </w:t>
      </w:r>
      <w:r>
        <w:rPr>
          <w:rFonts w:ascii="Times New Roman" w:hAnsi="Times New Roman" w:cs="Times New Roman"/>
          <w:b/>
        </w:rPr>
        <w:t>Avancement de grade</w:t>
      </w:r>
      <w:r w:rsidRPr="00276567">
        <w:rPr>
          <w:rFonts w:ascii="Times New Roman" w:hAnsi="Times New Roman" w:cs="Times New Roman"/>
          <w:b/>
        </w:rPr>
        <w:t> : ratios promu</w:t>
      </w:r>
      <w:r>
        <w:rPr>
          <w:rFonts w:ascii="Times New Roman" w:hAnsi="Times New Roman" w:cs="Times New Roman"/>
          <w:b/>
        </w:rPr>
        <w:t xml:space="preserve">s </w:t>
      </w:r>
      <w:proofErr w:type="spellStart"/>
      <w:r>
        <w:rPr>
          <w:rFonts w:ascii="Times New Roman" w:hAnsi="Times New Roman" w:cs="Times New Roman"/>
          <w:b/>
        </w:rPr>
        <w:t>promouvables</w:t>
      </w:r>
      <w:proofErr w:type="spellEnd"/>
      <w:r>
        <w:rPr>
          <w:rFonts w:ascii="Times New Roman" w:hAnsi="Times New Roman" w:cs="Times New Roman"/>
          <w:b/>
        </w:rPr>
        <w:t xml:space="preserve"> pour l’année 2023</w:t>
      </w:r>
      <w:r w:rsidRPr="00276567">
        <w:rPr>
          <w:rFonts w:ascii="Times New Roman" w:hAnsi="Times New Roman" w:cs="Times New Roman"/>
          <w:b/>
        </w:rPr>
        <w:tab/>
      </w:r>
    </w:p>
    <w:p w:rsidR="00812F78" w:rsidRPr="00276567" w:rsidRDefault="00812F78" w:rsidP="00812F78">
      <w:pPr>
        <w:pStyle w:val="Sansinterligne"/>
        <w:rPr>
          <w:rFonts w:ascii="Times New Roman" w:hAnsi="Times New Roman" w:cs="Times New Roman"/>
          <w:b/>
        </w:rPr>
      </w:pPr>
      <w:r w:rsidRPr="00276567">
        <w:rPr>
          <w:rFonts w:ascii="Times New Roman" w:hAnsi="Times New Roman" w:cs="Times New Roman"/>
          <w:b/>
        </w:rPr>
        <w:tab/>
        <w:t xml:space="preserve">  Grade</w:t>
      </w:r>
      <w:r>
        <w:rPr>
          <w:rFonts w:ascii="Times New Roman" w:hAnsi="Times New Roman" w:cs="Times New Roman"/>
          <w:b/>
        </w:rPr>
        <w:t>s</w:t>
      </w:r>
      <w:r w:rsidRPr="00276567">
        <w:rPr>
          <w:rFonts w:ascii="Times New Roman" w:hAnsi="Times New Roman" w:cs="Times New Roman"/>
          <w:b/>
        </w:rPr>
        <w:t xml:space="preserve"> </w:t>
      </w:r>
      <w:r>
        <w:rPr>
          <w:rFonts w:ascii="Times New Roman" w:hAnsi="Times New Roman" w:cs="Times New Roman"/>
          <w:b/>
        </w:rPr>
        <w:t xml:space="preserve">d’adjoint technique principal </w:t>
      </w:r>
      <w:proofErr w:type="gramStart"/>
      <w:r>
        <w:rPr>
          <w:rFonts w:ascii="Times New Roman" w:hAnsi="Times New Roman" w:cs="Times New Roman"/>
          <w:b/>
        </w:rPr>
        <w:t>1</w:t>
      </w:r>
      <w:r w:rsidRPr="00812F78">
        <w:rPr>
          <w:rFonts w:ascii="Times New Roman" w:hAnsi="Times New Roman" w:cs="Times New Roman"/>
          <w:b/>
          <w:vertAlign w:val="superscript"/>
        </w:rPr>
        <w:t>ère</w:t>
      </w:r>
      <w:proofErr w:type="gramEnd"/>
      <w:r>
        <w:rPr>
          <w:rFonts w:ascii="Times New Roman" w:hAnsi="Times New Roman" w:cs="Times New Roman"/>
          <w:b/>
        </w:rPr>
        <w:t xml:space="preserve"> et 2</w:t>
      </w:r>
      <w:r w:rsidRPr="00812F78">
        <w:rPr>
          <w:rFonts w:ascii="Times New Roman" w:hAnsi="Times New Roman" w:cs="Times New Roman"/>
          <w:b/>
          <w:vertAlign w:val="superscript"/>
        </w:rPr>
        <w:t>ème</w:t>
      </w:r>
      <w:r>
        <w:rPr>
          <w:rFonts w:ascii="Times New Roman" w:hAnsi="Times New Roman" w:cs="Times New Roman"/>
          <w:b/>
        </w:rPr>
        <w:t xml:space="preserve"> classe </w:t>
      </w:r>
    </w:p>
    <w:p w:rsidR="00812F78" w:rsidRDefault="00812F78" w:rsidP="00812F78">
      <w:pPr>
        <w:rPr>
          <w:sz w:val="22"/>
        </w:rPr>
      </w:pPr>
    </w:p>
    <w:p w:rsidR="00812F78" w:rsidRDefault="00812F78" w:rsidP="00812F78">
      <w:pPr>
        <w:pStyle w:val="Sansinterligne"/>
        <w:jc w:val="both"/>
        <w:rPr>
          <w:rFonts w:ascii="Times New Roman" w:hAnsi="Times New Roman" w:cs="Times New Roman"/>
        </w:rPr>
      </w:pPr>
      <w:r>
        <w:rPr>
          <w:rFonts w:ascii="Times New Roman" w:hAnsi="Times New Roman" w:cs="Times New Roman"/>
        </w:rPr>
        <w:t>L’an deux mil vingt-trois, le vingt juillet à dix-neuf heures, le Conseil Municipal de la commune de TREVE, convoqué le 13 juillet 2023, s’est assemblé au lieu ordinaire de ses séances, sous la présidence de Monsieur Gérard MATHECADE, Maire.</w:t>
      </w:r>
    </w:p>
    <w:p w:rsidR="00812F78" w:rsidRDefault="00812F78" w:rsidP="00812F78">
      <w:pPr>
        <w:pStyle w:val="Sansinterligne"/>
        <w:jc w:val="both"/>
        <w:rPr>
          <w:rFonts w:ascii="Times New Roman" w:hAnsi="Times New Roman" w:cs="Times New Roman"/>
        </w:rPr>
      </w:pPr>
    </w:p>
    <w:p w:rsidR="00443D06" w:rsidRDefault="00812F78" w:rsidP="00443D06">
      <w:pPr>
        <w:pStyle w:val="Sansinterligne"/>
        <w:jc w:val="both"/>
        <w:rPr>
          <w:rFonts w:ascii="Times New Roman" w:hAnsi="Times New Roman" w:cs="Times New Roman"/>
        </w:rPr>
      </w:pPr>
      <w:r>
        <w:rPr>
          <w:rFonts w:ascii="Times New Roman" w:hAnsi="Times New Roman" w:cs="Times New Roman"/>
          <w:b/>
        </w:rPr>
        <w:tab/>
      </w:r>
      <w:r w:rsidR="00443D06">
        <w:rPr>
          <w:rFonts w:ascii="Times New Roman" w:hAnsi="Times New Roman" w:cs="Times New Roman"/>
          <w:b/>
        </w:rPr>
        <w:t xml:space="preserve">Présents : </w:t>
      </w:r>
      <w:r w:rsidR="00443D06">
        <w:rPr>
          <w:rFonts w:ascii="Times New Roman" w:hAnsi="Times New Roman" w:cs="Times New Roman"/>
        </w:rPr>
        <w:t>MMES et MM. IVANOV L, MAUVIEUX O, FRABOULET C, OLLITRAULT S, MAHE A, LAINE S, ROUXEL D, TRENY C, BASSET A, FERGUSON M, LE BORGNE PY, PASCO G, JOUANNO L, JEGLOT B, PERENNEZ G.</w:t>
      </w:r>
    </w:p>
    <w:p w:rsidR="00443D06" w:rsidRDefault="00443D06" w:rsidP="00443D06">
      <w:pPr>
        <w:pStyle w:val="Sansinterligne"/>
        <w:jc w:val="both"/>
        <w:rPr>
          <w:rFonts w:ascii="Times New Roman" w:hAnsi="Times New Roman" w:cs="Times New Roman"/>
        </w:rPr>
      </w:pPr>
    </w:p>
    <w:p w:rsidR="00443D06" w:rsidRDefault="00443D06" w:rsidP="00443D06">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Absents excusés</w:t>
      </w:r>
      <w:r>
        <w:rPr>
          <w:rFonts w:ascii="Times New Roman" w:hAnsi="Times New Roman" w:cs="Times New Roman"/>
        </w:rPr>
        <w:t> : ADELIS G. qui a donné pouvoir à BASSET A.</w:t>
      </w:r>
    </w:p>
    <w:p w:rsidR="00443D06" w:rsidRDefault="00443D06" w:rsidP="00443D06">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FOULFOIN F. qui a donné pouvoir à MATHECADE G.</w:t>
      </w:r>
    </w:p>
    <w:p w:rsidR="00443D06" w:rsidRDefault="00443D06" w:rsidP="00443D06">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TREHOREL V.</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p>
    <w:p w:rsidR="00443D06" w:rsidRDefault="00443D06" w:rsidP="00443D06">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443D06" w:rsidRDefault="00443D06" w:rsidP="00443D06">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IVANOV L.</w:t>
      </w:r>
    </w:p>
    <w:p w:rsidR="00812F78" w:rsidRDefault="00812F78" w:rsidP="00443D06">
      <w:pPr>
        <w:pStyle w:val="Sansinterligne"/>
        <w:jc w:val="both"/>
        <w:rPr>
          <w:rFonts w:ascii="Times New Roman" w:hAnsi="Times New Roman" w:cs="Times New Roman"/>
        </w:rPr>
      </w:pPr>
    </w:p>
    <w:p w:rsidR="00812F78" w:rsidRPr="00276567" w:rsidRDefault="00812F78" w:rsidP="00812F78">
      <w:pPr>
        <w:pStyle w:val="Sansinterligne"/>
        <w:jc w:val="both"/>
        <w:rPr>
          <w:rFonts w:ascii="Times New Roman" w:hAnsi="Times New Roman" w:cs="Times New Roman"/>
          <w:color w:val="000000"/>
          <w:kern w:val="28"/>
        </w:rPr>
      </w:pPr>
      <w:r>
        <w:rPr>
          <w:rFonts w:ascii="Times New Roman" w:hAnsi="Times New Roman" w:cs="Times New Roman"/>
        </w:rPr>
        <w:t>M</w:t>
      </w:r>
      <w:r w:rsidRPr="00276567">
        <w:rPr>
          <w:rFonts w:ascii="Times New Roman" w:hAnsi="Times New Roman" w:cs="Times New Roman"/>
        </w:rPr>
        <w:t>onsieur le Maire informe l’assemblée que de nouvelles dispositions ont été introduites par la loi du 19 février 2007, d’application immédiate (article 49 de la loi du 26 janvier 1984 modifiée) concernant le déroulement de carrière des agents territoriaux :</w:t>
      </w:r>
    </w:p>
    <w:p w:rsidR="00812F78" w:rsidRPr="00276567" w:rsidRDefault="00812F78" w:rsidP="00812F78">
      <w:pPr>
        <w:pStyle w:val="Sansinterligne"/>
        <w:jc w:val="both"/>
        <w:rPr>
          <w:rFonts w:ascii="Times New Roman" w:hAnsi="Times New Roman" w:cs="Times New Roman"/>
          <w:color w:val="000000"/>
          <w:kern w:val="28"/>
        </w:rPr>
      </w:pPr>
      <w:r w:rsidRPr="00276567">
        <w:rPr>
          <w:rFonts w:ascii="Times New Roman" w:hAnsi="Times New Roman" w:cs="Times New Roman"/>
        </w:rPr>
        <w:t xml:space="preserve">Dorénavant, pour tout avancement de grade, le nombre maximal de fonctionnaires pouvant être </w:t>
      </w:r>
      <w:proofErr w:type="gramStart"/>
      <w:r w:rsidRPr="00276567">
        <w:rPr>
          <w:rFonts w:ascii="Times New Roman" w:hAnsi="Times New Roman" w:cs="Times New Roman"/>
        </w:rPr>
        <w:t>promus</w:t>
      </w:r>
      <w:proofErr w:type="gramEnd"/>
      <w:r w:rsidRPr="00276567">
        <w:rPr>
          <w:rFonts w:ascii="Times New Roman" w:hAnsi="Times New Roman" w:cs="Times New Roman"/>
        </w:rPr>
        <w:t xml:space="preserve"> est déterminé par un taux appliqué à l’effectif des fonctionnaires remplissant les conditions pour cet avancement.</w:t>
      </w:r>
    </w:p>
    <w:p w:rsidR="00812F78" w:rsidRPr="00276567" w:rsidRDefault="00812F78" w:rsidP="00812F78">
      <w:pPr>
        <w:pStyle w:val="Sansinterligne"/>
        <w:jc w:val="both"/>
        <w:rPr>
          <w:rFonts w:ascii="Times New Roman" w:hAnsi="Times New Roman" w:cs="Times New Roman"/>
          <w:color w:val="000000"/>
          <w:kern w:val="28"/>
        </w:rPr>
      </w:pPr>
      <w:r w:rsidRPr="00276567">
        <w:rPr>
          <w:rFonts w:ascii="Times New Roman" w:hAnsi="Times New Roman" w:cs="Times New Roman"/>
        </w:rPr>
        <w:t>Ce taux, appelé « ratio promus-</w:t>
      </w:r>
      <w:proofErr w:type="spellStart"/>
      <w:r w:rsidRPr="00276567">
        <w:rPr>
          <w:rFonts w:ascii="Times New Roman" w:hAnsi="Times New Roman" w:cs="Times New Roman"/>
        </w:rPr>
        <w:t>promouvables</w:t>
      </w:r>
      <w:proofErr w:type="spellEnd"/>
      <w:r w:rsidRPr="00276567">
        <w:rPr>
          <w:rFonts w:ascii="Times New Roman" w:hAnsi="Times New Roman" w:cs="Times New Roman"/>
        </w:rPr>
        <w:t> », est fixé par l’assemblée délibérante après avis du Comité Technique Paritaire. Il peut varier entre 0 et 100 %.</w:t>
      </w:r>
    </w:p>
    <w:p w:rsidR="00812F78" w:rsidRPr="00276567" w:rsidRDefault="00812F78" w:rsidP="00812F78">
      <w:pPr>
        <w:pStyle w:val="Sansinterligne"/>
        <w:jc w:val="both"/>
        <w:rPr>
          <w:rFonts w:ascii="Times New Roman" w:hAnsi="Times New Roman" w:cs="Times New Roman"/>
          <w:color w:val="000000"/>
          <w:kern w:val="28"/>
        </w:rPr>
      </w:pPr>
      <w:r w:rsidRPr="00276567">
        <w:rPr>
          <w:rFonts w:ascii="Times New Roman" w:hAnsi="Times New Roman" w:cs="Times New Roman"/>
        </w:rPr>
        <w:t>Cette modalité concerne tous les grades d’avancement (pour toutes les filières), sauf ceux du cadre d’emplois des agents de police.</w:t>
      </w:r>
    </w:p>
    <w:p w:rsidR="00812F78" w:rsidRPr="00276567" w:rsidRDefault="00812F78" w:rsidP="00812F78">
      <w:pPr>
        <w:pStyle w:val="Sansinterligne"/>
        <w:jc w:val="both"/>
        <w:rPr>
          <w:rFonts w:ascii="Times New Roman" w:hAnsi="Times New Roman" w:cs="Times New Roman"/>
          <w:color w:val="000000"/>
          <w:kern w:val="28"/>
        </w:rPr>
      </w:pPr>
    </w:p>
    <w:p w:rsidR="00812F78" w:rsidRPr="00276567" w:rsidRDefault="00812F78" w:rsidP="00812F78">
      <w:pPr>
        <w:pStyle w:val="Sansinterligne"/>
        <w:jc w:val="both"/>
        <w:rPr>
          <w:rFonts w:ascii="Times New Roman" w:hAnsi="Times New Roman" w:cs="Times New Roman"/>
          <w:color w:val="000000"/>
          <w:kern w:val="28"/>
        </w:rPr>
      </w:pPr>
      <w:r w:rsidRPr="00276567">
        <w:rPr>
          <w:rFonts w:ascii="Times New Roman" w:hAnsi="Times New Roman" w:cs="Times New Roman"/>
        </w:rPr>
        <w:t>Sous réserve de l’avis du Comité Technique Paritaire,</w:t>
      </w:r>
    </w:p>
    <w:p w:rsidR="00812F78" w:rsidRPr="00276567" w:rsidRDefault="00812F78" w:rsidP="00812F78">
      <w:pPr>
        <w:pStyle w:val="Sansinterligne"/>
        <w:jc w:val="both"/>
        <w:rPr>
          <w:rFonts w:ascii="Times New Roman" w:hAnsi="Times New Roman" w:cs="Times New Roman"/>
          <w:color w:val="000000"/>
          <w:kern w:val="28"/>
        </w:rPr>
      </w:pPr>
    </w:p>
    <w:p w:rsidR="00812F78" w:rsidRPr="00276567" w:rsidRDefault="00812F78" w:rsidP="00812F78">
      <w:pPr>
        <w:pStyle w:val="Sansinterligne"/>
        <w:jc w:val="both"/>
        <w:rPr>
          <w:rFonts w:ascii="Times New Roman" w:hAnsi="Times New Roman" w:cs="Times New Roman"/>
          <w:color w:val="000000"/>
          <w:kern w:val="28"/>
        </w:rPr>
      </w:pPr>
      <w:r w:rsidRPr="00276567">
        <w:rPr>
          <w:rFonts w:ascii="Times New Roman" w:hAnsi="Times New Roman" w:cs="Times New Roman"/>
        </w:rPr>
        <w:t>Le Maire propose à l’assemblée, de fixer les ratios d’avancement de grade pour la collectiv</w:t>
      </w:r>
      <w:r>
        <w:rPr>
          <w:rFonts w:ascii="Times New Roman" w:hAnsi="Times New Roman" w:cs="Times New Roman"/>
        </w:rPr>
        <w:t>ité comme suit pour l’année 2023</w:t>
      </w:r>
      <w:r w:rsidRPr="00276567">
        <w:rPr>
          <w:rFonts w:ascii="Times New Roman" w:hAnsi="Times New Roman" w:cs="Times New Roman"/>
        </w:rPr>
        <w:t> :</w:t>
      </w:r>
    </w:p>
    <w:p w:rsidR="00812F78" w:rsidRDefault="00812F78" w:rsidP="00812F78">
      <w:pPr>
        <w:pStyle w:val="Sansinterligne"/>
        <w:jc w:val="both"/>
        <w:rPr>
          <w:rFonts w:ascii="Times New Roman" w:hAnsi="Times New Roman" w:cs="Times New Roman"/>
          <w:b/>
        </w:rPr>
      </w:pPr>
      <w:r w:rsidRPr="00276567">
        <w:rPr>
          <w:rFonts w:ascii="Times New Roman" w:hAnsi="Times New Roman" w:cs="Times New Roman"/>
          <w:b/>
        </w:rPr>
        <w:t xml:space="preserve">100 %  POUR LE GRADE </w:t>
      </w:r>
      <w:r>
        <w:rPr>
          <w:rFonts w:ascii="Times New Roman" w:hAnsi="Times New Roman" w:cs="Times New Roman"/>
          <w:b/>
        </w:rPr>
        <w:t>D’ADJOINT TECHNIQUE PRINCIPAL 2EME CLASSE</w:t>
      </w:r>
    </w:p>
    <w:p w:rsidR="00812F78" w:rsidRPr="00276567" w:rsidRDefault="00812F78" w:rsidP="00812F78">
      <w:pPr>
        <w:pStyle w:val="Sansinterligne"/>
        <w:jc w:val="both"/>
        <w:rPr>
          <w:rFonts w:ascii="Times New Roman" w:hAnsi="Times New Roman" w:cs="Times New Roman"/>
          <w:b/>
          <w:color w:val="000000"/>
          <w:kern w:val="28"/>
        </w:rPr>
      </w:pPr>
      <w:r w:rsidRPr="00276567">
        <w:rPr>
          <w:rFonts w:ascii="Times New Roman" w:hAnsi="Times New Roman" w:cs="Times New Roman"/>
          <w:b/>
        </w:rPr>
        <w:t xml:space="preserve">100 %  POUR LE GRADE </w:t>
      </w:r>
      <w:r>
        <w:rPr>
          <w:rFonts w:ascii="Times New Roman" w:hAnsi="Times New Roman" w:cs="Times New Roman"/>
          <w:b/>
        </w:rPr>
        <w:t>D’ADJOINT TECHNIQUE PRINCIPAL 1ERE CLASSE</w:t>
      </w:r>
    </w:p>
    <w:p w:rsidR="00812F78" w:rsidRPr="00276567" w:rsidRDefault="00812F78" w:rsidP="00812F78">
      <w:pPr>
        <w:pStyle w:val="Sansinterligne"/>
        <w:jc w:val="both"/>
        <w:rPr>
          <w:rFonts w:ascii="Times New Roman" w:hAnsi="Times New Roman" w:cs="Times New Roman"/>
          <w:color w:val="000000"/>
          <w:kern w:val="28"/>
        </w:rPr>
      </w:pPr>
    </w:p>
    <w:p w:rsidR="00812F78" w:rsidRPr="00276567" w:rsidRDefault="00812F78" w:rsidP="00812F78">
      <w:pPr>
        <w:pStyle w:val="Sansinterligne"/>
        <w:jc w:val="both"/>
        <w:rPr>
          <w:rFonts w:ascii="Times New Roman" w:hAnsi="Times New Roman" w:cs="Times New Roman"/>
          <w:color w:val="000000"/>
          <w:kern w:val="28"/>
        </w:rPr>
      </w:pPr>
      <w:r w:rsidRPr="00276567">
        <w:rPr>
          <w:rFonts w:ascii="Times New Roman" w:hAnsi="Times New Roman" w:cs="Times New Roman"/>
        </w:rPr>
        <w:t>Le Maire pourra procéder aux nominations d’avancement de grade dans la limite des ratios maximum adoptés par l’assemblée délibérante.</w:t>
      </w:r>
    </w:p>
    <w:p w:rsidR="00812F78" w:rsidRPr="00276567" w:rsidRDefault="00812F78" w:rsidP="00812F78">
      <w:pPr>
        <w:pStyle w:val="Sansinterligne"/>
        <w:jc w:val="both"/>
        <w:rPr>
          <w:rFonts w:ascii="Times New Roman" w:hAnsi="Times New Roman" w:cs="Times New Roman"/>
          <w:color w:val="000000"/>
          <w:kern w:val="28"/>
        </w:rPr>
      </w:pPr>
      <w:r w:rsidRPr="00276567">
        <w:rPr>
          <w:rFonts w:ascii="Times New Roman" w:hAnsi="Times New Roman" w:cs="Times New Roman"/>
        </w:rPr>
        <w:t xml:space="preserve">Le Conseil Municipal, après avoir délibéré, décide d’adopter les ratios  </w:t>
      </w:r>
      <w:r>
        <w:rPr>
          <w:rFonts w:ascii="Times New Roman" w:hAnsi="Times New Roman" w:cs="Times New Roman"/>
        </w:rPr>
        <w:t>ainsi proposés pour l’année 2023</w:t>
      </w:r>
      <w:r w:rsidRPr="00276567">
        <w:rPr>
          <w:rFonts w:ascii="Times New Roman" w:hAnsi="Times New Roman" w:cs="Times New Roman"/>
        </w:rPr>
        <w:t>.</w:t>
      </w:r>
    </w:p>
    <w:p w:rsidR="00812F78" w:rsidRDefault="00812F78" w:rsidP="00812F78"/>
    <w:p w:rsidR="00812F78" w:rsidRDefault="00812F78" w:rsidP="00812F78">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812F78" w:rsidRDefault="00812F78" w:rsidP="00812F78">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812F78" w:rsidRDefault="00812F78" w:rsidP="00812F78">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812F78" w:rsidRDefault="00812F78" w:rsidP="00812F78">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25 juillet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812F78" w:rsidRDefault="00812F78" w:rsidP="00812F78">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812F78" w:rsidRDefault="00812F78" w:rsidP="00812F78">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1B0E51" w:rsidRDefault="001B0E51" w:rsidP="001B0E51">
      <w:pPr>
        <w:jc w:val="both"/>
        <w:rPr>
          <w:sz w:val="22"/>
        </w:rPr>
      </w:pPr>
      <w:r>
        <w:rPr>
          <w:sz w:val="22"/>
        </w:rPr>
        <w:lastRenderedPageBreak/>
        <w:t>REPUBLIQUE FRANCAISE                   EXTRAIT DU REGISTRE</w:t>
      </w:r>
      <w:r>
        <w:rPr>
          <w:sz w:val="22"/>
        </w:rPr>
        <w:tab/>
      </w:r>
      <w:r>
        <w:rPr>
          <w:sz w:val="22"/>
        </w:rPr>
        <w:tab/>
      </w:r>
      <w:r>
        <w:rPr>
          <w:sz w:val="22"/>
        </w:rPr>
        <w:tab/>
      </w:r>
      <w:r>
        <w:rPr>
          <w:b/>
          <w:bCs/>
          <w:sz w:val="22"/>
          <w:bdr w:val="single" w:sz="4" w:space="0" w:color="auto" w:frame="1"/>
        </w:rPr>
        <w:t>2023-06-05</w:t>
      </w:r>
    </w:p>
    <w:p w:rsidR="001B0E51" w:rsidRDefault="001B0E51" w:rsidP="001B0E51">
      <w:pPr>
        <w:ind w:left="-1417" w:firstLine="709"/>
        <w:rPr>
          <w:sz w:val="22"/>
        </w:rPr>
      </w:pPr>
      <w:r>
        <w:rPr>
          <w:sz w:val="22"/>
        </w:rPr>
        <w:tab/>
      </w:r>
      <w:r>
        <w:rPr>
          <w:sz w:val="22"/>
        </w:rPr>
        <w:tab/>
      </w:r>
      <w:r>
        <w:rPr>
          <w:sz w:val="22"/>
        </w:rPr>
        <w:tab/>
      </w:r>
      <w:r>
        <w:rPr>
          <w:sz w:val="22"/>
        </w:rPr>
        <w:tab/>
      </w:r>
      <w:r>
        <w:rPr>
          <w:sz w:val="22"/>
        </w:rPr>
        <w:tab/>
        <w:t>DES DELIBERATIONS DU CONSEIL MUNICIPAL</w:t>
      </w:r>
    </w:p>
    <w:p w:rsidR="001B0E51" w:rsidRDefault="001B0E51" w:rsidP="001B0E51">
      <w:pPr>
        <w:ind w:left="2836" w:firstLine="709"/>
        <w:rPr>
          <w:sz w:val="22"/>
        </w:rPr>
      </w:pPr>
      <w:r>
        <w:rPr>
          <w:sz w:val="22"/>
        </w:rPr>
        <w:t xml:space="preserve">   DE LA COMMUNE DE TREVE     </w:t>
      </w:r>
    </w:p>
    <w:p w:rsidR="001B0E51" w:rsidRDefault="001B0E51" w:rsidP="001B0E51">
      <w:pPr>
        <w:ind w:left="3545"/>
        <w:rPr>
          <w:sz w:val="22"/>
        </w:rPr>
      </w:pPr>
      <w:r>
        <w:rPr>
          <w:sz w:val="22"/>
        </w:rPr>
        <w:t xml:space="preserve">_____________________________                                                  </w:t>
      </w:r>
    </w:p>
    <w:p w:rsidR="001B0E51" w:rsidRDefault="001B0E51" w:rsidP="001B0E51">
      <w:pPr>
        <w:rPr>
          <w:sz w:val="22"/>
        </w:rPr>
      </w:pPr>
      <w:r>
        <w:rPr>
          <w:sz w:val="22"/>
        </w:rPr>
        <w:t>Nombre de conseillers</w:t>
      </w:r>
      <w:r>
        <w:rPr>
          <w:sz w:val="22"/>
        </w:rPr>
        <w:tab/>
      </w:r>
      <w:r>
        <w:rPr>
          <w:sz w:val="22"/>
        </w:rPr>
        <w:tab/>
      </w:r>
    </w:p>
    <w:p w:rsidR="001B0E51" w:rsidRDefault="001B0E51" w:rsidP="001B0E51">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20 juillet 2023</w:t>
      </w:r>
    </w:p>
    <w:p w:rsidR="001B0E51" w:rsidRDefault="00443D06" w:rsidP="001B0E51">
      <w:pPr>
        <w:rPr>
          <w:sz w:val="22"/>
        </w:rPr>
      </w:pPr>
      <w:proofErr w:type="gramStart"/>
      <w:r>
        <w:rPr>
          <w:sz w:val="22"/>
        </w:rPr>
        <w:t>présents</w:t>
      </w:r>
      <w:proofErr w:type="gramEnd"/>
      <w:r>
        <w:rPr>
          <w:sz w:val="22"/>
        </w:rPr>
        <w:t xml:space="preserve"> : 16</w:t>
      </w:r>
      <w:r w:rsidR="001B0E51">
        <w:rPr>
          <w:sz w:val="22"/>
        </w:rPr>
        <w:t xml:space="preserve">                                     </w:t>
      </w:r>
      <w:r w:rsidR="001B0E51">
        <w:rPr>
          <w:sz w:val="22"/>
        </w:rPr>
        <w:tab/>
        <w:t>_____________________________</w:t>
      </w:r>
    </w:p>
    <w:p w:rsidR="001B0E51" w:rsidRDefault="00443D06" w:rsidP="001B0E51">
      <w:pPr>
        <w:rPr>
          <w:sz w:val="22"/>
        </w:rPr>
      </w:pPr>
      <w:proofErr w:type="gramStart"/>
      <w:r>
        <w:rPr>
          <w:sz w:val="22"/>
        </w:rPr>
        <w:t>votants</w:t>
      </w:r>
      <w:proofErr w:type="gramEnd"/>
      <w:r>
        <w:rPr>
          <w:sz w:val="22"/>
        </w:rPr>
        <w:t xml:space="preserve"> : 17</w:t>
      </w:r>
      <w:r w:rsidR="001B0E51">
        <w:rPr>
          <w:sz w:val="22"/>
        </w:rPr>
        <w:tab/>
      </w:r>
    </w:p>
    <w:p w:rsidR="001B0E51" w:rsidRDefault="001B0E51" w:rsidP="001B0E51">
      <w:pPr>
        <w:pStyle w:val="Corpsdetexte"/>
        <w:rPr>
          <w:color w:val="auto"/>
          <w:sz w:val="22"/>
        </w:rPr>
      </w:pPr>
    </w:p>
    <w:p w:rsidR="00D25C18" w:rsidRPr="00A4433D" w:rsidRDefault="00D25C18" w:rsidP="00D25C18">
      <w:pPr>
        <w:ind w:left="900" w:hanging="900"/>
        <w:jc w:val="both"/>
        <w:rPr>
          <w:b/>
          <w:bCs/>
        </w:rPr>
      </w:pPr>
      <w:r w:rsidRPr="00A4433D">
        <w:rPr>
          <w:sz w:val="22"/>
        </w:rPr>
        <w:t>OBJET</w:t>
      </w:r>
      <w:r w:rsidRPr="00A4433D">
        <w:rPr>
          <w:b/>
          <w:bCs/>
          <w:sz w:val="22"/>
        </w:rPr>
        <w:t xml:space="preserve"> : Personnel : </w:t>
      </w:r>
      <w:r>
        <w:rPr>
          <w:b/>
          <w:bCs/>
          <w:sz w:val="22"/>
        </w:rPr>
        <w:t>recrutement d’un Adjoint Technique Territorial stagiaire à compter du 1</w:t>
      </w:r>
      <w:r w:rsidRPr="00A71106">
        <w:rPr>
          <w:b/>
          <w:bCs/>
          <w:sz w:val="22"/>
          <w:vertAlign w:val="superscript"/>
        </w:rPr>
        <w:t>er</w:t>
      </w:r>
      <w:r>
        <w:rPr>
          <w:b/>
          <w:bCs/>
          <w:sz w:val="22"/>
        </w:rPr>
        <w:t xml:space="preserve"> </w:t>
      </w:r>
      <w:r w:rsidR="00257E65">
        <w:rPr>
          <w:b/>
          <w:bCs/>
          <w:sz w:val="22"/>
        </w:rPr>
        <w:t>novembre 2023</w:t>
      </w:r>
      <w:r>
        <w:rPr>
          <w:b/>
          <w:bCs/>
          <w:sz w:val="22"/>
        </w:rPr>
        <w:t xml:space="preserve"> </w:t>
      </w:r>
    </w:p>
    <w:p w:rsidR="001B0E51" w:rsidRDefault="001B0E51" w:rsidP="001B0E51">
      <w:pPr>
        <w:rPr>
          <w:sz w:val="22"/>
        </w:rPr>
      </w:pPr>
    </w:p>
    <w:p w:rsidR="001B0E51" w:rsidRDefault="001B0E51" w:rsidP="001B0E51">
      <w:pPr>
        <w:pStyle w:val="Sansinterligne"/>
        <w:jc w:val="both"/>
        <w:rPr>
          <w:rFonts w:ascii="Times New Roman" w:hAnsi="Times New Roman" w:cs="Times New Roman"/>
        </w:rPr>
      </w:pPr>
      <w:r>
        <w:rPr>
          <w:rFonts w:ascii="Times New Roman" w:hAnsi="Times New Roman" w:cs="Times New Roman"/>
        </w:rPr>
        <w:t>L’an deux mil vingt-trois, le vingt juillet à dix-neuf heures, le Conseil Municipal de la commune de TREVE, convoqué le 13 juillet 2023, s’est assemblé au lieu ordinaire de ses séances, sous la présidence de Monsieur Gérard MATHECADE, Maire.</w:t>
      </w:r>
    </w:p>
    <w:p w:rsidR="001B0E51" w:rsidRDefault="001B0E51" w:rsidP="001B0E51">
      <w:pPr>
        <w:pStyle w:val="Sansinterligne"/>
        <w:jc w:val="both"/>
        <w:rPr>
          <w:rFonts w:ascii="Times New Roman" w:hAnsi="Times New Roman" w:cs="Times New Roman"/>
        </w:rPr>
      </w:pPr>
    </w:p>
    <w:p w:rsidR="00443D06" w:rsidRDefault="001B0E51" w:rsidP="00443D06">
      <w:pPr>
        <w:pStyle w:val="Sansinterligne"/>
        <w:jc w:val="both"/>
        <w:rPr>
          <w:rFonts w:ascii="Times New Roman" w:hAnsi="Times New Roman" w:cs="Times New Roman"/>
        </w:rPr>
      </w:pPr>
      <w:r>
        <w:rPr>
          <w:rFonts w:ascii="Times New Roman" w:hAnsi="Times New Roman" w:cs="Times New Roman"/>
          <w:b/>
        </w:rPr>
        <w:tab/>
      </w:r>
      <w:r w:rsidR="00443D06">
        <w:rPr>
          <w:rFonts w:ascii="Times New Roman" w:hAnsi="Times New Roman" w:cs="Times New Roman"/>
          <w:b/>
        </w:rPr>
        <w:t xml:space="preserve">Présents : </w:t>
      </w:r>
      <w:r w:rsidR="00443D06">
        <w:rPr>
          <w:rFonts w:ascii="Times New Roman" w:hAnsi="Times New Roman" w:cs="Times New Roman"/>
        </w:rPr>
        <w:t>MMES et MM. IVANOV L, MAUVIEUX O, FRABOULET C, OLLITRAULT S, MAHE A, LAINE S, ROUXEL D, TRENY C, BASSET A, FERGUSON M, LE BORGNE PY, PASCO G, JOUANNO L, JEGLOT B, PERENNEZ G.</w:t>
      </w:r>
    </w:p>
    <w:p w:rsidR="00443D06" w:rsidRDefault="00443D06" w:rsidP="00443D06">
      <w:pPr>
        <w:pStyle w:val="Sansinterligne"/>
        <w:jc w:val="both"/>
        <w:rPr>
          <w:rFonts w:ascii="Times New Roman" w:hAnsi="Times New Roman" w:cs="Times New Roman"/>
        </w:rPr>
      </w:pPr>
    </w:p>
    <w:p w:rsidR="00443D06" w:rsidRDefault="00443D06" w:rsidP="00443D06">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Absents excusés</w:t>
      </w:r>
      <w:r>
        <w:rPr>
          <w:rFonts w:ascii="Times New Roman" w:hAnsi="Times New Roman" w:cs="Times New Roman"/>
        </w:rPr>
        <w:t> : ADELIS G. qui a donné pouvoir à BASSET A.</w:t>
      </w:r>
    </w:p>
    <w:p w:rsidR="00443D06" w:rsidRDefault="00443D06" w:rsidP="00443D06">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FOULFOIN F. qui a donné pouvoir à MATHECADE G.</w:t>
      </w:r>
    </w:p>
    <w:p w:rsidR="00443D06" w:rsidRDefault="00443D06" w:rsidP="00443D06">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TREHOREL V.</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p>
    <w:p w:rsidR="00443D06" w:rsidRDefault="00443D06" w:rsidP="00443D06">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443D06" w:rsidRDefault="00443D06" w:rsidP="00443D06">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IVANOV L.</w:t>
      </w:r>
    </w:p>
    <w:p w:rsidR="001B0E51" w:rsidRDefault="001B0E51" w:rsidP="00443D06">
      <w:pPr>
        <w:pStyle w:val="Sansinterligne"/>
        <w:jc w:val="both"/>
        <w:rPr>
          <w:rFonts w:ascii="Times New Roman" w:hAnsi="Times New Roman" w:cs="Times New Roman"/>
        </w:rPr>
      </w:pPr>
    </w:p>
    <w:p w:rsidR="00D25C18" w:rsidRDefault="00D25C18" w:rsidP="00D25C18">
      <w:pPr>
        <w:ind w:firstLine="708"/>
        <w:jc w:val="both"/>
        <w:rPr>
          <w:sz w:val="22"/>
        </w:rPr>
      </w:pPr>
    </w:p>
    <w:p w:rsidR="00D25C18" w:rsidRDefault="00D25C18" w:rsidP="00D25C18">
      <w:pPr>
        <w:ind w:firstLine="708"/>
        <w:jc w:val="both"/>
        <w:rPr>
          <w:sz w:val="22"/>
        </w:rPr>
      </w:pPr>
      <w:r>
        <w:rPr>
          <w:sz w:val="22"/>
          <w:szCs w:val="22"/>
        </w:rPr>
        <w:tab/>
      </w:r>
      <w:r w:rsidRPr="00A4433D">
        <w:rPr>
          <w:sz w:val="22"/>
        </w:rPr>
        <w:t xml:space="preserve">Monsieur le Maire </w:t>
      </w:r>
      <w:r>
        <w:rPr>
          <w:sz w:val="22"/>
        </w:rPr>
        <w:t xml:space="preserve">informe que la commission </w:t>
      </w:r>
      <w:proofErr w:type="gramStart"/>
      <w:r>
        <w:rPr>
          <w:sz w:val="22"/>
        </w:rPr>
        <w:t>personnel</w:t>
      </w:r>
      <w:proofErr w:type="gramEnd"/>
      <w:r>
        <w:rPr>
          <w:sz w:val="22"/>
        </w:rPr>
        <w:t xml:space="preserve"> propose l’embauche de Camille LÉAUTÉ pour le poste d’Adjoint Technique Territorial stagiaire à compter du 1</w:t>
      </w:r>
      <w:r w:rsidRPr="00D25C18">
        <w:rPr>
          <w:sz w:val="22"/>
          <w:vertAlign w:val="superscript"/>
        </w:rPr>
        <w:t>er</w:t>
      </w:r>
      <w:r>
        <w:rPr>
          <w:sz w:val="22"/>
        </w:rPr>
        <w:t xml:space="preserve"> </w:t>
      </w:r>
      <w:r w:rsidR="00257E65">
        <w:rPr>
          <w:sz w:val="22"/>
        </w:rPr>
        <w:t>novembre 2023</w:t>
      </w:r>
      <w:r>
        <w:rPr>
          <w:sz w:val="22"/>
        </w:rPr>
        <w:t xml:space="preserve">. </w:t>
      </w:r>
    </w:p>
    <w:p w:rsidR="00D25C18" w:rsidRDefault="00D25C18" w:rsidP="00D25C18">
      <w:pPr>
        <w:ind w:firstLine="708"/>
        <w:jc w:val="both"/>
        <w:rPr>
          <w:sz w:val="22"/>
        </w:rPr>
      </w:pPr>
    </w:p>
    <w:p w:rsidR="00D25C18" w:rsidRPr="00A4433D" w:rsidRDefault="00D25C18" w:rsidP="00D25C18">
      <w:pPr>
        <w:jc w:val="both"/>
        <w:rPr>
          <w:sz w:val="22"/>
        </w:rPr>
      </w:pPr>
    </w:p>
    <w:p w:rsidR="00D25C18" w:rsidRPr="00A4433D" w:rsidRDefault="00D25C18" w:rsidP="00D25C18">
      <w:pPr>
        <w:rPr>
          <w:sz w:val="22"/>
          <w:szCs w:val="22"/>
        </w:rPr>
      </w:pPr>
      <w:r w:rsidRPr="00A4433D">
        <w:tab/>
      </w:r>
      <w:r w:rsidRPr="00A4433D">
        <w:rPr>
          <w:sz w:val="22"/>
          <w:szCs w:val="22"/>
        </w:rPr>
        <w:t>Le Maire est autorisé à effectuer le recrutement et à signer les documents se rapportant à cette embauche.</w:t>
      </w:r>
    </w:p>
    <w:p w:rsidR="00D25C18" w:rsidRPr="00A4433D" w:rsidRDefault="00D25C18" w:rsidP="00D25C18">
      <w:pPr>
        <w:pStyle w:val="Retraitcorpsdetexte"/>
        <w:ind w:left="0" w:firstLine="708"/>
        <w:rPr>
          <w:szCs w:val="22"/>
        </w:rPr>
      </w:pPr>
    </w:p>
    <w:p w:rsidR="00D25C18" w:rsidRDefault="00D25C18" w:rsidP="00D25C18">
      <w:pPr>
        <w:jc w:val="both"/>
        <w:rPr>
          <w:sz w:val="22"/>
          <w:szCs w:val="22"/>
        </w:rPr>
      </w:pPr>
    </w:p>
    <w:p w:rsidR="00D25C18" w:rsidRDefault="00D25C18" w:rsidP="00D25C18">
      <w:pPr>
        <w:rPr>
          <w:sz w:val="22"/>
          <w:szCs w:val="22"/>
        </w:rPr>
      </w:pPr>
    </w:p>
    <w:p w:rsidR="001B0E51" w:rsidRDefault="001B0E51" w:rsidP="001B0E51"/>
    <w:p w:rsidR="001B0E51" w:rsidRDefault="001B0E51" w:rsidP="001B0E51">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1B0E51" w:rsidRDefault="001B0E51" w:rsidP="001B0E51">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1B0E51" w:rsidRDefault="001B0E51" w:rsidP="001B0E51">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1B0E51" w:rsidRDefault="001B0E51" w:rsidP="001B0E51">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25 juillet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1B0E51" w:rsidRDefault="001B0E51" w:rsidP="001B0E51">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1B0E51" w:rsidRDefault="001B0E51" w:rsidP="001B0E51">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812F78" w:rsidRDefault="00812F78" w:rsidP="00812F78"/>
    <w:p w:rsidR="00812F78" w:rsidRDefault="00812F78" w:rsidP="00812F78"/>
    <w:p w:rsidR="00812F78" w:rsidRDefault="00812F78" w:rsidP="00812F78"/>
    <w:p w:rsidR="00812F78" w:rsidRDefault="00812F78" w:rsidP="00812F78"/>
    <w:p w:rsidR="00812F78" w:rsidRDefault="00812F78" w:rsidP="00812F78"/>
    <w:p w:rsidR="00812F78" w:rsidRDefault="00812F78" w:rsidP="00812F78"/>
    <w:p w:rsidR="00812F78" w:rsidRDefault="00812F78" w:rsidP="00812F78"/>
    <w:p w:rsidR="00812F78" w:rsidRDefault="00812F78"/>
    <w:p w:rsidR="00160915" w:rsidRDefault="00160915"/>
    <w:p w:rsidR="00160915" w:rsidRDefault="00160915" w:rsidP="00160915">
      <w:pPr>
        <w:jc w:val="both"/>
        <w:rPr>
          <w:sz w:val="22"/>
        </w:rPr>
      </w:pPr>
      <w:r>
        <w:rPr>
          <w:sz w:val="22"/>
        </w:rPr>
        <w:lastRenderedPageBreak/>
        <w:t>REPUBLIQUE FRANCAISE                   EXTRAIT DU REGISTRE</w:t>
      </w:r>
      <w:r>
        <w:rPr>
          <w:sz w:val="22"/>
        </w:rPr>
        <w:tab/>
      </w:r>
      <w:r>
        <w:rPr>
          <w:sz w:val="22"/>
        </w:rPr>
        <w:tab/>
      </w:r>
      <w:r>
        <w:rPr>
          <w:sz w:val="22"/>
        </w:rPr>
        <w:tab/>
      </w:r>
      <w:r>
        <w:rPr>
          <w:b/>
          <w:bCs/>
          <w:sz w:val="22"/>
          <w:bdr w:val="single" w:sz="4" w:space="0" w:color="auto" w:frame="1"/>
        </w:rPr>
        <w:t>2023-06-06</w:t>
      </w:r>
    </w:p>
    <w:p w:rsidR="00160915" w:rsidRDefault="00160915" w:rsidP="00160915">
      <w:pPr>
        <w:ind w:left="-1417" w:firstLine="709"/>
        <w:rPr>
          <w:sz w:val="22"/>
        </w:rPr>
      </w:pPr>
      <w:r>
        <w:rPr>
          <w:sz w:val="22"/>
        </w:rPr>
        <w:tab/>
      </w:r>
      <w:r>
        <w:rPr>
          <w:sz w:val="22"/>
        </w:rPr>
        <w:tab/>
      </w:r>
      <w:r>
        <w:rPr>
          <w:sz w:val="22"/>
        </w:rPr>
        <w:tab/>
      </w:r>
      <w:r>
        <w:rPr>
          <w:sz w:val="22"/>
        </w:rPr>
        <w:tab/>
      </w:r>
      <w:r>
        <w:rPr>
          <w:sz w:val="22"/>
        </w:rPr>
        <w:tab/>
        <w:t>DES DELIBERATIONS DU CONSEIL MUNICIPAL</w:t>
      </w:r>
    </w:p>
    <w:p w:rsidR="00160915" w:rsidRDefault="00160915" w:rsidP="00160915">
      <w:pPr>
        <w:ind w:left="2836" w:firstLine="709"/>
        <w:rPr>
          <w:sz w:val="22"/>
        </w:rPr>
      </w:pPr>
      <w:r>
        <w:rPr>
          <w:sz w:val="22"/>
        </w:rPr>
        <w:t xml:space="preserve">   DE LA COMMUNE DE TREVE     </w:t>
      </w:r>
    </w:p>
    <w:p w:rsidR="00160915" w:rsidRDefault="00160915" w:rsidP="00160915">
      <w:pPr>
        <w:ind w:left="3545"/>
        <w:rPr>
          <w:sz w:val="22"/>
        </w:rPr>
      </w:pPr>
      <w:r>
        <w:rPr>
          <w:sz w:val="22"/>
        </w:rPr>
        <w:t xml:space="preserve">_____________________________                                                  </w:t>
      </w:r>
    </w:p>
    <w:p w:rsidR="00160915" w:rsidRDefault="00160915" w:rsidP="00160915">
      <w:pPr>
        <w:rPr>
          <w:sz w:val="22"/>
        </w:rPr>
      </w:pPr>
      <w:r>
        <w:rPr>
          <w:sz w:val="22"/>
        </w:rPr>
        <w:t>Nombre de conseillers</w:t>
      </w:r>
      <w:r>
        <w:rPr>
          <w:sz w:val="22"/>
        </w:rPr>
        <w:tab/>
      </w:r>
      <w:r>
        <w:rPr>
          <w:sz w:val="22"/>
        </w:rPr>
        <w:tab/>
      </w:r>
    </w:p>
    <w:p w:rsidR="00160915" w:rsidRDefault="00160915" w:rsidP="00160915">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20 juillet 2023</w:t>
      </w:r>
    </w:p>
    <w:p w:rsidR="00160915" w:rsidRDefault="00443D06" w:rsidP="00160915">
      <w:pPr>
        <w:rPr>
          <w:sz w:val="22"/>
        </w:rPr>
      </w:pPr>
      <w:proofErr w:type="gramStart"/>
      <w:r>
        <w:rPr>
          <w:sz w:val="22"/>
        </w:rPr>
        <w:t>présents</w:t>
      </w:r>
      <w:proofErr w:type="gramEnd"/>
      <w:r>
        <w:rPr>
          <w:sz w:val="22"/>
        </w:rPr>
        <w:t xml:space="preserve"> : 16</w:t>
      </w:r>
      <w:r w:rsidR="00160915">
        <w:rPr>
          <w:sz w:val="22"/>
        </w:rPr>
        <w:t xml:space="preserve">                                     </w:t>
      </w:r>
      <w:r w:rsidR="00160915">
        <w:rPr>
          <w:sz w:val="22"/>
        </w:rPr>
        <w:tab/>
        <w:t>_____________________________</w:t>
      </w:r>
    </w:p>
    <w:p w:rsidR="00160915" w:rsidRDefault="00443D06" w:rsidP="00160915">
      <w:pPr>
        <w:rPr>
          <w:sz w:val="22"/>
        </w:rPr>
      </w:pPr>
      <w:proofErr w:type="gramStart"/>
      <w:r>
        <w:rPr>
          <w:sz w:val="22"/>
        </w:rPr>
        <w:t>votants</w:t>
      </w:r>
      <w:proofErr w:type="gramEnd"/>
      <w:r>
        <w:rPr>
          <w:sz w:val="22"/>
        </w:rPr>
        <w:t xml:space="preserve"> : 18</w:t>
      </w:r>
      <w:r w:rsidR="00160915">
        <w:rPr>
          <w:sz w:val="22"/>
        </w:rPr>
        <w:tab/>
      </w:r>
    </w:p>
    <w:p w:rsidR="00160915" w:rsidRDefault="00160915" w:rsidP="00160915">
      <w:pPr>
        <w:pStyle w:val="Corpsdetexte"/>
        <w:rPr>
          <w:color w:val="auto"/>
          <w:sz w:val="22"/>
        </w:rPr>
      </w:pPr>
    </w:p>
    <w:p w:rsidR="00160915" w:rsidRPr="00A4433D" w:rsidRDefault="00160915" w:rsidP="00160915">
      <w:pPr>
        <w:ind w:left="900" w:hanging="900"/>
        <w:jc w:val="both"/>
        <w:rPr>
          <w:b/>
          <w:bCs/>
        </w:rPr>
      </w:pPr>
      <w:r w:rsidRPr="00A4433D">
        <w:rPr>
          <w:sz w:val="22"/>
        </w:rPr>
        <w:t>OBJET</w:t>
      </w:r>
      <w:r w:rsidRPr="00A4433D">
        <w:rPr>
          <w:b/>
          <w:bCs/>
          <w:sz w:val="22"/>
        </w:rPr>
        <w:t xml:space="preserve"> : Personnel : </w:t>
      </w:r>
      <w:r>
        <w:rPr>
          <w:b/>
          <w:bCs/>
          <w:sz w:val="22"/>
        </w:rPr>
        <w:t xml:space="preserve">augmentation de la DHS de l’agent responsable des services restaurant scolaire et entretien des bâtiments </w:t>
      </w:r>
    </w:p>
    <w:p w:rsidR="00160915" w:rsidRDefault="00160915" w:rsidP="00160915">
      <w:pPr>
        <w:rPr>
          <w:sz w:val="22"/>
        </w:rPr>
      </w:pPr>
    </w:p>
    <w:p w:rsidR="00160915" w:rsidRDefault="00160915" w:rsidP="00160915">
      <w:pPr>
        <w:pStyle w:val="Sansinterligne"/>
        <w:jc w:val="both"/>
        <w:rPr>
          <w:rFonts w:ascii="Times New Roman" w:hAnsi="Times New Roman" w:cs="Times New Roman"/>
        </w:rPr>
      </w:pPr>
      <w:r>
        <w:rPr>
          <w:rFonts w:ascii="Times New Roman" w:hAnsi="Times New Roman" w:cs="Times New Roman"/>
        </w:rPr>
        <w:t>L’an deux mil vingt-trois, le vingt juillet à dix-neuf heures, le Conseil Municipal de la commune de TREVE, convoqué le 13 juillet 2023, s’est assemblé au lieu ordinaire de ses séances, sous la présidence de Monsieur Gérard MATHECADE, Maire.</w:t>
      </w:r>
    </w:p>
    <w:p w:rsidR="00160915" w:rsidRDefault="00160915" w:rsidP="00160915">
      <w:pPr>
        <w:pStyle w:val="Sansinterligne"/>
        <w:jc w:val="both"/>
        <w:rPr>
          <w:rFonts w:ascii="Times New Roman" w:hAnsi="Times New Roman" w:cs="Times New Roman"/>
        </w:rPr>
      </w:pPr>
    </w:p>
    <w:p w:rsidR="00443D06" w:rsidRDefault="00160915" w:rsidP="00443D06">
      <w:pPr>
        <w:pStyle w:val="Sansinterligne"/>
        <w:jc w:val="both"/>
        <w:rPr>
          <w:rFonts w:ascii="Times New Roman" w:hAnsi="Times New Roman" w:cs="Times New Roman"/>
        </w:rPr>
      </w:pPr>
      <w:r>
        <w:rPr>
          <w:rFonts w:ascii="Times New Roman" w:hAnsi="Times New Roman" w:cs="Times New Roman"/>
          <w:b/>
        </w:rPr>
        <w:tab/>
      </w:r>
      <w:r w:rsidR="00443D06">
        <w:rPr>
          <w:rFonts w:ascii="Times New Roman" w:hAnsi="Times New Roman" w:cs="Times New Roman"/>
          <w:b/>
        </w:rPr>
        <w:t xml:space="preserve">Présents : </w:t>
      </w:r>
      <w:r w:rsidR="00443D06">
        <w:rPr>
          <w:rFonts w:ascii="Times New Roman" w:hAnsi="Times New Roman" w:cs="Times New Roman"/>
        </w:rPr>
        <w:t>MMES et MM. IVANOV L, MAUVIEUX O, FRABOULET C, OLLITRAULT S, MAHE A, LAINE S, ROUXEL D, TRENY C, BASSET A, FERGUSON M, LE BORGNE PY, PASCO G, JOUANNO L, JEGLOT B, PERENNEZ G.</w:t>
      </w:r>
    </w:p>
    <w:p w:rsidR="00443D06" w:rsidRDefault="00443D06" w:rsidP="00443D06">
      <w:pPr>
        <w:pStyle w:val="Sansinterligne"/>
        <w:jc w:val="both"/>
        <w:rPr>
          <w:rFonts w:ascii="Times New Roman" w:hAnsi="Times New Roman" w:cs="Times New Roman"/>
        </w:rPr>
      </w:pPr>
    </w:p>
    <w:p w:rsidR="00443D06" w:rsidRDefault="00443D06" w:rsidP="00443D06">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Absents excusés</w:t>
      </w:r>
      <w:r>
        <w:rPr>
          <w:rFonts w:ascii="Times New Roman" w:hAnsi="Times New Roman" w:cs="Times New Roman"/>
        </w:rPr>
        <w:t> : ADELIS G. qui a donné pouvoir à BASSET A.</w:t>
      </w:r>
    </w:p>
    <w:p w:rsidR="00443D06" w:rsidRDefault="00443D06" w:rsidP="00443D06">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FOULFOIN F. qui a donné pouvoir à MATHECADE G.</w:t>
      </w:r>
    </w:p>
    <w:p w:rsidR="00443D06" w:rsidRDefault="00443D06" w:rsidP="00443D06">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TREHOREL V.</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p>
    <w:p w:rsidR="00443D06" w:rsidRDefault="00443D06" w:rsidP="00443D06">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443D06" w:rsidRDefault="00443D06" w:rsidP="00443D06">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IVANOV L.</w:t>
      </w:r>
    </w:p>
    <w:p w:rsidR="00160915" w:rsidRDefault="00160915" w:rsidP="00443D06">
      <w:pPr>
        <w:pStyle w:val="Sansinterligne"/>
        <w:jc w:val="both"/>
        <w:rPr>
          <w:rFonts w:ascii="Times New Roman" w:hAnsi="Times New Roman" w:cs="Times New Roman"/>
        </w:rPr>
      </w:pPr>
    </w:p>
    <w:p w:rsidR="00160915" w:rsidRDefault="00160915" w:rsidP="00160915">
      <w:pPr>
        <w:ind w:firstLine="708"/>
        <w:jc w:val="both"/>
        <w:rPr>
          <w:sz w:val="22"/>
        </w:rPr>
      </w:pPr>
    </w:p>
    <w:p w:rsidR="00160915" w:rsidRDefault="00160915" w:rsidP="00160915">
      <w:r>
        <w:rPr>
          <w:sz w:val="22"/>
          <w:szCs w:val="22"/>
        </w:rPr>
        <w:tab/>
      </w:r>
      <w:r>
        <w:tab/>
      </w:r>
    </w:p>
    <w:p w:rsidR="00160915" w:rsidRPr="00860EE9" w:rsidRDefault="00160915" w:rsidP="00160915">
      <w:pPr>
        <w:pStyle w:val="Sansinterligne"/>
        <w:jc w:val="both"/>
        <w:rPr>
          <w:rFonts w:ascii="Times New Roman" w:hAnsi="Times New Roman"/>
        </w:rPr>
      </w:pPr>
      <w:r w:rsidRPr="00860EE9">
        <w:rPr>
          <w:rFonts w:ascii="Times New Roman" w:hAnsi="Times New Roman" w:cs="Times New Roman"/>
        </w:rPr>
        <w:tab/>
      </w:r>
      <w:r>
        <w:rPr>
          <w:rFonts w:ascii="Times New Roman" w:hAnsi="Times New Roman" w:cs="Times New Roman"/>
        </w:rPr>
        <w:t>Monsieur le Maire</w:t>
      </w:r>
      <w:r w:rsidRPr="00860EE9">
        <w:rPr>
          <w:rFonts w:ascii="Times New Roman" w:hAnsi="Times New Roman" w:cs="Times New Roman"/>
        </w:rPr>
        <w:t xml:space="preserve"> informe que le planning de Nathalie Guillaume, responsable des services restaurant scolaire et entretien des bâtiments, </w:t>
      </w:r>
      <w:r>
        <w:rPr>
          <w:rFonts w:ascii="Times New Roman" w:hAnsi="Times New Roman" w:cs="Times New Roman"/>
        </w:rPr>
        <w:t>va être modifié à compter du 1</w:t>
      </w:r>
      <w:r w:rsidRPr="0042631E">
        <w:rPr>
          <w:rFonts w:ascii="Times New Roman" w:hAnsi="Times New Roman" w:cs="Times New Roman"/>
          <w:vertAlign w:val="superscript"/>
        </w:rPr>
        <w:t>er</w:t>
      </w:r>
      <w:r>
        <w:rPr>
          <w:rFonts w:ascii="Times New Roman" w:hAnsi="Times New Roman" w:cs="Times New Roman"/>
        </w:rPr>
        <w:t xml:space="preserve"> </w:t>
      </w:r>
      <w:r w:rsidR="00443D06">
        <w:rPr>
          <w:rFonts w:ascii="Times New Roman" w:hAnsi="Times New Roman" w:cs="Times New Roman"/>
        </w:rPr>
        <w:t>juillet</w:t>
      </w:r>
      <w:r>
        <w:rPr>
          <w:rFonts w:ascii="Times New Roman" w:hAnsi="Times New Roman" w:cs="Times New Roman"/>
        </w:rPr>
        <w:t xml:space="preserve"> 2023</w:t>
      </w:r>
      <w:r w:rsidRPr="00860EE9">
        <w:rPr>
          <w:rFonts w:ascii="Times New Roman" w:hAnsi="Times New Roman" w:cs="Times New Roman"/>
        </w:rPr>
        <w:t>. Sa durée hebdoma</w:t>
      </w:r>
      <w:r>
        <w:rPr>
          <w:rFonts w:ascii="Times New Roman" w:hAnsi="Times New Roman" w:cs="Times New Roman"/>
        </w:rPr>
        <w:t>daire de service passerait de 34</w:t>
      </w:r>
      <w:r w:rsidRPr="00860EE9">
        <w:rPr>
          <w:rFonts w:ascii="Times New Roman" w:hAnsi="Times New Roman" w:cs="Times New Roman"/>
        </w:rPr>
        <w:t>h</w:t>
      </w:r>
      <w:r>
        <w:rPr>
          <w:rFonts w:ascii="Times New Roman" w:hAnsi="Times New Roman" w:cs="Times New Roman"/>
        </w:rPr>
        <w:t>50 à 35</w:t>
      </w:r>
      <w:r w:rsidRPr="00860EE9">
        <w:rPr>
          <w:rFonts w:ascii="Times New Roman" w:hAnsi="Times New Roman" w:cs="Times New Roman"/>
        </w:rPr>
        <w:t>h</w:t>
      </w:r>
      <w:r>
        <w:rPr>
          <w:rFonts w:ascii="Times New Roman" w:hAnsi="Times New Roman" w:cs="Times New Roman"/>
        </w:rPr>
        <w:t>.</w:t>
      </w:r>
    </w:p>
    <w:p w:rsidR="00160915" w:rsidRPr="00860EE9" w:rsidRDefault="00160915" w:rsidP="00160915">
      <w:pPr>
        <w:ind w:firstLine="708"/>
        <w:jc w:val="both"/>
        <w:rPr>
          <w:sz w:val="22"/>
          <w:szCs w:val="22"/>
        </w:rPr>
      </w:pPr>
    </w:p>
    <w:p w:rsidR="00160915" w:rsidRPr="00860EE9" w:rsidRDefault="00160915" w:rsidP="00160915">
      <w:pPr>
        <w:ind w:firstLine="708"/>
        <w:jc w:val="both"/>
        <w:rPr>
          <w:sz w:val="22"/>
          <w:szCs w:val="22"/>
        </w:rPr>
      </w:pPr>
      <w:r w:rsidRPr="00860EE9">
        <w:rPr>
          <w:sz w:val="22"/>
          <w:szCs w:val="22"/>
        </w:rPr>
        <w:t>Aussi, après en avoir délibéré, le Conseil Municipal décide d’appliquer cette augmentation de DHS à compter du 1</w:t>
      </w:r>
      <w:r w:rsidRPr="00860EE9">
        <w:rPr>
          <w:sz w:val="22"/>
          <w:szCs w:val="22"/>
          <w:vertAlign w:val="superscript"/>
        </w:rPr>
        <w:t>er</w:t>
      </w:r>
      <w:r w:rsidRPr="00860EE9">
        <w:rPr>
          <w:sz w:val="22"/>
          <w:szCs w:val="22"/>
        </w:rPr>
        <w:t xml:space="preserve"> </w:t>
      </w:r>
      <w:r w:rsidR="00443D06">
        <w:rPr>
          <w:sz w:val="22"/>
          <w:szCs w:val="22"/>
        </w:rPr>
        <w:t>juillet</w:t>
      </w:r>
      <w:r>
        <w:rPr>
          <w:sz w:val="22"/>
          <w:szCs w:val="22"/>
        </w:rPr>
        <w:t xml:space="preserve"> 2023</w:t>
      </w:r>
      <w:r w:rsidRPr="00860EE9">
        <w:rPr>
          <w:sz w:val="22"/>
          <w:szCs w:val="22"/>
        </w:rPr>
        <w:t xml:space="preserve"> et autorise Monsieur le Maire à signer tous les documents y afférents.</w:t>
      </w:r>
    </w:p>
    <w:p w:rsidR="00160915" w:rsidRDefault="00160915" w:rsidP="00160915">
      <w:pPr>
        <w:rPr>
          <w:szCs w:val="22"/>
        </w:rPr>
      </w:pPr>
    </w:p>
    <w:p w:rsidR="00160915" w:rsidRPr="0056052E" w:rsidRDefault="00160915" w:rsidP="00160915">
      <w:pPr>
        <w:pStyle w:val="Sansinterligne"/>
        <w:jc w:val="both"/>
        <w:rPr>
          <w:rFonts w:ascii="Times New Roman" w:hAnsi="Times New Roman" w:cs="Times New Roman"/>
        </w:rPr>
      </w:pPr>
    </w:p>
    <w:p w:rsidR="00160915" w:rsidRDefault="00160915" w:rsidP="00160915">
      <w:pPr>
        <w:ind w:firstLine="708"/>
        <w:jc w:val="both"/>
        <w:rPr>
          <w:sz w:val="22"/>
          <w:szCs w:val="22"/>
        </w:rPr>
      </w:pPr>
    </w:p>
    <w:p w:rsidR="00160915" w:rsidRDefault="00160915" w:rsidP="00160915">
      <w:pPr>
        <w:rPr>
          <w:sz w:val="22"/>
          <w:szCs w:val="22"/>
        </w:rPr>
      </w:pPr>
    </w:p>
    <w:p w:rsidR="00160915" w:rsidRDefault="00160915" w:rsidP="00160915"/>
    <w:p w:rsidR="00160915" w:rsidRDefault="00160915" w:rsidP="00160915">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160915" w:rsidRDefault="00160915" w:rsidP="00160915">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160915" w:rsidRDefault="00160915" w:rsidP="00160915">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160915" w:rsidRDefault="00160915" w:rsidP="00160915">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25 juillet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160915" w:rsidRDefault="00160915" w:rsidP="00160915">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160915" w:rsidRDefault="00160915" w:rsidP="00160915">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160915" w:rsidRDefault="00160915" w:rsidP="00160915"/>
    <w:p w:rsidR="00160915" w:rsidRDefault="00160915" w:rsidP="00160915"/>
    <w:p w:rsidR="00160915" w:rsidRDefault="00160915" w:rsidP="00160915"/>
    <w:p w:rsidR="00160915" w:rsidRDefault="00160915" w:rsidP="00160915"/>
    <w:p w:rsidR="00160915" w:rsidRDefault="00160915" w:rsidP="00160915"/>
    <w:p w:rsidR="00160915" w:rsidRDefault="00160915" w:rsidP="00160915"/>
    <w:p w:rsidR="00160915" w:rsidRDefault="00160915" w:rsidP="00160915"/>
    <w:p w:rsidR="00160915" w:rsidRDefault="00160915"/>
    <w:p w:rsidR="00AE6363" w:rsidRDefault="00AE6363" w:rsidP="00AE6363">
      <w:pPr>
        <w:jc w:val="both"/>
        <w:rPr>
          <w:sz w:val="22"/>
        </w:rPr>
      </w:pPr>
      <w:r>
        <w:rPr>
          <w:sz w:val="22"/>
        </w:rPr>
        <w:lastRenderedPageBreak/>
        <w:t>REPUBLIQUE FRANCAISE                   EXTRAIT DU REGISTRE</w:t>
      </w:r>
      <w:r>
        <w:rPr>
          <w:sz w:val="22"/>
        </w:rPr>
        <w:tab/>
      </w:r>
      <w:r>
        <w:rPr>
          <w:sz w:val="22"/>
        </w:rPr>
        <w:tab/>
      </w:r>
      <w:r>
        <w:rPr>
          <w:sz w:val="22"/>
        </w:rPr>
        <w:tab/>
      </w:r>
      <w:r>
        <w:rPr>
          <w:b/>
          <w:bCs/>
          <w:sz w:val="22"/>
          <w:bdr w:val="single" w:sz="4" w:space="0" w:color="auto" w:frame="1"/>
        </w:rPr>
        <w:t>2023-06-07</w:t>
      </w:r>
    </w:p>
    <w:p w:rsidR="00AE6363" w:rsidRDefault="00AE6363" w:rsidP="00AE6363">
      <w:pPr>
        <w:ind w:left="-1417" w:firstLine="709"/>
        <w:rPr>
          <w:sz w:val="22"/>
        </w:rPr>
      </w:pPr>
      <w:r>
        <w:rPr>
          <w:sz w:val="22"/>
        </w:rPr>
        <w:tab/>
      </w:r>
      <w:r>
        <w:rPr>
          <w:sz w:val="22"/>
        </w:rPr>
        <w:tab/>
      </w:r>
      <w:r>
        <w:rPr>
          <w:sz w:val="22"/>
        </w:rPr>
        <w:tab/>
      </w:r>
      <w:r>
        <w:rPr>
          <w:sz w:val="22"/>
        </w:rPr>
        <w:tab/>
      </w:r>
      <w:r>
        <w:rPr>
          <w:sz w:val="22"/>
        </w:rPr>
        <w:tab/>
        <w:t>DES DELIBERATIONS DU CONSEIL MUNICIPAL</w:t>
      </w:r>
    </w:p>
    <w:p w:rsidR="00AE6363" w:rsidRDefault="00AE6363" w:rsidP="00AE6363">
      <w:pPr>
        <w:ind w:left="2836" w:firstLine="709"/>
        <w:rPr>
          <w:sz w:val="22"/>
        </w:rPr>
      </w:pPr>
      <w:r>
        <w:rPr>
          <w:sz w:val="22"/>
        </w:rPr>
        <w:t xml:space="preserve">   DE LA COMMUNE DE TREVE     </w:t>
      </w:r>
    </w:p>
    <w:p w:rsidR="00AE6363" w:rsidRDefault="00AE6363" w:rsidP="00AE6363">
      <w:pPr>
        <w:ind w:left="3545"/>
        <w:rPr>
          <w:sz w:val="22"/>
        </w:rPr>
      </w:pPr>
      <w:r>
        <w:rPr>
          <w:sz w:val="22"/>
        </w:rPr>
        <w:t xml:space="preserve">_____________________________                                                  </w:t>
      </w:r>
    </w:p>
    <w:p w:rsidR="00AE6363" w:rsidRDefault="00AE6363" w:rsidP="00AE6363">
      <w:pPr>
        <w:rPr>
          <w:sz w:val="22"/>
        </w:rPr>
      </w:pPr>
      <w:r>
        <w:rPr>
          <w:sz w:val="22"/>
        </w:rPr>
        <w:t>Nombre de conseillers</w:t>
      </w:r>
      <w:r>
        <w:rPr>
          <w:sz w:val="22"/>
        </w:rPr>
        <w:tab/>
      </w:r>
      <w:r>
        <w:rPr>
          <w:sz w:val="22"/>
        </w:rPr>
        <w:tab/>
      </w:r>
    </w:p>
    <w:p w:rsidR="00AE6363" w:rsidRDefault="00AE6363" w:rsidP="00AE6363">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20 juillet 2023</w:t>
      </w:r>
    </w:p>
    <w:p w:rsidR="00AE6363" w:rsidRDefault="00AE6363" w:rsidP="00AE6363">
      <w:pPr>
        <w:rPr>
          <w:sz w:val="22"/>
        </w:rPr>
      </w:pPr>
      <w:proofErr w:type="gramStart"/>
      <w:r>
        <w:rPr>
          <w:sz w:val="22"/>
        </w:rPr>
        <w:t>présents</w:t>
      </w:r>
      <w:proofErr w:type="gramEnd"/>
      <w:r>
        <w:rPr>
          <w:sz w:val="22"/>
        </w:rPr>
        <w:t xml:space="preserve"> : 1</w:t>
      </w:r>
      <w:r w:rsidR="00443D06">
        <w:rPr>
          <w:sz w:val="22"/>
        </w:rPr>
        <w:t>6</w:t>
      </w:r>
      <w:r>
        <w:rPr>
          <w:sz w:val="22"/>
        </w:rPr>
        <w:t xml:space="preserve">                                     </w:t>
      </w:r>
      <w:r>
        <w:rPr>
          <w:sz w:val="22"/>
        </w:rPr>
        <w:tab/>
        <w:t>_____________________________</w:t>
      </w:r>
    </w:p>
    <w:p w:rsidR="00AE6363" w:rsidRDefault="00443D06" w:rsidP="00AE6363">
      <w:pPr>
        <w:rPr>
          <w:sz w:val="22"/>
        </w:rPr>
      </w:pPr>
      <w:proofErr w:type="gramStart"/>
      <w:r>
        <w:rPr>
          <w:sz w:val="22"/>
        </w:rPr>
        <w:t>votants</w:t>
      </w:r>
      <w:proofErr w:type="gramEnd"/>
      <w:r>
        <w:rPr>
          <w:sz w:val="22"/>
        </w:rPr>
        <w:t xml:space="preserve"> : 18</w:t>
      </w:r>
      <w:r w:rsidR="00AE6363">
        <w:rPr>
          <w:sz w:val="22"/>
        </w:rPr>
        <w:tab/>
      </w:r>
    </w:p>
    <w:p w:rsidR="00AE6363" w:rsidRDefault="00AE6363" w:rsidP="00AE6363">
      <w:pPr>
        <w:pStyle w:val="Corpsdetexte"/>
        <w:rPr>
          <w:color w:val="auto"/>
          <w:sz w:val="22"/>
        </w:rPr>
      </w:pPr>
    </w:p>
    <w:p w:rsidR="00AE6363" w:rsidRDefault="00AE6363" w:rsidP="00AE6363">
      <w:pPr>
        <w:ind w:left="900" w:hanging="900"/>
        <w:jc w:val="both"/>
        <w:rPr>
          <w:b/>
          <w:bCs/>
          <w:sz w:val="22"/>
        </w:rPr>
      </w:pPr>
      <w:r>
        <w:rPr>
          <w:sz w:val="22"/>
        </w:rPr>
        <w:t>OBJET</w:t>
      </w:r>
      <w:r>
        <w:rPr>
          <w:b/>
          <w:bCs/>
          <w:sz w:val="22"/>
        </w:rPr>
        <w:t xml:space="preserve"> : </w:t>
      </w:r>
      <w:r w:rsidR="00564003">
        <w:rPr>
          <w:b/>
          <w:bCs/>
          <w:sz w:val="22"/>
        </w:rPr>
        <w:t xml:space="preserve">Personnel : </w:t>
      </w:r>
      <w:r>
        <w:rPr>
          <w:b/>
          <w:bCs/>
          <w:sz w:val="22"/>
        </w:rPr>
        <w:t xml:space="preserve">services entretien des bâtiments et restaurant scolaire : recrutement d’un agent contractuel en CDD  </w:t>
      </w:r>
    </w:p>
    <w:p w:rsidR="00AE6363" w:rsidRDefault="00AE6363" w:rsidP="00AE6363">
      <w:pPr>
        <w:rPr>
          <w:sz w:val="22"/>
        </w:rPr>
      </w:pPr>
    </w:p>
    <w:p w:rsidR="00AE6363" w:rsidRDefault="00AE6363" w:rsidP="00AE6363">
      <w:pPr>
        <w:pStyle w:val="Sansinterligne"/>
        <w:jc w:val="both"/>
        <w:rPr>
          <w:rFonts w:ascii="Times New Roman" w:hAnsi="Times New Roman" w:cs="Times New Roman"/>
        </w:rPr>
      </w:pPr>
      <w:r>
        <w:rPr>
          <w:rFonts w:ascii="Times New Roman" w:hAnsi="Times New Roman" w:cs="Times New Roman"/>
        </w:rPr>
        <w:t>L’an deux mil vingt-trois, le vingt juillet à dix-neuf heures, le Conseil Municipal de la commune de TREVE, convoqué le 13 juillet 2023, s’est assemblé au lieu ordinaire de ses séances, sous la présidence de Monsieur Gérard MATHECADE, Maire.</w:t>
      </w:r>
    </w:p>
    <w:p w:rsidR="00AE6363" w:rsidRDefault="00AE6363" w:rsidP="00AE6363">
      <w:pPr>
        <w:pStyle w:val="Sansinterligne"/>
        <w:jc w:val="both"/>
        <w:rPr>
          <w:rFonts w:ascii="Times New Roman" w:hAnsi="Times New Roman" w:cs="Times New Roman"/>
        </w:rPr>
      </w:pPr>
    </w:p>
    <w:p w:rsidR="00443D06" w:rsidRDefault="00AE6363" w:rsidP="00443D06">
      <w:pPr>
        <w:pStyle w:val="Sansinterligne"/>
        <w:jc w:val="both"/>
        <w:rPr>
          <w:rFonts w:ascii="Times New Roman" w:hAnsi="Times New Roman" w:cs="Times New Roman"/>
        </w:rPr>
      </w:pPr>
      <w:r>
        <w:rPr>
          <w:rFonts w:ascii="Times New Roman" w:hAnsi="Times New Roman" w:cs="Times New Roman"/>
          <w:b/>
        </w:rPr>
        <w:tab/>
      </w:r>
      <w:r w:rsidR="00443D06">
        <w:rPr>
          <w:rFonts w:ascii="Times New Roman" w:hAnsi="Times New Roman" w:cs="Times New Roman"/>
          <w:b/>
        </w:rPr>
        <w:t xml:space="preserve">Présents : </w:t>
      </w:r>
      <w:r w:rsidR="00443D06">
        <w:rPr>
          <w:rFonts w:ascii="Times New Roman" w:hAnsi="Times New Roman" w:cs="Times New Roman"/>
        </w:rPr>
        <w:t>MMES et MM. IVANOV L, MAUVIEUX O, FRABOULET C, OLLITRAULT S, MAHE A, LAINE S, ROUXEL D, TRENY C, BASSET A, FERGUSON M, LE BORGNE PY, PASCO G, JOUANNO L, JEGLOT B, PERENNEZ G.</w:t>
      </w:r>
    </w:p>
    <w:p w:rsidR="00443D06" w:rsidRDefault="00443D06" w:rsidP="00443D06">
      <w:pPr>
        <w:pStyle w:val="Sansinterligne"/>
        <w:jc w:val="both"/>
        <w:rPr>
          <w:rFonts w:ascii="Times New Roman" w:hAnsi="Times New Roman" w:cs="Times New Roman"/>
        </w:rPr>
      </w:pPr>
    </w:p>
    <w:p w:rsidR="00443D06" w:rsidRDefault="00443D06" w:rsidP="00443D06">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Absents excusés</w:t>
      </w:r>
      <w:r>
        <w:rPr>
          <w:rFonts w:ascii="Times New Roman" w:hAnsi="Times New Roman" w:cs="Times New Roman"/>
        </w:rPr>
        <w:t> : ADELIS G. qui a donné pouvoir à BASSET A.</w:t>
      </w:r>
    </w:p>
    <w:p w:rsidR="00443D06" w:rsidRDefault="00443D06" w:rsidP="00443D06">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FOULFOIN F. qui a donné pouvoir à MATHECADE G.</w:t>
      </w:r>
    </w:p>
    <w:p w:rsidR="00443D06" w:rsidRDefault="00443D06" w:rsidP="00443D06">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TREHOREL V.</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p>
    <w:p w:rsidR="00443D06" w:rsidRDefault="00443D06" w:rsidP="00443D06">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443D06" w:rsidRDefault="00443D06" w:rsidP="00443D06">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IVANOV L.</w:t>
      </w:r>
    </w:p>
    <w:p w:rsidR="00AE6363" w:rsidRDefault="00AE6363" w:rsidP="00443D06">
      <w:pPr>
        <w:pStyle w:val="Sansinterligne"/>
        <w:jc w:val="both"/>
        <w:rPr>
          <w:rFonts w:ascii="Times New Roman" w:hAnsi="Times New Roman" w:cs="Times New Roman"/>
        </w:rPr>
      </w:pPr>
    </w:p>
    <w:p w:rsidR="00AE6363" w:rsidRDefault="00AE6363"/>
    <w:p w:rsidR="00AE6363" w:rsidRDefault="00AE6363"/>
    <w:p w:rsidR="00AE6363" w:rsidRPr="00AE6363" w:rsidRDefault="00AE6363" w:rsidP="00AE6363">
      <w:pPr>
        <w:pStyle w:val="Sansinterligne"/>
        <w:jc w:val="both"/>
        <w:rPr>
          <w:rFonts w:ascii="Times New Roman" w:hAnsi="Times New Roman" w:cs="Times New Roman"/>
        </w:rPr>
      </w:pPr>
      <w:r>
        <w:rPr>
          <w:rFonts w:ascii="Times New Roman" w:hAnsi="Times New Roman" w:cs="Times New Roman"/>
        </w:rPr>
        <w:tab/>
      </w:r>
      <w:r w:rsidRPr="00AE6363">
        <w:rPr>
          <w:rFonts w:ascii="Times New Roman" w:hAnsi="Times New Roman" w:cs="Times New Roman"/>
        </w:rPr>
        <w:t>Monsieur le Maire  informe que, pour le bon fonctionnement des services entretien des bâtiments et restaurant scolaire, un agent devra être embauché du 1</w:t>
      </w:r>
      <w:r w:rsidRPr="00AE6363">
        <w:rPr>
          <w:rFonts w:ascii="Times New Roman" w:hAnsi="Times New Roman" w:cs="Times New Roman"/>
          <w:vertAlign w:val="superscript"/>
        </w:rPr>
        <w:t>er</w:t>
      </w:r>
      <w:r w:rsidRPr="00AE6363">
        <w:rPr>
          <w:rFonts w:ascii="Times New Roman" w:hAnsi="Times New Roman" w:cs="Times New Roman"/>
        </w:rPr>
        <w:t xml:space="preserve"> septembre 2023 au 31 août 2024  inclus pour une durée hebdomadaire de service de 21 heures.</w:t>
      </w:r>
    </w:p>
    <w:p w:rsidR="00AE6363" w:rsidRPr="00AE6363" w:rsidRDefault="00AE6363" w:rsidP="00AE6363">
      <w:pPr>
        <w:pStyle w:val="Sansinterligne"/>
        <w:jc w:val="both"/>
        <w:rPr>
          <w:rFonts w:ascii="Times New Roman" w:hAnsi="Times New Roman" w:cs="Times New Roman"/>
        </w:rPr>
      </w:pPr>
    </w:p>
    <w:p w:rsidR="00AE6363" w:rsidRPr="00AE6363" w:rsidRDefault="00AE6363" w:rsidP="00AE6363">
      <w:pPr>
        <w:pStyle w:val="Sansinterligne"/>
        <w:jc w:val="both"/>
        <w:rPr>
          <w:rFonts w:ascii="Times New Roman" w:hAnsi="Times New Roman" w:cs="Times New Roman"/>
        </w:rPr>
      </w:pPr>
      <w:r w:rsidRPr="00AE6363">
        <w:rPr>
          <w:rFonts w:ascii="Times New Roman" w:hAnsi="Times New Roman" w:cs="Times New Roman"/>
        </w:rPr>
        <w:tab/>
        <w:t>Cet agent sera recruté sur le grade d’adjoint technique en CDD et sa rémunération se fera sur la base de l’indice brut 367 pour une durée hebdomadaire de service de 21 heures.</w:t>
      </w:r>
    </w:p>
    <w:p w:rsidR="00AE6363" w:rsidRPr="00AE6363" w:rsidRDefault="00AE6363" w:rsidP="00AE6363">
      <w:pPr>
        <w:jc w:val="both"/>
        <w:rPr>
          <w:sz w:val="22"/>
          <w:szCs w:val="22"/>
        </w:rPr>
      </w:pPr>
    </w:p>
    <w:p w:rsidR="00AE6363" w:rsidRDefault="00AE6363" w:rsidP="00AE6363">
      <w:pPr>
        <w:jc w:val="both"/>
        <w:rPr>
          <w:sz w:val="22"/>
          <w:szCs w:val="22"/>
        </w:rPr>
      </w:pPr>
      <w:r w:rsidRPr="00AE6363">
        <w:rPr>
          <w:sz w:val="22"/>
          <w:szCs w:val="22"/>
        </w:rPr>
        <w:tab/>
        <w:t>Après en avoir délibéré, le Conseil Municipal, à l’unanimité, accepte cette embauche et autorise Monsieur le Maire à signer le contrat de travail.</w:t>
      </w:r>
    </w:p>
    <w:p w:rsidR="00564003" w:rsidRDefault="00564003" w:rsidP="00AE6363">
      <w:pPr>
        <w:jc w:val="both"/>
        <w:rPr>
          <w:sz w:val="22"/>
          <w:szCs w:val="22"/>
        </w:rPr>
      </w:pPr>
    </w:p>
    <w:p w:rsidR="00564003" w:rsidRDefault="00564003" w:rsidP="00AE6363">
      <w:pPr>
        <w:jc w:val="both"/>
        <w:rPr>
          <w:sz w:val="22"/>
          <w:szCs w:val="22"/>
        </w:rPr>
      </w:pPr>
    </w:p>
    <w:p w:rsidR="00564003" w:rsidRDefault="00564003" w:rsidP="00AE6363">
      <w:pPr>
        <w:jc w:val="both"/>
        <w:rPr>
          <w:sz w:val="22"/>
          <w:szCs w:val="22"/>
        </w:rPr>
      </w:pPr>
    </w:p>
    <w:p w:rsidR="00564003" w:rsidRDefault="00564003" w:rsidP="00AE6363">
      <w:pPr>
        <w:jc w:val="both"/>
        <w:rPr>
          <w:sz w:val="22"/>
          <w:szCs w:val="22"/>
        </w:rPr>
      </w:pPr>
    </w:p>
    <w:p w:rsidR="00443D06" w:rsidRDefault="00443D06" w:rsidP="00AE6363">
      <w:pPr>
        <w:jc w:val="both"/>
        <w:rPr>
          <w:sz w:val="22"/>
          <w:szCs w:val="22"/>
        </w:rPr>
      </w:pPr>
    </w:p>
    <w:p w:rsidR="00564003" w:rsidRDefault="00564003" w:rsidP="00AE6363">
      <w:pPr>
        <w:jc w:val="both"/>
        <w:rPr>
          <w:sz w:val="22"/>
          <w:szCs w:val="22"/>
        </w:rPr>
      </w:pPr>
    </w:p>
    <w:p w:rsidR="00564003" w:rsidRDefault="00564003" w:rsidP="00AE6363">
      <w:pPr>
        <w:jc w:val="both"/>
        <w:rPr>
          <w:sz w:val="22"/>
          <w:szCs w:val="22"/>
        </w:rPr>
      </w:pPr>
    </w:p>
    <w:p w:rsidR="00564003" w:rsidRDefault="00564003" w:rsidP="00AE6363">
      <w:pPr>
        <w:jc w:val="both"/>
        <w:rPr>
          <w:sz w:val="22"/>
          <w:szCs w:val="22"/>
        </w:rPr>
      </w:pPr>
    </w:p>
    <w:p w:rsidR="00564003" w:rsidRDefault="00564003" w:rsidP="00564003"/>
    <w:p w:rsidR="00564003" w:rsidRDefault="00564003" w:rsidP="00564003">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564003" w:rsidRDefault="00564003" w:rsidP="00564003">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564003" w:rsidRDefault="00564003" w:rsidP="00564003">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564003" w:rsidRDefault="00564003" w:rsidP="00564003">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25 juillet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564003" w:rsidRDefault="00564003" w:rsidP="00564003">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564003" w:rsidRDefault="00564003" w:rsidP="00564003">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564003" w:rsidRDefault="00564003" w:rsidP="00564003"/>
    <w:p w:rsidR="00564003" w:rsidRDefault="00564003" w:rsidP="00AE6363">
      <w:pPr>
        <w:jc w:val="both"/>
        <w:rPr>
          <w:sz w:val="22"/>
          <w:szCs w:val="22"/>
        </w:rPr>
      </w:pPr>
    </w:p>
    <w:p w:rsidR="00564003" w:rsidRDefault="00564003" w:rsidP="00AE6363">
      <w:pPr>
        <w:jc w:val="both"/>
        <w:rPr>
          <w:sz w:val="22"/>
          <w:szCs w:val="22"/>
        </w:rPr>
      </w:pPr>
    </w:p>
    <w:p w:rsidR="00564003" w:rsidRDefault="00564003" w:rsidP="00564003">
      <w:pPr>
        <w:jc w:val="both"/>
        <w:rPr>
          <w:sz w:val="22"/>
        </w:rPr>
      </w:pPr>
      <w:r>
        <w:rPr>
          <w:sz w:val="22"/>
        </w:rPr>
        <w:lastRenderedPageBreak/>
        <w:t>REPUBLIQUE FRANCAISE                   EXTRAIT DU REGISTRE</w:t>
      </w:r>
      <w:r>
        <w:rPr>
          <w:sz w:val="22"/>
        </w:rPr>
        <w:tab/>
      </w:r>
      <w:r>
        <w:rPr>
          <w:sz w:val="22"/>
        </w:rPr>
        <w:tab/>
      </w:r>
      <w:r>
        <w:rPr>
          <w:sz w:val="22"/>
        </w:rPr>
        <w:tab/>
      </w:r>
      <w:r>
        <w:rPr>
          <w:b/>
          <w:bCs/>
          <w:sz w:val="22"/>
          <w:bdr w:val="single" w:sz="4" w:space="0" w:color="auto" w:frame="1"/>
        </w:rPr>
        <w:t>2023-06-08</w:t>
      </w:r>
    </w:p>
    <w:p w:rsidR="00564003" w:rsidRDefault="00564003" w:rsidP="00564003">
      <w:pPr>
        <w:ind w:left="-1417" w:firstLine="709"/>
        <w:rPr>
          <w:sz w:val="22"/>
        </w:rPr>
      </w:pPr>
      <w:r>
        <w:rPr>
          <w:sz w:val="22"/>
        </w:rPr>
        <w:tab/>
      </w:r>
      <w:r>
        <w:rPr>
          <w:sz w:val="22"/>
        </w:rPr>
        <w:tab/>
      </w:r>
      <w:r>
        <w:rPr>
          <w:sz w:val="22"/>
        </w:rPr>
        <w:tab/>
      </w:r>
      <w:r>
        <w:rPr>
          <w:sz w:val="22"/>
        </w:rPr>
        <w:tab/>
      </w:r>
      <w:r>
        <w:rPr>
          <w:sz w:val="22"/>
        </w:rPr>
        <w:tab/>
        <w:t>DES DELIBERATIONS DU CONSEIL MUNICIPAL</w:t>
      </w:r>
    </w:p>
    <w:p w:rsidR="00564003" w:rsidRDefault="00564003" w:rsidP="00564003">
      <w:pPr>
        <w:ind w:left="2836" w:firstLine="709"/>
        <w:rPr>
          <w:sz w:val="22"/>
        </w:rPr>
      </w:pPr>
      <w:r>
        <w:rPr>
          <w:sz w:val="22"/>
        </w:rPr>
        <w:t xml:space="preserve">   DE LA COMMUNE DE TREVE     </w:t>
      </w:r>
    </w:p>
    <w:p w:rsidR="00564003" w:rsidRDefault="00564003" w:rsidP="00564003">
      <w:pPr>
        <w:ind w:left="3545"/>
        <w:rPr>
          <w:sz w:val="22"/>
        </w:rPr>
      </w:pPr>
      <w:r>
        <w:rPr>
          <w:sz w:val="22"/>
        </w:rPr>
        <w:t xml:space="preserve">_____________________________                                                  </w:t>
      </w:r>
    </w:p>
    <w:p w:rsidR="00564003" w:rsidRDefault="00564003" w:rsidP="00564003">
      <w:pPr>
        <w:rPr>
          <w:sz w:val="22"/>
        </w:rPr>
      </w:pPr>
      <w:r>
        <w:rPr>
          <w:sz w:val="22"/>
        </w:rPr>
        <w:t>Nombre de conseillers</w:t>
      </w:r>
      <w:r>
        <w:rPr>
          <w:sz w:val="22"/>
        </w:rPr>
        <w:tab/>
      </w:r>
      <w:r>
        <w:rPr>
          <w:sz w:val="22"/>
        </w:rPr>
        <w:tab/>
      </w:r>
    </w:p>
    <w:p w:rsidR="00564003" w:rsidRDefault="00564003" w:rsidP="00564003">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20 juillet 2023</w:t>
      </w:r>
    </w:p>
    <w:p w:rsidR="00564003" w:rsidRDefault="00564003" w:rsidP="00564003">
      <w:pPr>
        <w:rPr>
          <w:sz w:val="22"/>
        </w:rPr>
      </w:pPr>
      <w:proofErr w:type="gramStart"/>
      <w:r>
        <w:rPr>
          <w:sz w:val="22"/>
        </w:rPr>
        <w:t>présents</w:t>
      </w:r>
      <w:proofErr w:type="gramEnd"/>
      <w:r>
        <w:rPr>
          <w:sz w:val="22"/>
        </w:rPr>
        <w:t xml:space="preserve"> : 1</w:t>
      </w:r>
      <w:r w:rsidR="00443D06">
        <w:rPr>
          <w:sz w:val="22"/>
        </w:rPr>
        <w:t>6</w:t>
      </w:r>
      <w:r>
        <w:rPr>
          <w:sz w:val="22"/>
        </w:rPr>
        <w:t xml:space="preserve">                                     </w:t>
      </w:r>
      <w:r>
        <w:rPr>
          <w:sz w:val="22"/>
        </w:rPr>
        <w:tab/>
        <w:t>_____________________________</w:t>
      </w:r>
    </w:p>
    <w:p w:rsidR="00564003" w:rsidRDefault="00443D06" w:rsidP="00564003">
      <w:pPr>
        <w:rPr>
          <w:sz w:val="22"/>
        </w:rPr>
      </w:pPr>
      <w:proofErr w:type="gramStart"/>
      <w:r>
        <w:rPr>
          <w:sz w:val="22"/>
        </w:rPr>
        <w:t>votants</w:t>
      </w:r>
      <w:proofErr w:type="gramEnd"/>
      <w:r>
        <w:rPr>
          <w:sz w:val="22"/>
        </w:rPr>
        <w:t xml:space="preserve"> : 18</w:t>
      </w:r>
      <w:r w:rsidR="00564003">
        <w:rPr>
          <w:sz w:val="22"/>
        </w:rPr>
        <w:tab/>
      </w:r>
    </w:p>
    <w:p w:rsidR="00564003" w:rsidRDefault="00564003" w:rsidP="00564003">
      <w:pPr>
        <w:pStyle w:val="Corpsdetexte"/>
        <w:rPr>
          <w:color w:val="auto"/>
          <w:sz w:val="22"/>
        </w:rPr>
      </w:pPr>
    </w:p>
    <w:p w:rsidR="00564003" w:rsidRPr="001727D6" w:rsidRDefault="00564003" w:rsidP="00564003">
      <w:pPr>
        <w:ind w:left="900" w:hanging="900"/>
        <w:rPr>
          <w:b/>
          <w:bCs/>
          <w:sz w:val="22"/>
          <w:szCs w:val="22"/>
        </w:rPr>
      </w:pPr>
      <w:r w:rsidRPr="001727D6">
        <w:rPr>
          <w:b/>
          <w:sz w:val="22"/>
          <w:szCs w:val="22"/>
        </w:rPr>
        <w:t xml:space="preserve">OBJET : </w:t>
      </w:r>
      <w:r>
        <w:rPr>
          <w:b/>
          <w:sz w:val="22"/>
          <w:szCs w:val="22"/>
        </w:rPr>
        <w:t>personnel : embauche d’un agent pour besoin occasionnel à la cantine</w:t>
      </w:r>
    </w:p>
    <w:p w:rsidR="00564003" w:rsidRDefault="00564003" w:rsidP="00564003">
      <w:pPr>
        <w:rPr>
          <w:sz w:val="22"/>
        </w:rPr>
      </w:pPr>
    </w:p>
    <w:p w:rsidR="00564003" w:rsidRDefault="00564003" w:rsidP="00564003">
      <w:pPr>
        <w:pStyle w:val="Sansinterligne"/>
        <w:jc w:val="both"/>
        <w:rPr>
          <w:rFonts w:ascii="Times New Roman" w:hAnsi="Times New Roman" w:cs="Times New Roman"/>
        </w:rPr>
      </w:pPr>
      <w:r>
        <w:rPr>
          <w:rFonts w:ascii="Times New Roman" w:hAnsi="Times New Roman" w:cs="Times New Roman"/>
        </w:rPr>
        <w:t>L’an deux mil vingt-trois, le vingt juillet à dix-neuf heures, le Conseil Municipal de la commune de TREVE, convoqué le 13 juillet 2023, s’est assemblé au lieu ordinaire de ses séances, sous la présidence de Monsieur Gérard MATHECADE, Maire.</w:t>
      </w:r>
    </w:p>
    <w:p w:rsidR="00564003" w:rsidRDefault="00564003" w:rsidP="00564003">
      <w:pPr>
        <w:pStyle w:val="Sansinterligne"/>
        <w:jc w:val="both"/>
        <w:rPr>
          <w:rFonts w:ascii="Times New Roman" w:hAnsi="Times New Roman" w:cs="Times New Roman"/>
        </w:rPr>
      </w:pPr>
    </w:p>
    <w:p w:rsidR="00443D06" w:rsidRDefault="00564003" w:rsidP="00443D06">
      <w:pPr>
        <w:pStyle w:val="Sansinterligne"/>
        <w:jc w:val="both"/>
        <w:rPr>
          <w:rFonts w:ascii="Times New Roman" w:hAnsi="Times New Roman" w:cs="Times New Roman"/>
        </w:rPr>
      </w:pPr>
      <w:r>
        <w:rPr>
          <w:rFonts w:ascii="Times New Roman" w:hAnsi="Times New Roman" w:cs="Times New Roman"/>
          <w:b/>
        </w:rPr>
        <w:tab/>
      </w:r>
      <w:r w:rsidR="00443D06">
        <w:rPr>
          <w:rFonts w:ascii="Times New Roman" w:hAnsi="Times New Roman" w:cs="Times New Roman"/>
          <w:b/>
        </w:rPr>
        <w:t xml:space="preserve">Présents : </w:t>
      </w:r>
      <w:r w:rsidR="00443D06">
        <w:rPr>
          <w:rFonts w:ascii="Times New Roman" w:hAnsi="Times New Roman" w:cs="Times New Roman"/>
        </w:rPr>
        <w:t>MMES et MM. IVANOV L, MAUVIEUX O, FRABOULET C, OLLITRAULT S, MAHE A, LAINE S, ROUXEL D, TRENY C, BASSET A, FERGUSON M, LE BORGNE PY, PASCO G, JOUANNO L, JEGLOT B, PERENNEZ G.</w:t>
      </w:r>
    </w:p>
    <w:p w:rsidR="00443D06" w:rsidRDefault="00443D06" w:rsidP="00443D06">
      <w:pPr>
        <w:pStyle w:val="Sansinterligne"/>
        <w:jc w:val="both"/>
        <w:rPr>
          <w:rFonts w:ascii="Times New Roman" w:hAnsi="Times New Roman" w:cs="Times New Roman"/>
        </w:rPr>
      </w:pPr>
    </w:p>
    <w:p w:rsidR="00443D06" w:rsidRDefault="00443D06" w:rsidP="00443D06">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Absents excusés</w:t>
      </w:r>
      <w:r>
        <w:rPr>
          <w:rFonts w:ascii="Times New Roman" w:hAnsi="Times New Roman" w:cs="Times New Roman"/>
        </w:rPr>
        <w:t> : ADELIS G. qui a donné pouvoir à BASSET A.</w:t>
      </w:r>
    </w:p>
    <w:p w:rsidR="00443D06" w:rsidRDefault="00443D06" w:rsidP="00443D06">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FOULFOIN F. qui a donné pouvoir à MATHECADE G.</w:t>
      </w:r>
    </w:p>
    <w:p w:rsidR="00443D06" w:rsidRDefault="00443D06" w:rsidP="00443D06">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TREHOREL V.</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p>
    <w:p w:rsidR="00443D06" w:rsidRDefault="00443D06" w:rsidP="00443D06">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443D06" w:rsidRDefault="00443D06" w:rsidP="00443D06">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IVANOV L.</w:t>
      </w:r>
    </w:p>
    <w:p w:rsidR="00564003" w:rsidRDefault="00564003" w:rsidP="00443D06">
      <w:pPr>
        <w:pStyle w:val="Sansinterligne"/>
        <w:jc w:val="both"/>
        <w:rPr>
          <w:rFonts w:ascii="Times New Roman" w:hAnsi="Times New Roman" w:cs="Times New Roman"/>
        </w:rPr>
      </w:pPr>
    </w:p>
    <w:p w:rsidR="00564003" w:rsidRDefault="00564003" w:rsidP="00564003">
      <w:pPr>
        <w:pStyle w:val="Sansinterligne"/>
        <w:jc w:val="both"/>
        <w:rPr>
          <w:rFonts w:ascii="Times New Roman" w:hAnsi="Times New Roman" w:cs="Times New Roman"/>
        </w:rPr>
      </w:pPr>
    </w:p>
    <w:p w:rsidR="00564003" w:rsidRDefault="00564003" w:rsidP="00564003"/>
    <w:p w:rsidR="00564003" w:rsidRDefault="00564003" w:rsidP="00564003"/>
    <w:p w:rsidR="00564003" w:rsidRDefault="00564003" w:rsidP="00564003">
      <w:r>
        <w:tab/>
      </w:r>
    </w:p>
    <w:p w:rsidR="00564003" w:rsidRDefault="00564003" w:rsidP="00564003">
      <w:pPr>
        <w:pStyle w:val="Sansinterligne"/>
        <w:jc w:val="both"/>
        <w:rPr>
          <w:rFonts w:ascii="Times New Roman" w:hAnsi="Times New Roman" w:cs="Times New Roman"/>
        </w:rPr>
      </w:pPr>
      <w:r>
        <w:rPr>
          <w:rFonts w:ascii="Times New Roman" w:hAnsi="Times New Roman"/>
        </w:rPr>
        <w:tab/>
      </w:r>
      <w:r>
        <w:rPr>
          <w:rFonts w:ascii="Times New Roman" w:hAnsi="Times New Roman" w:cs="Times New Roman"/>
        </w:rPr>
        <w:t>Monsieur le Maire fait savoir qu'afin d’assurer le bon fonctionnement du service à la cantine, il est nécessaire de recruter un agent contractuel pour besoin occasionnel à temps non complet du 4 septembre 2023 au 5 juillet 2024 inclus à raison d’1h30 par jour d’école.</w:t>
      </w:r>
    </w:p>
    <w:p w:rsidR="00564003" w:rsidRDefault="00564003" w:rsidP="00564003">
      <w:pPr>
        <w:pStyle w:val="Sansinterligne"/>
        <w:jc w:val="both"/>
        <w:rPr>
          <w:rFonts w:ascii="Times New Roman" w:hAnsi="Times New Roman" w:cs="Times New Roman"/>
        </w:rPr>
      </w:pPr>
    </w:p>
    <w:p w:rsidR="00564003" w:rsidRDefault="00564003" w:rsidP="00564003">
      <w:pPr>
        <w:pStyle w:val="Sansinterligne"/>
        <w:jc w:val="both"/>
        <w:rPr>
          <w:rFonts w:ascii="Times New Roman" w:hAnsi="Times New Roman" w:cs="Times New Roman"/>
        </w:rPr>
      </w:pPr>
      <w:r>
        <w:rPr>
          <w:rFonts w:ascii="Times New Roman" w:hAnsi="Times New Roman" w:cs="Times New Roman"/>
        </w:rPr>
        <w:tab/>
        <w:t>La rémunération s'effectuera sur la base de l'indice brut 367  au prorata des heures effectuées. Elle bénéficiera des congés payés.</w:t>
      </w:r>
    </w:p>
    <w:p w:rsidR="00564003" w:rsidRDefault="00564003" w:rsidP="00564003">
      <w:pPr>
        <w:pStyle w:val="Sansinterligne"/>
        <w:jc w:val="both"/>
        <w:rPr>
          <w:rFonts w:ascii="Times New Roman" w:hAnsi="Times New Roman" w:cs="Times New Roman"/>
        </w:rPr>
      </w:pPr>
    </w:p>
    <w:p w:rsidR="00564003" w:rsidRDefault="00564003" w:rsidP="00564003">
      <w:pPr>
        <w:pStyle w:val="Sansinterligne"/>
        <w:jc w:val="both"/>
        <w:rPr>
          <w:rFonts w:ascii="Times New Roman" w:hAnsi="Times New Roman" w:cs="Times New Roman"/>
        </w:rPr>
      </w:pPr>
    </w:p>
    <w:p w:rsidR="00564003" w:rsidRDefault="00564003" w:rsidP="00564003">
      <w:pPr>
        <w:pStyle w:val="Sansinterligne"/>
        <w:jc w:val="both"/>
        <w:rPr>
          <w:rFonts w:ascii="Times New Roman" w:hAnsi="Times New Roman" w:cs="Times New Roman"/>
        </w:rPr>
      </w:pPr>
      <w:r>
        <w:rPr>
          <w:rFonts w:ascii="Times New Roman" w:hAnsi="Times New Roman" w:cs="Times New Roman"/>
        </w:rPr>
        <w:tab/>
        <w:t>Le Maire est autorisé à effectuer le recrutement et à signer les documents se rapportant à cette embauche.</w:t>
      </w:r>
    </w:p>
    <w:p w:rsidR="00564003" w:rsidRDefault="00564003" w:rsidP="00564003">
      <w:pPr>
        <w:pStyle w:val="Sansinterligne"/>
        <w:jc w:val="both"/>
      </w:pPr>
    </w:p>
    <w:p w:rsidR="00564003" w:rsidRDefault="00564003" w:rsidP="00564003">
      <w:pPr>
        <w:jc w:val="both"/>
        <w:rPr>
          <w:sz w:val="22"/>
          <w:szCs w:val="22"/>
        </w:rPr>
      </w:pPr>
    </w:p>
    <w:p w:rsidR="00564003" w:rsidRDefault="00564003" w:rsidP="00564003">
      <w:pPr>
        <w:jc w:val="both"/>
        <w:rPr>
          <w:sz w:val="22"/>
          <w:szCs w:val="22"/>
        </w:rPr>
      </w:pPr>
    </w:p>
    <w:p w:rsidR="00564003" w:rsidRDefault="00564003" w:rsidP="00564003">
      <w:pPr>
        <w:jc w:val="both"/>
        <w:rPr>
          <w:sz w:val="22"/>
          <w:szCs w:val="22"/>
        </w:rPr>
      </w:pPr>
    </w:p>
    <w:p w:rsidR="00564003" w:rsidRDefault="00564003" w:rsidP="00564003">
      <w:pPr>
        <w:jc w:val="both"/>
        <w:rPr>
          <w:sz w:val="22"/>
          <w:szCs w:val="22"/>
        </w:rPr>
      </w:pPr>
    </w:p>
    <w:p w:rsidR="00564003" w:rsidRDefault="00564003" w:rsidP="00564003">
      <w:pPr>
        <w:jc w:val="both"/>
        <w:rPr>
          <w:sz w:val="22"/>
          <w:szCs w:val="22"/>
        </w:rPr>
      </w:pPr>
    </w:p>
    <w:p w:rsidR="00564003" w:rsidRDefault="00564003" w:rsidP="00564003">
      <w:pPr>
        <w:jc w:val="both"/>
        <w:rPr>
          <w:sz w:val="22"/>
          <w:szCs w:val="22"/>
        </w:rPr>
      </w:pPr>
    </w:p>
    <w:p w:rsidR="00564003" w:rsidRDefault="00564003" w:rsidP="00564003">
      <w:pPr>
        <w:jc w:val="both"/>
        <w:rPr>
          <w:sz w:val="22"/>
          <w:szCs w:val="22"/>
        </w:rPr>
      </w:pPr>
    </w:p>
    <w:p w:rsidR="00564003" w:rsidRDefault="00564003" w:rsidP="00564003">
      <w:pPr>
        <w:jc w:val="both"/>
        <w:rPr>
          <w:sz w:val="22"/>
          <w:szCs w:val="22"/>
        </w:rPr>
      </w:pPr>
    </w:p>
    <w:p w:rsidR="00564003" w:rsidRDefault="00564003" w:rsidP="00564003"/>
    <w:p w:rsidR="00564003" w:rsidRDefault="00564003" w:rsidP="00564003">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564003" w:rsidRDefault="00564003" w:rsidP="00564003">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564003" w:rsidRDefault="00564003" w:rsidP="00564003">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564003" w:rsidRDefault="00564003" w:rsidP="00564003">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25 juillet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564003" w:rsidRDefault="00564003" w:rsidP="00564003">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564003" w:rsidRPr="00443D06" w:rsidRDefault="00564003" w:rsidP="00443D06">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9C0D1A" w:rsidRDefault="009C0D1A" w:rsidP="009C0D1A">
      <w:pPr>
        <w:jc w:val="both"/>
        <w:rPr>
          <w:sz w:val="22"/>
        </w:rPr>
      </w:pPr>
      <w:r>
        <w:rPr>
          <w:sz w:val="22"/>
        </w:rPr>
        <w:lastRenderedPageBreak/>
        <w:t>REPUBLIQUE FRANCAISE                   EXTRAIT DU REGISTRE</w:t>
      </w:r>
      <w:r>
        <w:rPr>
          <w:sz w:val="22"/>
        </w:rPr>
        <w:tab/>
      </w:r>
      <w:r>
        <w:rPr>
          <w:sz w:val="22"/>
        </w:rPr>
        <w:tab/>
      </w:r>
      <w:r>
        <w:rPr>
          <w:sz w:val="22"/>
        </w:rPr>
        <w:tab/>
      </w:r>
      <w:r>
        <w:rPr>
          <w:b/>
          <w:bCs/>
          <w:sz w:val="22"/>
          <w:bdr w:val="single" w:sz="4" w:space="0" w:color="auto" w:frame="1"/>
        </w:rPr>
        <w:t>2023-06-09</w:t>
      </w:r>
    </w:p>
    <w:p w:rsidR="009C0D1A" w:rsidRDefault="009C0D1A" w:rsidP="009C0D1A">
      <w:pPr>
        <w:ind w:left="-1417" w:firstLine="709"/>
        <w:rPr>
          <w:sz w:val="22"/>
        </w:rPr>
      </w:pPr>
      <w:r>
        <w:rPr>
          <w:sz w:val="22"/>
        </w:rPr>
        <w:tab/>
      </w:r>
      <w:r>
        <w:rPr>
          <w:sz w:val="22"/>
        </w:rPr>
        <w:tab/>
      </w:r>
      <w:r>
        <w:rPr>
          <w:sz w:val="22"/>
        </w:rPr>
        <w:tab/>
      </w:r>
      <w:r>
        <w:rPr>
          <w:sz w:val="22"/>
        </w:rPr>
        <w:tab/>
      </w:r>
      <w:r>
        <w:rPr>
          <w:sz w:val="22"/>
        </w:rPr>
        <w:tab/>
        <w:t>DES DELIBERATIONS DU CONSEIL MUNICIPAL</w:t>
      </w:r>
    </w:p>
    <w:p w:rsidR="009C0D1A" w:rsidRDefault="009C0D1A" w:rsidP="009C0D1A">
      <w:pPr>
        <w:ind w:left="2836" w:firstLine="709"/>
        <w:rPr>
          <w:sz w:val="22"/>
        </w:rPr>
      </w:pPr>
      <w:r>
        <w:rPr>
          <w:sz w:val="22"/>
        </w:rPr>
        <w:t xml:space="preserve">   DE LA COMMUNE DE TREVE     </w:t>
      </w:r>
    </w:p>
    <w:p w:rsidR="009C0D1A" w:rsidRDefault="009C0D1A" w:rsidP="009C0D1A">
      <w:pPr>
        <w:ind w:left="3545"/>
        <w:rPr>
          <w:sz w:val="22"/>
        </w:rPr>
      </w:pPr>
      <w:r>
        <w:rPr>
          <w:sz w:val="22"/>
        </w:rPr>
        <w:t xml:space="preserve">_____________________________                                                  </w:t>
      </w:r>
    </w:p>
    <w:p w:rsidR="009C0D1A" w:rsidRDefault="009C0D1A" w:rsidP="009C0D1A">
      <w:pPr>
        <w:rPr>
          <w:sz w:val="22"/>
        </w:rPr>
      </w:pPr>
      <w:r>
        <w:rPr>
          <w:sz w:val="22"/>
        </w:rPr>
        <w:t>Nombre de conseillers</w:t>
      </w:r>
      <w:r>
        <w:rPr>
          <w:sz w:val="22"/>
        </w:rPr>
        <w:tab/>
      </w:r>
      <w:r>
        <w:rPr>
          <w:sz w:val="22"/>
        </w:rPr>
        <w:tab/>
      </w:r>
    </w:p>
    <w:p w:rsidR="009C0D1A" w:rsidRDefault="009C0D1A" w:rsidP="009C0D1A">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20 juillet 2023</w:t>
      </w:r>
    </w:p>
    <w:p w:rsidR="009C0D1A" w:rsidRDefault="009C0D1A" w:rsidP="009C0D1A">
      <w:pPr>
        <w:rPr>
          <w:sz w:val="22"/>
        </w:rPr>
      </w:pPr>
      <w:proofErr w:type="gramStart"/>
      <w:r>
        <w:rPr>
          <w:sz w:val="22"/>
        </w:rPr>
        <w:t>présents</w:t>
      </w:r>
      <w:proofErr w:type="gramEnd"/>
      <w:r>
        <w:rPr>
          <w:sz w:val="22"/>
        </w:rPr>
        <w:t xml:space="preserve"> : 1</w:t>
      </w:r>
      <w:r w:rsidR="00443D06">
        <w:rPr>
          <w:sz w:val="22"/>
        </w:rPr>
        <w:t>6</w:t>
      </w:r>
      <w:r>
        <w:rPr>
          <w:sz w:val="22"/>
        </w:rPr>
        <w:t xml:space="preserve">                                     </w:t>
      </w:r>
      <w:r>
        <w:rPr>
          <w:sz w:val="22"/>
        </w:rPr>
        <w:tab/>
        <w:t>_____________________________</w:t>
      </w:r>
    </w:p>
    <w:p w:rsidR="009C0D1A" w:rsidRDefault="00443D06" w:rsidP="009C0D1A">
      <w:pPr>
        <w:rPr>
          <w:sz w:val="22"/>
        </w:rPr>
      </w:pPr>
      <w:proofErr w:type="gramStart"/>
      <w:r>
        <w:rPr>
          <w:sz w:val="22"/>
        </w:rPr>
        <w:t>votants</w:t>
      </w:r>
      <w:proofErr w:type="gramEnd"/>
      <w:r>
        <w:rPr>
          <w:sz w:val="22"/>
        </w:rPr>
        <w:t xml:space="preserve"> : 18</w:t>
      </w:r>
      <w:r w:rsidR="009C0D1A">
        <w:rPr>
          <w:sz w:val="22"/>
        </w:rPr>
        <w:tab/>
      </w:r>
    </w:p>
    <w:p w:rsidR="009C0D1A" w:rsidRDefault="009C0D1A" w:rsidP="009C0D1A">
      <w:pPr>
        <w:pStyle w:val="Corpsdetexte"/>
        <w:rPr>
          <w:color w:val="auto"/>
          <w:sz w:val="22"/>
        </w:rPr>
      </w:pPr>
    </w:p>
    <w:p w:rsidR="009C0D1A" w:rsidRPr="001727D6" w:rsidRDefault="009C0D1A" w:rsidP="009C0D1A">
      <w:pPr>
        <w:ind w:left="900" w:hanging="900"/>
        <w:rPr>
          <w:b/>
          <w:bCs/>
          <w:sz w:val="22"/>
          <w:szCs w:val="22"/>
        </w:rPr>
      </w:pPr>
      <w:r w:rsidRPr="001727D6">
        <w:rPr>
          <w:b/>
          <w:sz w:val="22"/>
          <w:szCs w:val="22"/>
        </w:rPr>
        <w:t xml:space="preserve">OBJET : </w:t>
      </w:r>
      <w:r>
        <w:rPr>
          <w:b/>
          <w:sz w:val="22"/>
          <w:szCs w:val="22"/>
        </w:rPr>
        <w:t>personnel : embauche d’un agent pour besoin occasionnel à la cantine</w:t>
      </w:r>
    </w:p>
    <w:p w:rsidR="009C0D1A" w:rsidRDefault="009C0D1A" w:rsidP="009C0D1A">
      <w:pPr>
        <w:rPr>
          <w:sz w:val="22"/>
        </w:rPr>
      </w:pPr>
    </w:p>
    <w:p w:rsidR="009C0D1A" w:rsidRDefault="009C0D1A" w:rsidP="009C0D1A">
      <w:pPr>
        <w:pStyle w:val="Sansinterligne"/>
        <w:jc w:val="both"/>
        <w:rPr>
          <w:rFonts w:ascii="Times New Roman" w:hAnsi="Times New Roman" w:cs="Times New Roman"/>
        </w:rPr>
      </w:pPr>
      <w:r>
        <w:rPr>
          <w:rFonts w:ascii="Times New Roman" w:hAnsi="Times New Roman" w:cs="Times New Roman"/>
        </w:rPr>
        <w:t>L’an deux mil vingt-trois, le vingt juillet à dix-neuf heures, le Conseil Municipal de la commune de TREVE, convoqué le 13 juillet 2023, s’est assemblé au lieu ordinaire de ses séances, sous la présidence de Monsieur Gérard MATHECADE, Maire.</w:t>
      </w:r>
    </w:p>
    <w:p w:rsidR="009C0D1A" w:rsidRDefault="009C0D1A" w:rsidP="009C0D1A">
      <w:pPr>
        <w:pStyle w:val="Sansinterligne"/>
        <w:jc w:val="both"/>
        <w:rPr>
          <w:rFonts w:ascii="Times New Roman" w:hAnsi="Times New Roman" w:cs="Times New Roman"/>
        </w:rPr>
      </w:pPr>
    </w:p>
    <w:p w:rsidR="00443D06" w:rsidRDefault="009C0D1A" w:rsidP="00443D06">
      <w:pPr>
        <w:pStyle w:val="Sansinterligne"/>
        <w:jc w:val="both"/>
        <w:rPr>
          <w:rFonts w:ascii="Times New Roman" w:hAnsi="Times New Roman" w:cs="Times New Roman"/>
        </w:rPr>
      </w:pPr>
      <w:r>
        <w:rPr>
          <w:rFonts w:ascii="Times New Roman" w:hAnsi="Times New Roman" w:cs="Times New Roman"/>
          <w:b/>
        </w:rPr>
        <w:tab/>
      </w:r>
      <w:r w:rsidR="00443D06">
        <w:rPr>
          <w:rFonts w:ascii="Times New Roman" w:hAnsi="Times New Roman" w:cs="Times New Roman"/>
          <w:b/>
        </w:rPr>
        <w:t xml:space="preserve">Présents : </w:t>
      </w:r>
      <w:r w:rsidR="00443D06">
        <w:rPr>
          <w:rFonts w:ascii="Times New Roman" w:hAnsi="Times New Roman" w:cs="Times New Roman"/>
        </w:rPr>
        <w:t>MMES et MM. IVANOV L, MAUVIEUX O, FRABOULET C, OLLITRAULT S, MAHE A, LAINE S, ROUXEL D, TRENY C, BASSET A, FERGUSON M, LE BORGNE PY, PASCO G, JOUANNO L, JEGLOT B, PERENNEZ G.</w:t>
      </w:r>
    </w:p>
    <w:p w:rsidR="00443D06" w:rsidRDefault="00443D06" w:rsidP="00443D06">
      <w:pPr>
        <w:pStyle w:val="Sansinterligne"/>
        <w:jc w:val="both"/>
        <w:rPr>
          <w:rFonts w:ascii="Times New Roman" w:hAnsi="Times New Roman" w:cs="Times New Roman"/>
        </w:rPr>
      </w:pPr>
    </w:p>
    <w:p w:rsidR="00443D06" w:rsidRDefault="00443D06" w:rsidP="00443D06">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Absents excusés</w:t>
      </w:r>
      <w:r>
        <w:rPr>
          <w:rFonts w:ascii="Times New Roman" w:hAnsi="Times New Roman" w:cs="Times New Roman"/>
        </w:rPr>
        <w:t> : ADELIS G. qui a donné pouvoir à BASSET A.</w:t>
      </w:r>
    </w:p>
    <w:p w:rsidR="00443D06" w:rsidRDefault="00443D06" w:rsidP="00443D06">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FOULFOIN F. qui a donné pouvoir à MATHECADE G.</w:t>
      </w:r>
    </w:p>
    <w:p w:rsidR="00443D06" w:rsidRDefault="00443D06" w:rsidP="00443D06">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TREHOREL V.</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p>
    <w:p w:rsidR="00443D06" w:rsidRDefault="00443D06" w:rsidP="00443D06">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443D06" w:rsidRDefault="00443D06" w:rsidP="00443D06">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IVANOV L.</w:t>
      </w:r>
    </w:p>
    <w:p w:rsidR="009C0D1A" w:rsidRDefault="009C0D1A" w:rsidP="00443D06">
      <w:pPr>
        <w:pStyle w:val="Sansinterligne"/>
        <w:jc w:val="both"/>
        <w:rPr>
          <w:rFonts w:ascii="Times New Roman" w:hAnsi="Times New Roman" w:cs="Times New Roman"/>
        </w:rPr>
      </w:pPr>
    </w:p>
    <w:p w:rsidR="009C0D1A" w:rsidRDefault="009C0D1A" w:rsidP="009C0D1A"/>
    <w:p w:rsidR="009C0D1A" w:rsidRDefault="009C0D1A" w:rsidP="009C0D1A">
      <w:r>
        <w:tab/>
      </w:r>
    </w:p>
    <w:p w:rsidR="00B25F91" w:rsidRDefault="009C0D1A" w:rsidP="009C0D1A">
      <w:pPr>
        <w:pStyle w:val="Sansinterligne"/>
        <w:jc w:val="both"/>
        <w:rPr>
          <w:rFonts w:ascii="Times New Roman" w:hAnsi="Times New Roman" w:cs="Times New Roman"/>
        </w:rPr>
      </w:pPr>
      <w:r>
        <w:rPr>
          <w:rFonts w:ascii="Times New Roman" w:hAnsi="Times New Roman"/>
        </w:rPr>
        <w:tab/>
      </w:r>
      <w:r>
        <w:rPr>
          <w:rFonts w:ascii="Times New Roman" w:hAnsi="Times New Roman" w:cs="Times New Roman"/>
        </w:rPr>
        <w:t>Monsie</w:t>
      </w:r>
      <w:r w:rsidR="00B25F91">
        <w:rPr>
          <w:rFonts w:ascii="Times New Roman" w:hAnsi="Times New Roman" w:cs="Times New Roman"/>
        </w:rPr>
        <w:t xml:space="preserve">ur le Maire fait savoir qu’un élève de l’école des Perrières doit être </w:t>
      </w:r>
      <w:r w:rsidR="00443D06">
        <w:rPr>
          <w:rFonts w:ascii="Times New Roman" w:hAnsi="Times New Roman" w:cs="Times New Roman"/>
        </w:rPr>
        <w:t>accompagné</w:t>
      </w:r>
      <w:r w:rsidR="00B25F91">
        <w:rPr>
          <w:rFonts w:ascii="Times New Roman" w:hAnsi="Times New Roman" w:cs="Times New Roman"/>
        </w:rPr>
        <w:t xml:space="preserve"> le midi au restaurant scolaire pour une aide à la prise des repas.</w:t>
      </w:r>
    </w:p>
    <w:p w:rsidR="009C0D1A" w:rsidRDefault="00B25F91" w:rsidP="009C0D1A">
      <w:pPr>
        <w:pStyle w:val="Sansinterligne"/>
        <w:jc w:val="both"/>
        <w:rPr>
          <w:rFonts w:ascii="Times New Roman" w:hAnsi="Times New Roman" w:cs="Times New Roman"/>
        </w:rPr>
      </w:pPr>
      <w:r>
        <w:rPr>
          <w:rFonts w:ascii="Times New Roman" w:hAnsi="Times New Roman" w:cs="Times New Roman"/>
        </w:rPr>
        <w:t>I</w:t>
      </w:r>
      <w:r w:rsidR="009C0D1A">
        <w:rPr>
          <w:rFonts w:ascii="Times New Roman" w:hAnsi="Times New Roman" w:cs="Times New Roman"/>
        </w:rPr>
        <w:t xml:space="preserve">l est nécessaire de recruter un agent contractuel pour besoin occasionnel à temps non complet du 4 septembre 2023 au 5 juillet 2024 inclus </w:t>
      </w:r>
      <w:r>
        <w:rPr>
          <w:rFonts w:ascii="Times New Roman" w:hAnsi="Times New Roman" w:cs="Times New Roman"/>
        </w:rPr>
        <w:t>les jours de présence de l’enfant</w:t>
      </w:r>
      <w:r w:rsidR="009C0D1A">
        <w:rPr>
          <w:rFonts w:ascii="Times New Roman" w:hAnsi="Times New Roman" w:cs="Times New Roman"/>
        </w:rPr>
        <w:t>.</w:t>
      </w:r>
    </w:p>
    <w:p w:rsidR="009C0D1A" w:rsidRDefault="009C0D1A" w:rsidP="009C0D1A">
      <w:pPr>
        <w:pStyle w:val="Sansinterligne"/>
        <w:jc w:val="both"/>
        <w:rPr>
          <w:rFonts w:ascii="Times New Roman" w:hAnsi="Times New Roman" w:cs="Times New Roman"/>
        </w:rPr>
      </w:pPr>
    </w:p>
    <w:p w:rsidR="009C0D1A" w:rsidRDefault="009C0D1A" w:rsidP="009C0D1A">
      <w:pPr>
        <w:pStyle w:val="Sansinterligne"/>
        <w:jc w:val="both"/>
        <w:rPr>
          <w:rFonts w:ascii="Times New Roman" w:hAnsi="Times New Roman" w:cs="Times New Roman"/>
        </w:rPr>
      </w:pPr>
      <w:r>
        <w:rPr>
          <w:rFonts w:ascii="Times New Roman" w:hAnsi="Times New Roman" w:cs="Times New Roman"/>
        </w:rPr>
        <w:tab/>
        <w:t>La rémunération s'effectuera sur la base de l'indice brut 367  au prorata des heures effectuées. Elle bénéficiera des congés payés.</w:t>
      </w:r>
    </w:p>
    <w:p w:rsidR="009C0D1A" w:rsidRDefault="009C0D1A" w:rsidP="009C0D1A">
      <w:pPr>
        <w:pStyle w:val="Sansinterligne"/>
        <w:jc w:val="both"/>
        <w:rPr>
          <w:rFonts w:ascii="Times New Roman" w:hAnsi="Times New Roman" w:cs="Times New Roman"/>
        </w:rPr>
      </w:pPr>
    </w:p>
    <w:p w:rsidR="009C0D1A" w:rsidRDefault="009C0D1A" w:rsidP="009C0D1A">
      <w:pPr>
        <w:pStyle w:val="Sansinterligne"/>
        <w:jc w:val="both"/>
        <w:rPr>
          <w:rFonts w:ascii="Times New Roman" w:hAnsi="Times New Roman" w:cs="Times New Roman"/>
        </w:rPr>
      </w:pPr>
    </w:p>
    <w:p w:rsidR="009C0D1A" w:rsidRDefault="009C0D1A" w:rsidP="009C0D1A">
      <w:pPr>
        <w:pStyle w:val="Sansinterligne"/>
        <w:jc w:val="both"/>
        <w:rPr>
          <w:rFonts w:ascii="Times New Roman" w:hAnsi="Times New Roman" w:cs="Times New Roman"/>
        </w:rPr>
      </w:pPr>
      <w:r>
        <w:rPr>
          <w:rFonts w:ascii="Times New Roman" w:hAnsi="Times New Roman" w:cs="Times New Roman"/>
        </w:rPr>
        <w:tab/>
        <w:t>Le Maire est autorisé à effectuer le recrutement et à signer les documents se rapportant à cette embauche.</w:t>
      </w:r>
    </w:p>
    <w:p w:rsidR="009C0D1A" w:rsidRDefault="009C0D1A" w:rsidP="009C0D1A">
      <w:pPr>
        <w:pStyle w:val="Sansinterligne"/>
        <w:jc w:val="both"/>
      </w:pPr>
    </w:p>
    <w:p w:rsidR="009C0D1A" w:rsidRDefault="009C0D1A" w:rsidP="009C0D1A">
      <w:pPr>
        <w:jc w:val="both"/>
        <w:rPr>
          <w:sz w:val="22"/>
          <w:szCs w:val="22"/>
        </w:rPr>
      </w:pPr>
    </w:p>
    <w:p w:rsidR="009C0D1A" w:rsidRDefault="009C0D1A" w:rsidP="009C0D1A">
      <w:pPr>
        <w:jc w:val="both"/>
        <w:rPr>
          <w:sz w:val="22"/>
          <w:szCs w:val="22"/>
        </w:rPr>
      </w:pPr>
    </w:p>
    <w:p w:rsidR="009C0D1A" w:rsidRDefault="009C0D1A" w:rsidP="009C0D1A">
      <w:pPr>
        <w:jc w:val="both"/>
        <w:rPr>
          <w:sz w:val="22"/>
          <w:szCs w:val="22"/>
        </w:rPr>
      </w:pPr>
    </w:p>
    <w:p w:rsidR="009C0D1A" w:rsidRDefault="009C0D1A" w:rsidP="009C0D1A">
      <w:pPr>
        <w:jc w:val="both"/>
        <w:rPr>
          <w:sz w:val="22"/>
          <w:szCs w:val="22"/>
        </w:rPr>
      </w:pPr>
    </w:p>
    <w:p w:rsidR="009C0D1A" w:rsidRDefault="009C0D1A" w:rsidP="009C0D1A">
      <w:pPr>
        <w:jc w:val="both"/>
        <w:rPr>
          <w:sz w:val="22"/>
          <w:szCs w:val="22"/>
        </w:rPr>
      </w:pPr>
    </w:p>
    <w:p w:rsidR="009C0D1A" w:rsidRDefault="009C0D1A" w:rsidP="009C0D1A">
      <w:pPr>
        <w:jc w:val="both"/>
        <w:rPr>
          <w:sz w:val="22"/>
          <w:szCs w:val="22"/>
        </w:rPr>
      </w:pPr>
    </w:p>
    <w:p w:rsidR="009C0D1A" w:rsidRDefault="009C0D1A" w:rsidP="009C0D1A">
      <w:pPr>
        <w:jc w:val="both"/>
        <w:rPr>
          <w:sz w:val="22"/>
          <w:szCs w:val="22"/>
        </w:rPr>
      </w:pPr>
    </w:p>
    <w:p w:rsidR="009C0D1A" w:rsidRDefault="009C0D1A" w:rsidP="009C0D1A">
      <w:pPr>
        <w:jc w:val="both"/>
        <w:rPr>
          <w:sz w:val="22"/>
          <w:szCs w:val="22"/>
        </w:rPr>
      </w:pPr>
    </w:p>
    <w:p w:rsidR="009C0D1A" w:rsidRDefault="009C0D1A" w:rsidP="009C0D1A"/>
    <w:p w:rsidR="009C0D1A" w:rsidRDefault="009C0D1A" w:rsidP="009C0D1A">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9C0D1A" w:rsidRDefault="009C0D1A" w:rsidP="009C0D1A">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9C0D1A" w:rsidRDefault="009C0D1A" w:rsidP="009C0D1A">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9C0D1A" w:rsidRDefault="009C0D1A" w:rsidP="009C0D1A">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25 juillet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9C0D1A" w:rsidRDefault="009C0D1A" w:rsidP="009C0D1A">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9C0D1A" w:rsidRDefault="009C0D1A" w:rsidP="009C0D1A">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9C0D1A" w:rsidRDefault="009C0D1A" w:rsidP="009C0D1A">
      <w:pPr>
        <w:jc w:val="both"/>
        <w:rPr>
          <w:sz w:val="22"/>
          <w:szCs w:val="22"/>
        </w:rPr>
      </w:pPr>
    </w:p>
    <w:p w:rsidR="00353A03" w:rsidRDefault="00353A03" w:rsidP="00353A03">
      <w:pPr>
        <w:jc w:val="both"/>
        <w:rPr>
          <w:sz w:val="22"/>
        </w:rPr>
      </w:pPr>
      <w:r>
        <w:rPr>
          <w:sz w:val="22"/>
        </w:rPr>
        <w:lastRenderedPageBreak/>
        <w:t>REPUBLIQUE FRANCAISE                   EXTRAIT DU REGISTRE</w:t>
      </w:r>
      <w:r>
        <w:rPr>
          <w:sz w:val="22"/>
        </w:rPr>
        <w:tab/>
      </w:r>
      <w:r>
        <w:rPr>
          <w:sz w:val="22"/>
        </w:rPr>
        <w:tab/>
      </w:r>
      <w:r>
        <w:rPr>
          <w:sz w:val="22"/>
        </w:rPr>
        <w:tab/>
      </w:r>
      <w:r>
        <w:rPr>
          <w:b/>
          <w:bCs/>
          <w:sz w:val="22"/>
          <w:bdr w:val="single" w:sz="4" w:space="0" w:color="auto" w:frame="1"/>
        </w:rPr>
        <w:t>2023-06-10</w:t>
      </w:r>
    </w:p>
    <w:p w:rsidR="00353A03" w:rsidRDefault="00353A03" w:rsidP="00353A03">
      <w:pPr>
        <w:ind w:left="-1417" w:firstLine="709"/>
        <w:rPr>
          <w:sz w:val="22"/>
        </w:rPr>
      </w:pPr>
      <w:r>
        <w:rPr>
          <w:sz w:val="22"/>
        </w:rPr>
        <w:tab/>
      </w:r>
      <w:r>
        <w:rPr>
          <w:sz w:val="22"/>
        </w:rPr>
        <w:tab/>
      </w:r>
      <w:r>
        <w:rPr>
          <w:sz w:val="22"/>
        </w:rPr>
        <w:tab/>
      </w:r>
      <w:r>
        <w:rPr>
          <w:sz w:val="22"/>
        </w:rPr>
        <w:tab/>
      </w:r>
      <w:r>
        <w:rPr>
          <w:sz w:val="22"/>
        </w:rPr>
        <w:tab/>
        <w:t>DES DELIBERATIONS DU CONSEIL MUNICIPAL</w:t>
      </w:r>
    </w:p>
    <w:p w:rsidR="00353A03" w:rsidRDefault="00353A03" w:rsidP="00353A03">
      <w:pPr>
        <w:ind w:left="2836" w:firstLine="709"/>
        <w:rPr>
          <w:sz w:val="22"/>
        </w:rPr>
      </w:pPr>
      <w:r>
        <w:rPr>
          <w:sz w:val="22"/>
        </w:rPr>
        <w:t xml:space="preserve">   DE LA COMMUNE DE TREVE     </w:t>
      </w:r>
    </w:p>
    <w:p w:rsidR="00353A03" w:rsidRDefault="00353A03" w:rsidP="00353A03">
      <w:pPr>
        <w:ind w:left="3545"/>
        <w:rPr>
          <w:sz w:val="22"/>
        </w:rPr>
      </w:pPr>
      <w:r>
        <w:rPr>
          <w:sz w:val="22"/>
        </w:rPr>
        <w:t xml:space="preserve">_____________________________                                                  </w:t>
      </w:r>
    </w:p>
    <w:p w:rsidR="00353A03" w:rsidRDefault="00353A03" w:rsidP="00353A03">
      <w:pPr>
        <w:rPr>
          <w:sz w:val="22"/>
        </w:rPr>
      </w:pPr>
      <w:r>
        <w:rPr>
          <w:sz w:val="22"/>
        </w:rPr>
        <w:t>Nombre de conseillers</w:t>
      </w:r>
      <w:r>
        <w:rPr>
          <w:sz w:val="22"/>
        </w:rPr>
        <w:tab/>
      </w:r>
      <w:r>
        <w:rPr>
          <w:sz w:val="22"/>
        </w:rPr>
        <w:tab/>
      </w:r>
    </w:p>
    <w:p w:rsidR="00353A03" w:rsidRDefault="00353A03" w:rsidP="00353A03">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20 juillet 2023</w:t>
      </w:r>
    </w:p>
    <w:p w:rsidR="00353A03" w:rsidRDefault="00443D06" w:rsidP="00353A03">
      <w:pPr>
        <w:rPr>
          <w:sz w:val="22"/>
        </w:rPr>
      </w:pPr>
      <w:proofErr w:type="gramStart"/>
      <w:r>
        <w:rPr>
          <w:sz w:val="22"/>
        </w:rPr>
        <w:t>présents</w:t>
      </w:r>
      <w:proofErr w:type="gramEnd"/>
      <w:r>
        <w:rPr>
          <w:sz w:val="22"/>
        </w:rPr>
        <w:t xml:space="preserve"> : 16</w:t>
      </w:r>
      <w:r w:rsidR="00353A03">
        <w:rPr>
          <w:sz w:val="22"/>
        </w:rPr>
        <w:t xml:space="preserve">                                     </w:t>
      </w:r>
      <w:r w:rsidR="00353A03">
        <w:rPr>
          <w:sz w:val="22"/>
        </w:rPr>
        <w:tab/>
        <w:t>_____________________________</w:t>
      </w:r>
    </w:p>
    <w:p w:rsidR="00353A03" w:rsidRDefault="00443D06" w:rsidP="00353A03">
      <w:pPr>
        <w:rPr>
          <w:sz w:val="22"/>
        </w:rPr>
      </w:pPr>
      <w:proofErr w:type="gramStart"/>
      <w:r>
        <w:rPr>
          <w:sz w:val="22"/>
        </w:rPr>
        <w:t>votants</w:t>
      </w:r>
      <w:proofErr w:type="gramEnd"/>
      <w:r>
        <w:rPr>
          <w:sz w:val="22"/>
        </w:rPr>
        <w:t xml:space="preserve"> : 18</w:t>
      </w:r>
      <w:r w:rsidR="00353A03">
        <w:rPr>
          <w:sz w:val="22"/>
        </w:rPr>
        <w:tab/>
      </w:r>
    </w:p>
    <w:p w:rsidR="00353A03" w:rsidRDefault="00353A03" w:rsidP="00353A03">
      <w:pPr>
        <w:pStyle w:val="Corpsdetexte"/>
        <w:rPr>
          <w:color w:val="auto"/>
          <w:sz w:val="22"/>
        </w:rPr>
      </w:pPr>
    </w:p>
    <w:p w:rsidR="00353A03" w:rsidRPr="00353A03" w:rsidRDefault="00353A03" w:rsidP="00353A03">
      <w:pPr>
        <w:pStyle w:val="Sansinterligne"/>
        <w:rPr>
          <w:rFonts w:ascii="Times New Roman" w:hAnsi="Times New Roman" w:cs="Times New Roman"/>
          <w:b/>
        </w:rPr>
      </w:pPr>
      <w:r>
        <w:rPr>
          <w:rFonts w:ascii="Times New Roman" w:hAnsi="Times New Roman" w:cs="Times New Roman"/>
          <w:b/>
        </w:rPr>
        <w:t>OBJET</w:t>
      </w:r>
      <w:r w:rsidRPr="00353A03">
        <w:rPr>
          <w:rFonts w:ascii="Times New Roman" w:hAnsi="Times New Roman" w:cs="Times New Roman"/>
          <w:b/>
        </w:rPr>
        <w:t xml:space="preserve"> : cantine – accueil de loisirs – accueil périscolaire</w:t>
      </w:r>
      <w:r>
        <w:rPr>
          <w:rFonts w:ascii="Times New Roman" w:hAnsi="Times New Roman" w:cs="Times New Roman"/>
          <w:b/>
        </w:rPr>
        <w:t xml:space="preserve"> – entretien des locaux</w:t>
      </w:r>
      <w:r w:rsidRPr="00353A03">
        <w:rPr>
          <w:rFonts w:ascii="Times New Roman" w:hAnsi="Times New Roman" w:cs="Times New Roman"/>
          <w:b/>
        </w:rPr>
        <w:t xml:space="preserve"> : </w:t>
      </w:r>
      <w:r>
        <w:rPr>
          <w:rFonts w:ascii="Times New Roman" w:hAnsi="Times New Roman" w:cs="Times New Roman"/>
          <w:b/>
        </w:rPr>
        <w:tab/>
        <w:t xml:space="preserve">  </w:t>
      </w:r>
      <w:r>
        <w:rPr>
          <w:rFonts w:ascii="Times New Roman" w:hAnsi="Times New Roman" w:cs="Times New Roman"/>
          <w:b/>
        </w:rPr>
        <w:tab/>
      </w:r>
      <w:r w:rsidRPr="00353A03">
        <w:rPr>
          <w:rFonts w:ascii="Times New Roman" w:hAnsi="Times New Roman" w:cs="Times New Roman"/>
          <w:b/>
        </w:rPr>
        <w:t xml:space="preserve">renouvellement contrat d’un agent en CDD du </w:t>
      </w:r>
      <w:r>
        <w:rPr>
          <w:rFonts w:ascii="Times New Roman" w:hAnsi="Times New Roman" w:cs="Times New Roman"/>
          <w:b/>
        </w:rPr>
        <w:t>1</w:t>
      </w:r>
      <w:r w:rsidRPr="00353A03">
        <w:rPr>
          <w:rFonts w:ascii="Times New Roman" w:hAnsi="Times New Roman" w:cs="Times New Roman"/>
          <w:b/>
          <w:vertAlign w:val="superscript"/>
        </w:rPr>
        <w:t>er</w:t>
      </w:r>
      <w:r>
        <w:rPr>
          <w:rFonts w:ascii="Times New Roman" w:hAnsi="Times New Roman" w:cs="Times New Roman"/>
          <w:b/>
        </w:rPr>
        <w:t xml:space="preserve"> septembre au 31 octobre 2023</w:t>
      </w:r>
    </w:p>
    <w:p w:rsidR="00353A03" w:rsidRDefault="00353A03" w:rsidP="00353A03">
      <w:pPr>
        <w:rPr>
          <w:sz w:val="22"/>
        </w:rPr>
      </w:pPr>
    </w:p>
    <w:p w:rsidR="00353A03" w:rsidRDefault="00353A03" w:rsidP="00353A03">
      <w:pPr>
        <w:pStyle w:val="Sansinterligne"/>
        <w:jc w:val="both"/>
        <w:rPr>
          <w:rFonts w:ascii="Times New Roman" w:hAnsi="Times New Roman" w:cs="Times New Roman"/>
        </w:rPr>
      </w:pPr>
      <w:r>
        <w:rPr>
          <w:rFonts w:ascii="Times New Roman" w:hAnsi="Times New Roman" w:cs="Times New Roman"/>
        </w:rPr>
        <w:t>L’an deux mil vingt-trois, le vingt juillet à dix-neuf heures, le Conseil Municipal de la commune de TREVE, convoqué le 13 juillet 2023, s’est assemblé au lieu ordinaire de ses séances, sous la présidence de Monsieur Gérard MATHECADE, Maire.</w:t>
      </w:r>
    </w:p>
    <w:p w:rsidR="00353A03" w:rsidRDefault="00353A03" w:rsidP="00353A03">
      <w:pPr>
        <w:pStyle w:val="Sansinterligne"/>
        <w:jc w:val="both"/>
        <w:rPr>
          <w:rFonts w:ascii="Times New Roman" w:hAnsi="Times New Roman" w:cs="Times New Roman"/>
        </w:rPr>
      </w:pPr>
    </w:p>
    <w:p w:rsidR="00443D06" w:rsidRDefault="00353A03" w:rsidP="00443D06">
      <w:pPr>
        <w:pStyle w:val="Sansinterligne"/>
        <w:jc w:val="both"/>
        <w:rPr>
          <w:rFonts w:ascii="Times New Roman" w:hAnsi="Times New Roman" w:cs="Times New Roman"/>
        </w:rPr>
      </w:pPr>
      <w:r>
        <w:rPr>
          <w:rFonts w:ascii="Times New Roman" w:hAnsi="Times New Roman" w:cs="Times New Roman"/>
          <w:b/>
        </w:rPr>
        <w:tab/>
      </w:r>
      <w:r w:rsidR="00443D06">
        <w:rPr>
          <w:rFonts w:ascii="Times New Roman" w:hAnsi="Times New Roman" w:cs="Times New Roman"/>
          <w:b/>
        </w:rPr>
        <w:t xml:space="preserve">Présents : </w:t>
      </w:r>
      <w:r w:rsidR="00443D06">
        <w:rPr>
          <w:rFonts w:ascii="Times New Roman" w:hAnsi="Times New Roman" w:cs="Times New Roman"/>
        </w:rPr>
        <w:t>MMES et MM. IVANOV L, MAUVIEUX O, FRABOULET C, OLLITRAULT S, MAHE A, LAINE S, ROUXEL D, TRENY C, BASSET A, FERGUSON M, LE BORGNE PY, PASCO G, JOUANNO L, JEGLOT B, PERENNEZ G.</w:t>
      </w:r>
    </w:p>
    <w:p w:rsidR="00443D06" w:rsidRDefault="00443D06" w:rsidP="00443D06">
      <w:pPr>
        <w:pStyle w:val="Sansinterligne"/>
        <w:jc w:val="both"/>
        <w:rPr>
          <w:rFonts w:ascii="Times New Roman" w:hAnsi="Times New Roman" w:cs="Times New Roman"/>
        </w:rPr>
      </w:pPr>
    </w:p>
    <w:p w:rsidR="00443D06" w:rsidRDefault="00443D06" w:rsidP="00443D06">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Absents excusés</w:t>
      </w:r>
      <w:r>
        <w:rPr>
          <w:rFonts w:ascii="Times New Roman" w:hAnsi="Times New Roman" w:cs="Times New Roman"/>
        </w:rPr>
        <w:t> : ADELIS G. qui a donné pouvoir à BASSET A.</w:t>
      </w:r>
    </w:p>
    <w:p w:rsidR="00443D06" w:rsidRDefault="00443D06" w:rsidP="00443D06">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FOULFOIN F. qui a donné pouvoir à MATHECADE G.</w:t>
      </w:r>
    </w:p>
    <w:p w:rsidR="00443D06" w:rsidRDefault="00443D06" w:rsidP="00443D06">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TREHOREL V.</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p>
    <w:p w:rsidR="00443D06" w:rsidRDefault="00443D06" w:rsidP="00443D06">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443D06" w:rsidRDefault="00443D06" w:rsidP="00443D06">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IVANOV L.</w:t>
      </w:r>
    </w:p>
    <w:p w:rsidR="00353A03" w:rsidRDefault="00353A03" w:rsidP="00443D06">
      <w:pPr>
        <w:pStyle w:val="Sansinterligne"/>
        <w:jc w:val="both"/>
        <w:rPr>
          <w:rFonts w:ascii="Times New Roman" w:hAnsi="Times New Roman" w:cs="Times New Roman"/>
        </w:rPr>
      </w:pPr>
    </w:p>
    <w:p w:rsidR="00564003" w:rsidRDefault="00564003" w:rsidP="00564003">
      <w:pPr>
        <w:jc w:val="both"/>
        <w:rPr>
          <w:sz w:val="22"/>
          <w:szCs w:val="22"/>
        </w:rPr>
      </w:pPr>
    </w:p>
    <w:p w:rsidR="00564003" w:rsidRPr="00353A03" w:rsidRDefault="00564003" w:rsidP="00AE6363">
      <w:pPr>
        <w:jc w:val="both"/>
        <w:rPr>
          <w:sz w:val="22"/>
          <w:szCs w:val="22"/>
        </w:rPr>
      </w:pPr>
    </w:p>
    <w:p w:rsidR="00564003" w:rsidRPr="00353A03" w:rsidRDefault="00564003" w:rsidP="00AE6363">
      <w:pPr>
        <w:jc w:val="both"/>
        <w:rPr>
          <w:sz w:val="22"/>
          <w:szCs w:val="22"/>
        </w:rPr>
      </w:pPr>
    </w:p>
    <w:p w:rsidR="00B25F91" w:rsidRPr="00353A03" w:rsidRDefault="00B25F91" w:rsidP="00B25F91">
      <w:pPr>
        <w:rPr>
          <w:sz w:val="22"/>
          <w:szCs w:val="22"/>
        </w:rPr>
      </w:pPr>
    </w:p>
    <w:p w:rsidR="00B25F91" w:rsidRPr="00353A03" w:rsidRDefault="00B25F91" w:rsidP="00B25F91">
      <w:pPr>
        <w:rPr>
          <w:sz w:val="22"/>
          <w:szCs w:val="22"/>
        </w:rPr>
      </w:pPr>
      <w:r w:rsidRPr="00353A03">
        <w:rPr>
          <w:sz w:val="22"/>
          <w:szCs w:val="22"/>
        </w:rPr>
        <w:tab/>
        <w:t xml:space="preserve">Après en avoir délibéré, le Conseil Municipal décide de renouveler le contrat de </w:t>
      </w:r>
      <w:r w:rsidR="00353A03">
        <w:rPr>
          <w:sz w:val="22"/>
          <w:szCs w:val="22"/>
        </w:rPr>
        <w:t>Camille Léauté</w:t>
      </w:r>
      <w:r w:rsidRPr="00353A03">
        <w:rPr>
          <w:sz w:val="22"/>
          <w:szCs w:val="22"/>
        </w:rPr>
        <w:t xml:space="preserve"> avec les conditions suivantes :</w:t>
      </w:r>
    </w:p>
    <w:p w:rsidR="00B25F91" w:rsidRPr="00353A03" w:rsidRDefault="00B25F91" w:rsidP="00B25F91">
      <w:pPr>
        <w:rPr>
          <w:sz w:val="22"/>
          <w:szCs w:val="22"/>
        </w:rPr>
      </w:pPr>
    </w:p>
    <w:p w:rsidR="00B25F91" w:rsidRPr="00353A03" w:rsidRDefault="00B25F91" w:rsidP="00B25F91">
      <w:pPr>
        <w:pStyle w:val="Sansinterligne"/>
        <w:jc w:val="both"/>
        <w:rPr>
          <w:rFonts w:ascii="Times New Roman" w:hAnsi="Times New Roman" w:cs="Times New Roman"/>
        </w:rPr>
      </w:pPr>
      <w:r w:rsidRPr="00353A03">
        <w:rPr>
          <w:rFonts w:ascii="Times New Roman" w:hAnsi="Times New Roman" w:cs="Times New Roman"/>
        </w:rPr>
        <w:t xml:space="preserve">•  poste d’adjoint technique polyvalent </w:t>
      </w:r>
      <w:r w:rsidR="00353A03">
        <w:rPr>
          <w:rFonts w:ascii="Times New Roman" w:hAnsi="Times New Roman" w:cs="Times New Roman"/>
        </w:rPr>
        <w:t xml:space="preserve">à l’entretien des locaux, </w:t>
      </w:r>
      <w:r w:rsidRPr="00353A03">
        <w:rPr>
          <w:rFonts w:ascii="Times New Roman" w:hAnsi="Times New Roman" w:cs="Times New Roman"/>
        </w:rPr>
        <w:t xml:space="preserve">au restaurant scolaire, à l’accueil périscolaire et à l’accueil de loisirs </w:t>
      </w:r>
    </w:p>
    <w:p w:rsidR="00B25F91" w:rsidRPr="00353A03" w:rsidRDefault="00B25F91" w:rsidP="00B25F91">
      <w:pPr>
        <w:pStyle w:val="Sansinterligne"/>
        <w:jc w:val="both"/>
        <w:rPr>
          <w:rFonts w:ascii="Times New Roman" w:hAnsi="Times New Roman" w:cs="Times New Roman"/>
        </w:rPr>
      </w:pPr>
      <w:r w:rsidRPr="00353A03">
        <w:rPr>
          <w:rFonts w:ascii="Times New Roman" w:hAnsi="Times New Roman" w:cs="Times New Roman"/>
        </w:rPr>
        <w:t xml:space="preserve">• pour la période du </w:t>
      </w:r>
      <w:r w:rsidR="00353A03">
        <w:rPr>
          <w:rFonts w:ascii="Times New Roman" w:hAnsi="Times New Roman" w:cs="Times New Roman"/>
        </w:rPr>
        <w:t>1</w:t>
      </w:r>
      <w:r w:rsidR="00353A03" w:rsidRPr="00353A03">
        <w:rPr>
          <w:rFonts w:ascii="Times New Roman" w:hAnsi="Times New Roman" w:cs="Times New Roman"/>
          <w:vertAlign w:val="superscript"/>
        </w:rPr>
        <w:t>er</w:t>
      </w:r>
      <w:r w:rsidR="00353A03">
        <w:rPr>
          <w:rFonts w:ascii="Times New Roman" w:hAnsi="Times New Roman" w:cs="Times New Roman"/>
        </w:rPr>
        <w:t xml:space="preserve"> septembre au 31 octobre 2023</w:t>
      </w:r>
    </w:p>
    <w:p w:rsidR="00B25F91" w:rsidRPr="00353A03" w:rsidRDefault="00B25F91" w:rsidP="00B25F91">
      <w:pPr>
        <w:pStyle w:val="Sansinterligne"/>
        <w:jc w:val="both"/>
        <w:rPr>
          <w:rFonts w:ascii="Times New Roman" w:hAnsi="Times New Roman" w:cs="Times New Roman"/>
        </w:rPr>
      </w:pPr>
      <w:r w:rsidRPr="00353A03">
        <w:rPr>
          <w:rFonts w:ascii="Times New Roman" w:hAnsi="Times New Roman" w:cs="Times New Roman"/>
        </w:rPr>
        <w:t xml:space="preserve">• avec une durée hebdomadaire annualisée de </w:t>
      </w:r>
      <w:r w:rsidR="00353A03">
        <w:rPr>
          <w:rFonts w:ascii="Times New Roman" w:hAnsi="Times New Roman" w:cs="Times New Roman"/>
        </w:rPr>
        <w:t>32</w:t>
      </w:r>
      <w:r w:rsidRPr="00353A03">
        <w:rPr>
          <w:rFonts w:ascii="Times New Roman" w:hAnsi="Times New Roman" w:cs="Times New Roman"/>
        </w:rPr>
        <w:t>h</w:t>
      </w:r>
      <w:r w:rsidR="00353A03">
        <w:rPr>
          <w:rFonts w:ascii="Times New Roman" w:hAnsi="Times New Roman" w:cs="Times New Roman"/>
        </w:rPr>
        <w:t>50</w:t>
      </w:r>
    </w:p>
    <w:p w:rsidR="00B25F91" w:rsidRPr="00353A03" w:rsidRDefault="00B25F91" w:rsidP="00B25F91">
      <w:pPr>
        <w:pStyle w:val="Sansinterligne"/>
        <w:jc w:val="both"/>
        <w:rPr>
          <w:rFonts w:ascii="Times New Roman" w:hAnsi="Times New Roman" w:cs="Times New Roman"/>
        </w:rPr>
      </w:pPr>
      <w:r w:rsidRPr="00353A03">
        <w:rPr>
          <w:rFonts w:ascii="Times New Roman" w:hAnsi="Times New Roman" w:cs="Times New Roman"/>
        </w:rPr>
        <w:t>• avec une rémunération sur la base</w:t>
      </w:r>
      <w:r w:rsidR="00353A03">
        <w:rPr>
          <w:rFonts w:ascii="Times New Roman" w:hAnsi="Times New Roman" w:cs="Times New Roman"/>
        </w:rPr>
        <w:t xml:space="preserve"> de l’indice brut 367</w:t>
      </w:r>
    </w:p>
    <w:p w:rsidR="00B25F91" w:rsidRPr="00353A03" w:rsidRDefault="00B25F91" w:rsidP="00B25F91">
      <w:pPr>
        <w:pStyle w:val="Sansinterligne"/>
        <w:jc w:val="both"/>
        <w:rPr>
          <w:rFonts w:ascii="Times New Roman" w:hAnsi="Times New Roman" w:cs="Times New Roman"/>
        </w:rPr>
      </w:pPr>
    </w:p>
    <w:p w:rsidR="00B25F91" w:rsidRPr="00353A03" w:rsidRDefault="00B25F91" w:rsidP="00B25F91">
      <w:pPr>
        <w:pStyle w:val="Sansinterligne"/>
        <w:jc w:val="both"/>
        <w:rPr>
          <w:rFonts w:ascii="Times New Roman" w:hAnsi="Times New Roman" w:cs="Times New Roman"/>
        </w:rPr>
      </w:pPr>
      <w:r w:rsidRPr="00353A03">
        <w:rPr>
          <w:rFonts w:ascii="Times New Roman" w:hAnsi="Times New Roman" w:cs="Times New Roman"/>
        </w:rPr>
        <w:tab/>
        <w:t>Monsieur le Maire est autorisé à signer les documents se rapportant à cette embauche.</w:t>
      </w:r>
    </w:p>
    <w:p w:rsidR="00B25F91" w:rsidRPr="00353A03" w:rsidRDefault="00B25F91" w:rsidP="00B25F91">
      <w:pPr>
        <w:pStyle w:val="Sansinterligne"/>
        <w:jc w:val="both"/>
        <w:rPr>
          <w:rFonts w:ascii="Times New Roman" w:hAnsi="Times New Roman" w:cs="Times New Roman"/>
        </w:rPr>
      </w:pPr>
    </w:p>
    <w:p w:rsidR="00B25F91" w:rsidRDefault="00B25F91" w:rsidP="00B25F91">
      <w:pPr>
        <w:rPr>
          <w:sz w:val="22"/>
          <w:szCs w:val="22"/>
        </w:rPr>
      </w:pPr>
    </w:p>
    <w:p w:rsidR="00353A03" w:rsidRDefault="00353A03" w:rsidP="00B25F91">
      <w:pPr>
        <w:rPr>
          <w:sz w:val="22"/>
          <w:szCs w:val="22"/>
        </w:rPr>
      </w:pPr>
    </w:p>
    <w:p w:rsidR="00353A03" w:rsidRDefault="00353A03" w:rsidP="00B25F91">
      <w:pPr>
        <w:rPr>
          <w:sz w:val="22"/>
          <w:szCs w:val="22"/>
        </w:rPr>
      </w:pPr>
    </w:p>
    <w:p w:rsidR="00353A03" w:rsidRDefault="00353A03" w:rsidP="00B25F91">
      <w:pPr>
        <w:rPr>
          <w:sz w:val="22"/>
          <w:szCs w:val="22"/>
        </w:rPr>
      </w:pPr>
    </w:p>
    <w:p w:rsidR="00353A03" w:rsidRDefault="00353A03" w:rsidP="00B25F91">
      <w:pPr>
        <w:rPr>
          <w:sz w:val="22"/>
          <w:szCs w:val="22"/>
        </w:rPr>
      </w:pPr>
    </w:p>
    <w:p w:rsidR="00353A03" w:rsidRDefault="00353A03" w:rsidP="00B25F91">
      <w:pPr>
        <w:rPr>
          <w:sz w:val="22"/>
          <w:szCs w:val="22"/>
        </w:rPr>
      </w:pPr>
    </w:p>
    <w:p w:rsidR="00353A03" w:rsidRPr="00353A03" w:rsidRDefault="00353A03" w:rsidP="00B25F91">
      <w:pPr>
        <w:rPr>
          <w:sz w:val="22"/>
          <w:szCs w:val="22"/>
        </w:rPr>
      </w:pPr>
    </w:p>
    <w:p w:rsidR="00353A03" w:rsidRDefault="00353A03" w:rsidP="00353A03">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353A03" w:rsidRDefault="00353A03" w:rsidP="00353A03">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353A03" w:rsidRDefault="00353A03" w:rsidP="00353A03">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353A03" w:rsidRDefault="00353A03" w:rsidP="00353A03">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25 juillet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353A03" w:rsidRDefault="00353A03" w:rsidP="00353A03">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353A03" w:rsidRDefault="00353A03" w:rsidP="00353A03">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181FEB" w:rsidRDefault="00181FEB" w:rsidP="00AE6363">
      <w:pPr>
        <w:jc w:val="both"/>
        <w:rPr>
          <w:sz w:val="22"/>
          <w:szCs w:val="22"/>
        </w:rPr>
      </w:pPr>
    </w:p>
    <w:p w:rsidR="00181FEB" w:rsidRDefault="00181FEB" w:rsidP="00181FEB">
      <w:pPr>
        <w:jc w:val="both"/>
        <w:rPr>
          <w:sz w:val="22"/>
        </w:rPr>
      </w:pPr>
      <w:r>
        <w:rPr>
          <w:sz w:val="22"/>
        </w:rPr>
        <w:lastRenderedPageBreak/>
        <w:t>REPUBLIQUE FRANCAISE                   EXTRAIT DU REGISTRE</w:t>
      </w:r>
      <w:r>
        <w:rPr>
          <w:sz w:val="22"/>
        </w:rPr>
        <w:tab/>
      </w:r>
      <w:r>
        <w:rPr>
          <w:sz w:val="22"/>
        </w:rPr>
        <w:tab/>
      </w:r>
      <w:r>
        <w:rPr>
          <w:sz w:val="22"/>
        </w:rPr>
        <w:tab/>
      </w:r>
      <w:r>
        <w:rPr>
          <w:b/>
          <w:bCs/>
          <w:sz w:val="22"/>
          <w:bdr w:val="single" w:sz="4" w:space="0" w:color="auto" w:frame="1"/>
        </w:rPr>
        <w:t>2023-06-11</w:t>
      </w:r>
    </w:p>
    <w:p w:rsidR="00181FEB" w:rsidRDefault="00181FEB" w:rsidP="00181FEB">
      <w:pPr>
        <w:ind w:left="-1417" w:firstLine="709"/>
        <w:rPr>
          <w:sz w:val="22"/>
        </w:rPr>
      </w:pPr>
      <w:r>
        <w:rPr>
          <w:sz w:val="22"/>
        </w:rPr>
        <w:tab/>
      </w:r>
      <w:r>
        <w:rPr>
          <w:sz w:val="22"/>
        </w:rPr>
        <w:tab/>
      </w:r>
      <w:r>
        <w:rPr>
          <w:sz w:val="22"/>
        </w:rPr>
        <w:tab/>
      </w:r>
      <w:r>
        <w:rPr>
          <w:sz w:val="22"/>
        </w:rPr>
        <w:tab/>
      </w:r>
      <w:r>
        <w:rPr>
          <w:sz w:val="22"/>
        </w:rPr>
        <w:tab/>
        <w:t>DES DELIBERATIONS DU CONSEIL MUNICIPAL</w:t>
      </w:r>
    </w:p>
    <w:p w:rsidR="00181FEB" w:rsidRDefault="00181FEB" w:rsidP="00181FEB">
      <w:pPr>
        <w:ind w:left="2836" w:firstLine="709"/>
        <w:rPr>
          <w:sz w:val="22"/>
        </w:rPr>
      </w:pPr>
      <w:r>
        <w:rPr>
          <w:sz w:val="22"/>
        </w:rPr>
        <w:t xml:space="preserve">   DE LA COMMUNE DE TREVE     </w:t>
      </w:r>
    </w:p>
    <w:p w:rsidR="00181FEB" w:rsidRDefault="00181FEB" w:rsidP="00181FEB">
      <w:pPr>
        <w:ind w:left="3545"/>
        <w:rPr>
          <w:sz w:val="22"/>
        </w:rPr>
      </w:pPr>
      <w:r>
        <w:rPr>
          <w:sz w:val="22"/>
        </w:rPr>
        <w:t xml:space="preserve">_____________________________                                                  </w:t>
      </w:r>
    </w:p>
    <w:p w:rsidR="00181FEB" w:rsidRDefault="00181FEB" w:rsidP="00181FEB">
      <w:pPr>
        <w:rPr>
          <w:sz w:val="22"/>
        </w:rPr>
      </w:pPr>
      <w:r>
        <w:rPr>
          <w:sz w:val="22"/>
        </w:rPr>
        <w:t>Nombre de conseillers</w:t>
      </w:r>
      <w:r>
        <w:rPr>
          <w:sz w:val="22"/>
        </w:rPr>
        <w:tab/>
      </w:r>
      <w:r>
        <w:rPr>
          <w:sz w:val="22"/>
        </w:rPr>
        <w:tab/>
      </w:r>
    </w:p>
    <w:p w:rsidR="00181FEB" w:rsidRDefault="00181FEB" w:rsidP="00181FEB">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20 juillet 2023</w:t>
      </w:r>
    </w:p>
    <w:p w:rsidR="00181FEB" w:rsidRDefault="00181FEB" w:rsidP="00181FEB">
      <w:pPr>
        <w:rPr>
          <w:sz w:val="22"/>
        </w:rPr>
      </w:pPr>
      <w:proofErr w:type="gramStart"/>
      <w:r>
        <w:rPr>
          <w:sz w:val="22"/>
        </w:rPr>
        <w:t>présents</w:t>
      </w:r>
      <w:proofErr w:type="gramEnd"/>
      <w:r>
        <w:rPr>
          <w:sz w:val="22"/>
        </w:rPr>
        <w:t xml:space="preserve"> : 1</w:t>
      </w:r>
      <w:r w:rsidR="00443D06">
        <w:rPr>
          <w:sz w:val="22"/>
        </w:rPr>
        <w:t>6</w:t>
      </w:r>
      <w:r>
        <w:rPr>
          <w:sz w:val="22"/>
        </w:rPr>
        <w:t xml:space="preserve">                                     </w:t>
      </w:r>
      <w:r>
        <w:rPr>
          <w:sz w:val="22"/>
        </w:rPr>
        <w:tab/>
        <w:t>_____________________________</w:t>
      </w:r>
    </w:p>
    <w:p w:rsidR="00181FEB" w:rsidRDefault="00443D06" w:rsidP="00181FEB">
      <w:pPr>
        <w:rPr>
          <w:sz w:val="22"/>
        </w:rPr>
      </w:pPr>
      <w:proofErr w:type="gramStart"/>
      <w:r>
        <w:rPr>
          <w:sz w:val="22"/>
        </w:rPr>
        <w:t>votants</w:t>
      </w:r>
      <w:proofErr w:type="gramEnd"/>
      <w:r>
        <w:rPr>
          <w:sz w:val="22"/>
        </w:rPr>
        <w:t xml:space="preserve"> : 18</w:t>
      </w:r>
      <w:r w:rsidR="00181FEB">
        <w:rPr>
          <w:sz w:val="22"/>
        </w:rPr>
        <w:tab/>
      </w:r>
    </w:p>
    <w:p w:rsidR="00181FEB" w:rsidRDefault="00181FEB" w:rsidP="00181FEB">
      <w:pPr>
        <w:pStyle w:val="Corpsdetexte"/>
        <w:rPr>
          <w:color w:val="auto"/>
          <w:sz w:val="22"/>
        </w:rPr>
      </w:pPr>
    </w:p>
    <w:p w:rsidR="00181FEB" w:rsidRPr="00353A03" w:rsidRDefault="00181FEB" w:rsidP="00181FEB">
      <w:pPr>
        <w:pStyle w:val="Sansinterligne"/>
        <w:rPr>
          <w:rFonts w:ascii="Times New Roman" w:hAnsi="Times New Roman" w:cs="Times New Roman"/>
          <w:b/>
        </w:rPr>
      </w:pPr>
      <w:r>
        <w:rPr>
          <w:rFonts w:ascii="Times New Roman" w:hAnsi="Times New Roman" w:cs="Times New Roman"/>
          <w:b/>
        </w:rPr>
        <w:t>OBJET</w:t>
      </w:r>
      <w:r w:rsidRPr="00353A03">
        <w:rPr>
          <w:rFonts w:ascii="Times New Roman" w:hAnsi="Times New Roman" w:cs="Times New Roman"/>
          <w:b/>
        </w:rPr>
        <w:t xml:space="preserve"> : </w:t>
      </w:r>
      <w:r>
        <w:rPr>
          <w:rFonts w:ascii="Times New Roman" w:hAnsi="Times New Roman" w:cs="Times New Roman"/>
          <w:b/>
        </w:rPr>
        <w:t>BP commune : admissions en non-valeur</w:t>
      </w:r>
    </w:p>
    <w:p w:rsidR="00181FEB" w:rsidRDefault="00181FEB" w:rsidP="00181FEB">
      <w:pPr>
        <w:rPr>
          <w:sz w:val="22"/>
        </w:rPr>
      </w:pPr>
    </w:p>
    <w:p w:rsidR="00181FEB" w:rsidRDefault="00181FEB" w:rsidP="00181FEB">
      <w:pPr>
        <w:pStyle w:val="Sansinterligne"/>
        <w:jc w:val="both"/>
        <w:rPr>
          <w:rFonts w:ascii="Times New Roman" w:hAnsi="Times New Roman" w:cs="Times New Roman"/>
        </w:rPr>
      </w:pPr>
      <w:r>
        <w:rPr>
          <w:rFonts w:ascii="Times New Roman" w:hAnsi="Times New Roman" w:cs="Times New Roman"/>
        </w:rPr>
        <w:t>L’an deux mil vingt-trois, le vingt juillet à dix-neuf heures, le Conseil Municipal de la commune de TREVE, convoqué le 13 juillet 2023, s’est assemblé au lieu ordinaire de ses séances, sous la présidence de Monsieur Gérard MATHECADE, Maire.</w:t>
      </w:r>
    </w:p>
    <w:p w:rsidR="00181FEB" w:rsidRDefault="00181FEB" w:rsidP="00181FEB">
      <w:pPr>
        <w:pStyle w:val="Sansinterligne"/>
        <w:jc w:val="both"/>
        <w:rPr>
          <w:rFonts w:ascii="Times New Roman" w:hAnsi="Times New Roman" w:cs="Times New Roman"/>
        </w:rPr>
      </w:pPr>
    </w:p>
    <w:p w:rsidR="00443D06" w:rsidRDefault="00181FEB" w:rsidP="00443D06">
      <w:pPr>
        <w:pStyle w:val="Sansinterligne"/>
        <w:jc w:val="both"/>
        <w:rPr>
          <w:rFonts w:ascii="Times New Roman" w:hAnsi="Times New Roman" w:cs="Times New Roman"/>
        </w:rPr>
      </w:pPr>
      <w:r>
        <w:rPr>
          <w:rFonts w:ascii="Times New Roman" w:hAnsi="Times New Roman" w:cs="Times New Roman"/>
          <w:b/>
        </w:rPr>
        <w:tab/>
      </w:r>
      <w:r w:rsidR="00443D06">
        <w:rPr>
          <w:rFonts w:ascii="Times New Roman" w:hAnsi="Times New Roman" w:cs="Times New Roman"/>
          <w:b/>
        </w:rPr>
        <w:t xml:space="preserve">Présents : </w:t>
      </w:r>
      <w:r w:rsidR="00443D06">
        <w:rPr>
          <w:rFonts w:ascii="Times New Roman" w:hAnsi="Times New Roman" w:cs="Times New Roman"/>
        </w:rPr>
        <w:t>MMES et MM. IVANOV L, MAUVIEUX O, FRABOULET C, OLLITRAULT S, MAHE A, LAINE S, ROUXEL D, TRENY C, BASSET A, FERGUSON M, LE BORGNE PY, PASCO G, JOUANNO L, JEGLOT B, PERENNEZ G.</w:t>
      </w:r>
    </w:p>
    <w:p w:rsidR="00443D06" w:rsidRDefault="00443D06" w:rsidP="00443D06">
      <w:pPr>
        <w:pStyle w:val="Sansinterligne"/>
        <w:jc w:val="both"/>
        <w:rPr>
          <w:rFonts w:ascii="Times New Roman" w:hAnsi="Times New Roman" w:cs="Times New Roman"/>
        </w:rPr>
      </w:pPr>
    </w:p>
    <w:p w:rsidR="00443D06" w:rsidRDefault="00443D06" w:rsidP="00443D06">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Absents excusés</w:t>
      </w:r>
      <w:r>
        <w:rPr>
          <w:rFonts w:ascii="Times New Roman" w:hAnsi="Times New Roman" w:cs="Times New Roman"/>
        </w:rPr>
        <w:t> : ADELIS G. qui a donné pouvoir à BASSET A.</w:t>
      </w:r>
    </w:p>
    <w:p w:rsidR="00443D06" w:rsidRDefault="00443D06" w:rsidP="00443D06">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FOULFOIN F. qui a donné pouvoir à MATHECADE G.</w:t>
      </w:r>
    </w:p>
    <w:p w:rsidR="00443D06" w:rsidRDefault="00443D06" w:rsidP="00443D06">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TREHOREL V.</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p>
    <w:p w:rsidR="00443D06" w:rsidRDefault="00443D06" w:rsidP="00443D06">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443D06" w:rsidRDefault="00443D06" w:rsidP="00443D06">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IVANOV L.</w:t>
      </w:r>
    </w:p>
    <w:p w:rsidR="00181FEB" w:rsidRDefault="00181FEB" w:rsidP="00443D06">
      <w:pPr>
        <w:pStyle w:val="Sansinterligne"/>
        <w:jc w:val="both"/>
        <w:rPr>
          <w:rFonts w:ascii="Times New Roman" w:hAnsi="Times New Roman" w:cs="Times New Roman"/>
        </w:rPr>
      </w:pPr>
    </w:p>
    <w:p w:rsidR="00181FEB" w:rsidRDefault="00181FEB" w:rsidP="00181FEB">
      <w:pPr>
        <w:jc w:val="both"/>
        <w:rPr>
          <w:sz w:val="22"/>
          <w:szCs w:val="22"/>
        </w:rPr>
      </w:pPr>
    </w:p>
    <w:p w:rsidR="00181FEB" w:rsidRPr="00353A03" w:rsidRDefault="00181FEB" w:rsidP="00181FEB">
      <w:pPr>
        <w:jc w:val="both"/>
        <w:rPr>
          <w:sz w:val="22"/>
          <w:szCs w:val="22"/>
        </w:rPr>
      </w:pPr>
    </w:p>
    <w:p w:rsidR="00181FEB" w:rsidRPr="00353A03" w:rsidRDefault="00181FEB" w:rsidP="00181FEB">
      <w:pPr>
        <w:jc w:val="both"/>
        <w:rPr>
          <w:sz w:val="22"/>
          <w:szCs w:val="22"/>
        </w:rPr>
      </w:pPr>
    </w:p>
    <w:p w:rsidR="00181FEB" w:rsidRDefault="00181FEB" w:rsidP="00181FEB">
      <w:pPr>
        <w:pStyle w:val="Sansinterligne"/>
        <w:jc w:val="both"/>
        <w:rPr>
          <w:rFonts w:ascii="Times New Roman" w:hAnsi="Times New Roman" w:cs="Times New Roman"/>
        </w:rPr>
      </w:pPr>
      <w:r w:rsidRPr="00353A03">
        <w:tab/>
      </w:r>
    </w:p>
    <w:p w:rsidR="00181FEB" w:rsidRDefault="00181FEB" w:rsidP="00181FEB">
      <w:pPr>
        <w:pStyle w:val="Sansinterligne"/>
        <w:jc w:val="both"/>
        <w:rPr>
          <w:rFonts w:ascii="Times New Roman" w:hAnsi="Times New Roman" w:cs="Times New Roman"/>
        </w:rPr>
      </w:pPr>
    </w:p>
    <w:p w:rsidR="00181FEB" w:rsidRDefault="00181FEB" w:rsidP="00735306">
      <w:pPr>
        <w:pStyle w:val="Titre"/>
        <w:jc w:val="both"/>
        <w:rPr>
          <w:b w:val="0"/>
          <w:sz w:val="22"/>
          <w:szCs w:val="22"/>
          <w:u w:val="none"/>
        </w:rPr>
      </w:pPr>
      <w:r>
        <w:rPr>
          <w:b w:val="0"/>
          <w:sz w:val="22"/>
          <w:szCs w:val="22"/>
          <w:u w:val="none"/>
        </w:rPr>
        <w:tab/>
        <w:t xml:space="preserve">Monsieur Gildas </w:t>
      </w:r>
      <w:proofErr w:type="spellStart"/>
      <w:r>
        <w:rPr>
          <w:b w:val="0"/>
          <w:sz w:val="22"/>
          <w:szCs w:val="22"/>
          <w:u w:val="none"/>
        </w:rPr>
        <w:t>Pérennez</w:t>
      </w:r>
      <w:proofErr w:type="spellEnd"/>
      <w:r>
        <w:rPr>
          <w:b w:val="0"/>
          <w:sz w:val="22"/>
          <w:szCs w:val="22"/>
          <w:u w:val="none"/>
        </w:rPr>
        <w:t xml:space="preserve">, Adjoint aux finances, informe que le comptable du Trésor Public de Loudéac </w:t>
      </w:r>
      <w:r w:rsidR="00735306">
        <w:rPr>
          <w:b w:val="0"/>
          <w:sz w:val="22"/>
          <w:szCs w:val="22"/>
          <w:u w:val="none"/>
        </w:rPr>
        <w:t xml:space="preserve">propose d’admettre en non-valeur les sommes suivantes sur le budget </w:t>
      </w:r>
      <w:proofErr w:type="gramStart"/>
      <w:r w:rsidR="00735306">
        <w:rPr>
          <w:b w:val="0"/>
          <w:sz w:val="22"/>
          <w:szCs w:val="22"/>
          <w:u w:val="none"/>
        </w:rPr>
        <w:t>commune</w:t>
      </w:r>
      <w:proofErr w:type="gramEnd"/>
      <w:r w:rsidR="00735306">
        <w:rPr>
          <w:b w:val="0"/>
          <w:sz w:val="22"/>
          <w:szCs w:val="22"/>
          <w:u w:val="none"/>
        </w:rPr>
        <w:t> :</w:t>
      </w:r>
    </w:p>
    <w:p w:rsidR="00735306" w:rsidRDefault="00735306" w:rsidP="00735306">
      <w:pPr>
        <w:pStyle w:val="Titre"/>
        <w:jc w:val="both"/>
        <w:rPr>
          <w:b w:val="0"/>
          <w:sz w:val="22"/>
          <w:szCs w:val="22"/>
          <w:u w:val="none"/>
        </w:rPr>
      </w:pPr>
    </w:p>
    <w:p w:rsidR="00735306" w:rsidRDefault="00735306" w:rsidP="00735306">
      <w:pPr>
        <w:pStyle w:val="Sansinterligne"/>
        <w:rPr>
          <w:rFonts w:ascii="Times New Roman" w:hAnsi="Times New Roman" w:cs="Times New Roman"/>
        </w:rPr>
      </w:pPr>
      <w:r>
        <w:rPr>
          <w:rFonts w:ascii="Times New Roman" w:hAnsi="Times New Roman" w:cs="Times New Roman"/>
        </w:rPr>
        <w:t>► 15 € : dette d’accueil de loisirs de 2016 suite à une procédure de rétablissement personnel sans liquidation mettant fin à l’existence des créances.</w:t>
      </w:r>
    </w:p>
    <w:p w:rsidR="00735306" w:rsidRDefault="00735306" w:rsidP="00735306">
      <w:pPr>
        <w:pStyle w:val="Sansinterligne"/>
        <w:rPr>
          <w:rFonts w:ascii="Times New Roman" w:hAnsi="Times New Roman" w:cs="Times New Roman"/>
        </w:rPr>
      </w:pPr>
    </w:p>
    <w:p w:rsidR="00735306" w:rsidRDefault="00735306" w:rsidP="00735306">
      <w:pPr>
        <w:pStyle w:val="Sansinterligne"/>
        <w:rPr>
          <w:rFonts w:ascii="Times New Roman" w:hAnsi="Times New Roman" w:cs="Times New Roman"/>
        </w:rPr>
      </w:pPr>
      <w:r>
        <w:rPr>
          <w:rFonts w:ascii="Times New Roman" w:hAnsi="Times New Roman" w:cs="Times New Roman"/>
        </w:rPr>
        <w:t>► 198,03 € : dette de cantine de 2018-2019 suite au décès de ce créancier et à la renonciation de succession de ses héritiers.</w:t>
      </w:r>
    </w:p>
    <w:p w:rsidR="00735306" w:rsidRDefault="00735306" w:rsidP="00735306">
      <w:pPr>
        <w:pStyle w:val="Titre"/>
        <w:jc w:val="both"/>
        <w:rPr>
          <w:b w:val="0"/>
          <w:sz w:val="22"/>
          <w:szCs w:val="22"/>
          <w:u w:val="none"/>
        </w:rPr>
      </w:pPr>
    </w:p>
    <w:p w:rsidR="00181FEB" w:rsidRDefault="00181FEB" w:rsidP="00181FEB">
      <w:pPr>
        <w:pStyle w:val="Titre"/>
        <w:jc w:val="both"/>
        <w:rPr>
          <w:b w:val="0"/>
          <w:sz w:val="22"/>
          <w:szCs w:val="22"/>
          <w:u w:val="none"/>
        </w:rPr>
      </w:pPr>
    </w:p>
    <w:p w:rsidR="00181FEB" w:rsidRDefault="00181FEB" w:rsidP="00181FEB">
      <w:pPr>
        <w:pStyle w:val="Titre"/>
        <w:jc w:val="both"/>
        <w:rPr>
          <w:b w:val="0"/>
          <w:sz w:val="22"/>
          <w:szCs w:val="22"/>
          <w:u w:val="none"/>
        </w:rPr>
      </w:pPr>
      <w:r>
        <w:rPr>
          <w:b w:val="0"/>
          <w:sz w:val="22"/>
          <w:szCs w:val="22"/>
          <w:u w:val="none"/>
        </w:rPr>
        <w:tab/>
        <w:t>Après en avoir délibéré, le Conseil Municipal, à l’unanimité, accepte d’admettre cette somme en non-valeur et décide d’émettre un mandat au compte 6541 sur le budget primitif 2023.</w:t>
      </w:r>
    </w:p>
    <w:p w:rsidR="00181FEB" w:rsidRDefault="00181FEB" w:rsidP="00181FEB">
      <w:pPr>
        <w:pStyle w:val="Titre"/>
        <w:jc w:val="both"/>
        <w:rPr>
          <w:b w:val="0"/>
          <w:sz w:val="22"/>
          <w:szCs w:val="22"/>
          <w:u w:val="none"/>
        </w:rPr>
      </w:pPr>
    </w:p>
    <w:p w:rsidR="00181FEB" w:rsidRDefault="00181FEB" w:rsidP="00181FEB">
      <w:pPr>
        <w:pStyle w:val="Titre"/>
        <w:jc w:val="both"/>
        <w:rPr>
          <w:b w:val="0"/>
          <w:sz w:val="22"/>
          <w:szCs w:val="22"/>
          <w:u w:val="none"/>
        </w:rPr>
      </w:pPr>
    </w:p>
    <w:p w:rsidR="00181FEB" w:rsidRDefault="00181FEB" w:rsidP="00181FEB">
      <w:pPr>
        <w:pStyle w:val="Sansinterligne"/>
        <w:jc w:val="both"/>
        <w:rPr>
          <w:rFonts w:ascii="Times New Roman" w:hAnsi="Times New Roman" w:cs="Times New Roman"/>
        </w:rPr>
      </w:pPr>
    </w:p>
    <w:p w:rsidR="00181FEB" w:rsidRDefault="00181FEB" w:rsidP="00181FEB">
      <w:pPr>
        <w:rPr>
          <w:sz w:val="22"/>
          <w:szCs w:val="22"/>
        </w:rPr>
      </w:pPr>
    </w:p>
    <w:p w:rsidR="00181FEB" w:rsidRPr="00353A03" w:rsidRDefault="00181FEB" w:rsidP="00181FEB">
      <w:pPr>
        <w:rPr>
          <w:sz w:val="22"/>
          <w:szCs w:val="22"/>
        </w:rPr>
      </w:pPr>
    </w:p>
    <w:p w:rsidR="00181FEB" w:rsidRDefault="00181FEB" w:rsidP="00181FEB">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181FEB" w:rsidRDefault="00181FEB" w:rsidP="00181FEB">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181FEB" w:rsidRDefault="00181FEB" w:rsidP="00181FEB">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181FEB" w:rsidRDefault="00181FEB" w:rsidP="00181FEB">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25 juillet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181FEB" w:rsidRDefault="00181FEB" w:rsidP="00181FEB">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181FEB" w:rsidRDefault="00181FEB" w:rsidP="00181FEB">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181FEB" w:rsidRPr="00AE6363" w:rsidRDefault="00181FEB" w:rsidP="00181FEB">
      <w:pPr>
        <w:jc w:val="both"/>
        <w:rPr>
          <w:sz w:val="22"/>
          <w:szCs w:val="22"/>
        </w:rPr>
      </w:pPr>
    </w:p>
    <w:p w:rsidR="00181FEB" w:rsidRDefault="00181FEB" w:rsidP="00AE6363">
      <w:pPr>
        <w:jc w:val="both"/>
        <w:rPr>
          <w:sz w:val="22"/>
          <w:szCs w:val="22"/>
        </w:rPr>
      </w:pPr>
    </w:p>
    <w:p w:rsidR="000D699C" w:rsidRDefault="000D699C" w:rsidP="000D699C">
      <w:pPr>
        <w:jc w:val="both"/>
        <w:rPr>
          <w:sz w:val="22"/>
        </w:rPr>
      </w:pPr>
      <w:r>
        <w:rPr>
          <w:sz w:val="22"/>
        </w:rPr>
        <w:lastRenderedPageBreak/>
        <w:t>REPUBLIQUE FRANCAISE                   EXTRAIT DU REGISTRE</w:t>
      </w:r>
      <w:r>
        <w:rPr>
          <w:sz w:val="22"/>
        </w:rPr>
        <w:tab/>
      </w:r>
      <w:r>
        <w:rPr>
          <w:sz w:val="22"/>
        </w:rPr>
        <w:tab/>
      </w:r>
      <w:r>
        <w:rPr>
          <w:sz w:val="22"/>
        </w:rPr>
        <w:tab/>
      </w:r>
      <w:r>
        <w:rPr>
          <w:b/>
          <w:bCs/>
          <w:sz w:val="22"/>
          <w:bdr w:val="single" w:sz="4" w:space="0" w:color="auto" w:frame="1"/>
        </w:rPr>
        <w:t>2023-06-12</w:t>
      </w:r>
    </w:p>
    <w:p w:rsidR="000D699C" w:rsidRDefault="000D699C" w:rsidP="000D699C">
      <w:pPr>
        <w:ind w:left="-1417" w:firstLine="709"/>
        <w:rPr>
          <w:sz w:val="22"/>
        </w:rPr>
      </w:pPr>
      <w:r>
        <w:rPr>
          <w:sz w:val="22"/>
        </w:rPr>
        <w:tab/>
      </w:r>
      <w:r>
        <w:rPr>
          <w:sz w:val="22"/>
        </w:rPr>
        <w:tab/>
      </w:r>
      <w:r>
        <w:rPr>
          <w:sz w:val="22"/>
        </w:rPr>
        <w:tab/>
      </w:r>
      <w:r>
        <w:rPr>
          <w:sz w:val="22"/>
        </w:rPr>
        <w:tab/>
      </w:r>
      <w:r>
        <w:rPr>
          <w:sz w:val="22"/>
        </w:rPr>
        <w:tab/>
        <w:t>DES DELIBERATIONS DU CONSEIL MUNICIPAL</w:t>
      </w:r>
    </w:p>
    <w:p w:rsidR="000D699C" w:rsidRDefault="000D699C" w:rsidP="000D699C">
      <w:pPr>
        <w:ind w:left="2836" w:firstLine="709"/>
        <w:rPr>
          <w:sz w:val="22"/>
        </w:rPr>
      </w:pPr>
      <w:r>
        <w:rPr>
          <w:sz w:val="22"/>
        </w:rPr>
        <w:t xml:space="preserve">   DE LA COMMUNE DE TREVE     </w:t>
      </w:r>
    </w:p>
    <w:p w:rsidR="000D699C" w:rsidRDefault="000D699C" w:rsidP="000D699C">
      <w:pPr>
        <w:ind w:left="3545"/>
        <w:rPr>
          <w:sz w:val="22"/>
        </w:rPr>
      </w:pPr>
      <w:r>
        <w:rPr>
          <w:sz w:val="22"/>
        </w:rPr>
        <w:t xml:space="preserve">_____________________________                                                  </w:t>
      </w:r>
    </w:p>
    <w:p w:rsidR="000D699C" w:rsidRDefault="000D699C" w:rsidP="000D699C">
      <w:pPr>
        <w:rPr>
          <w:sz w:val="22"/>
        </w:rPr>
      </w:pPr>
      <w:r>
        <w:rPr>
          <w:sz w:val="22"/>
        </w:rPr>
        <w:t>Nombre de conseillers</w:t>
      </w:r>
      <w:r>
        <w:rPr>
          <w:sz w:val="22"/>
        </w:rPr>
        <w:tab/>
      </w:r>
      <w:r>
        <w:rPr>
          <w:sz w:val="22"/>
        </w:rPr>
        <w:tab/>
      </w:r>
    </w:p>
    <w:p w:rsidR="000D699C" w:rsidRDefault="000D699C" w:rsidP="000D699C">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20 juillet 2023</w:t>
      </w:r>
    </w:p>
    <w:p w:rsidR="000D699C" w:rsidRDefault="000D699C" w:rsidP="000D699C">
      <w:pPr>
        <w:rPr>
          <w:sz w:val="22"/>
        </w:rPr>
      </w:pPr>
      <w:proofErr w:type="gramStart"/>
      <w:r>
        <w:rPr>
          <w:sz w:val="22"/>
        </w:rPr>
        <w:t>présents</w:t>
      </w:r>
      <w:proofErr w:type="gramEnd"/>
      <w:r>
        <w:rPr>
          <w:sz w:val="22"/>
        </w:rPr>
        <w:t xml:space="preserve"> : 1</w:t>
      </w:r>
      <w:r w:rsidR="00443D06">
        <w:rPr>
          <w:sz w:val="22"/>
        </w:rPr>
        <w:t>6</w:t>
      </w:r>
      <w:r>
        <w:rPr>
          <w:sz w:val="22"/>
        </w:rPr>
        <w:t xml:space="preserve">                                     </w:t>
      </w:r>
      <w:r>
        <w:rPr>
          <w:sz w:val="22"/>
        </w:rPr>
        <w:tab/>
        <w:t>_____________________________</w:t>
      </w:r>
    </w:p>
    <w:p w:rsidR="000D699C" w:rsidRDefault="00443D06" w:rsidP="000D699C">
      <w:pPr>
        <w:rPr>
          <w:sz w:val="22"/>
        </w:rPr>
      </w:pPr>
      <w:proofErr w:type="gramStart"/>
      <w:r>
        <w:rPr>
          <w:sz w:val="22"/>
        </w:rPr>
        <w:t>votants</w:t>
      </w:r>
      <w:proofErr w:type="gramEnd"/>
      <w:r>
        <w:rPr>
          <w:sz w:val="22"/>
        </w:rPr>
        <w:t xml:space="preserve"> : 18</w:t>
      </w:r>
      <w:r w:rsidR="000D699C">
        <w:rPr>
          <w:sz w:val="22"/>
        </w:rPr>
        <w:tab/>
      </w:r>
    </w:p>
    <w:p w:rsidR="000D699C" w:rsidRDefault="000D699C" w:rsidP="000D699C">
      <w:pPr>
        <w:pStyle w:val="Corpsdetexte"/>
        <w:rPr>
          <w:color w:val="auto"/>
          <w:sz w:val="22"/>
        </w:rPr>
      </w:pPr>
    </w:p>
    <w:p w:rsidR="000D699C" w:rsidRPr="00353A03" w:rsidRDefault="000D699C" w:rsidP="000D699C">
      <w:pPr>
        <w:pStyle w:val="Sansinterligne"/>
        <w:rPr>
          <w:rFonts w:ascii="Times New Roman" w:hAnsi="Times New Roman" w:cs="Times New Roman"/>
          <w:b/>
        </w:rPr>
      </w:pPr>
      <w:r>
        <w:rPr>
          <w:rFonts w:ascii="Times New Roman" w:hAnsi="Times New Roman" w:cs="Times New Roman"/>
          <w:b/>
        </w:rPr>
        <w:t>OBJET</w:t>
      </w:r>
      <w:r w:rsidRPr="00353A03">
        <w:rPr>
          <w:rFonts w:ascii="Times New Roman" w:hAnsi="Times New Roman" w:cs="Times New Roman"/>
          <w:b/>
        </w:rPr>
        <w:t xml:space="preserve"> : </w:t>
      </w:r>
      <w:r>
        <w:rPr>
          <w:rFonts w:ascii="Times New Roman" w:hAnsi="Times New Roman" w:cs="Times New Roman"/>
          <w:b/>
        </w:rPr>
        <w:t>Renouvellement de la ligne de trésorerie de la Banque Postale</w:t>
      </w:r>
    </w:p>
    <w:p w:rsidR="000D699C" w:rsidRDefault="000D699C" w:rsidP="000D699C">
      <w:pPr>
        <w:rPr>
          <w:sz w:val="22"/>
        </w:rPr>
      </w:pPr>
    </w:p>
    <w:p w:rsidR="000D699C" w:rsidRDefault="000D699C" w:rsidP="000D699C">
      <w:pPr>
        <w:pStyle w:val="Sansinterligne"/>
        <w:jc w:val="both"/>
        <w:rPr>
          <w:rFonts w:ascii="Times New Roman" w:hAnsi="Times New Roman" w:cs="Times New Roman"/>
        </w:rPr>
      </w:pPr>
      <w:r>
        <w:rPr>
          <w:rFonts w:ascii="Times New Roman" w:hAnsi="Times New Roman" w:cs="Times New Roman"/>
        </w:rPr>
        <w:t>L’an deux mil vingt-trois, le vingt juillet à dix-neuf heures, le Conseil Municipal de la commune de TREVE, convoqué le 13 juillet 2023, s’est assemblé au lieu ordinaire de ses séances, sous la présidence de Monsieur Gérard MATHECADE, Maire.</w:t>
      </w:r>
    </w:p>
    <w:p w:rsidR="000D699C" w:rsidRDefault="000D699C" w:rsidP="000D699C">
      <w:pPr>
        <w:pStyle w:val="Sansinterligne"/>
        <w:jc w:val="both"/>
        <w:rPr>
          <w:rFonts w:ascii="Times New Roman" w:hAnsi="Times New Roman" w:cs="Times New Roman"/>
        </w:rPr>
      </w:pPr>
    </w:p>
    <w:p w:rsidR="00443D06" w:rsidRDefault="000D699C" w:rsidP="00443D06">
      <w:pPr>
        <w:pStyle w:val="Sansinterligne"/>
        <w:jc w:val="both"/>
        <w:rPr>
          <w:rFonts w:ascii="Times New Roman" w:hAnsi="Times New Roman" w:cs="Times New Roman"/>
        </w:rPr>
      </w:pPr>
      <w:r>
        <w:rPr>
          <w:rFonts w:ascii="Times New Roman" w:hAnsi="Times New Roman" w:cs="Times New Roman"/>
          <w:b/>
        </w:rPr>
        <w:tab/>
      </w:r>
      <w:r w:rsidR="00443D06">
        <w:rPr>
          <w:rFonts w:ascii="Times New Roman" w:hAnsi="Times New Roman" w:cs="Times New Roman"/>
          <w:b/>
        </w:rPr>
        <w:t xml:space="preserve">Présents : </w:t>
      </w:r>
      <w:r w:rsidR="00443D06">
        <w:rPr>
          <w:rFonts w:ascii="Times New Roman" w:hAnsi="Times New Roman" w:cs="Times New Roman"/>
        </w:rPr>
        <w:t>MMES et MM. IVANOV L, MAUVIEUX O, FRABOULET C, OLLITRAULT S, MAHE A, LAINE S, ROUXEL D, TRENY C, BASSET A, FERGUSON M, LE BORGNE PY, PASCO G, JOUANNO L, JEGLOT B, PERENNEZ G.</w:t>
      </w:r>
    </w:p>
    <w:p w:rsidR="00443D06" w:rsidRDefault="00443D06" w:rsidP="00443D06">
      <w:pPr>
        <w:pStyle w:val="Sansinterligne"/>
        <w:jc w:val="both"/>
        <w:rPr>
          <w:rFonts w:ascii="Times New Roman" w:hAnsi="Times New Roman" w:cs="Times New Roman"/>
        </w:rPr>
      </w:pPr>
    </w:p>
    <w:p w:rsidR="00443D06" w:rsidRDefault="00443D06" w:rsidP="00443D06">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Absents excusés</w:t>
      </w:r>
      <w:r>
        <w:rPr>
          <w:rFonts w:ascii="Times New Roman" w:hAnsi="Times New Roman" w:cs="Times New Roman"/>
        </w:rPr>
        <w:t> : ADELIS G. qui a donné pouvoir à BASSET A.</w:t>
      </w:r>
    </w:p>
    <w:p w:rsidR="00443D06" w:rsidRDefault="00443D06" w:rsidP="00443D06">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FOULFOIN F. qui a donné pouvoir à MATHECADE G.</w:t>
      </w:r>
    </w:p>
    <w:p w:rsidR="00443D06" w:rsidRDefault="00443D06" w:rsidP="00443D06">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TREHOREL V.</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p>
    <w:p w:rsidR="00443D06" w:rsidRDefault="00443D06" w:rsidP="00443D06">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443D06" w:rsidRDefault="00443D06" w:rsidP="00443D06">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IVANOV L.</w:t>
      </w:r>
    </w:p>
    <w:p w:rsidR="000D699C" w:rsidRDefault="000D699C" w:rsidP="00443D06">
      <w:pPr>
        <w:pStyle w:val="Sansinterligne"/>
        <w:jc w:val="both"/>
        <w:rPr>
          <w:rFonts w:ascii="Times New Roman" w:hAnsi="Times New Roman" w:cs="Times New Roman"/>
        </w:rPr>
      </w:pPr>
    </w:p>
    <w:p w:rsidR="000D699C" w:rsidRDefault="000D699C" w:rsidP="000D699C">
      <w:pPr>
        <w:jc w:val="both"/>
        <w:rPr>
          <w:sz w:val="22"/>
          <w:szCs w:val="22"/>
        </w:rPr>
      </w:pPr>
    </w:p>
    <w:p w:rsidR="000D699C" w:rsidRDefault="000D699C" w:rsidP="000D699C">
      <w:pPr>
        <w:pStyle w:val="Sansinterligne"/>
        <w:jc w:val="both"/>
        <w:rPr>
          <w:rFonts w:ascii="Times New Roman" w:hAnsi="Times New Roman" w:cs="Times New Roman"/>
        </w:rPr>
      </w:pPr>
    </w:p>
    <w:p w:rsidR="000D699C" w:rsidRPr="000D699C" w:rsidRDefault="000D699C" w:rsidP="000D699C">
      <w:pPr>
        <w:pStyle w:val="Sansinterligne"/>
        <w:rPr>
          <w:rFonts w:ascii="Times New Roman" w:hAnsi="Times New Roman" w:cs="Times New Roman"/>
        </w:rPr>
      </w:pPr>
      <w:r>
        <w:tab/>
      </w:r>
      <w:r w:rsidRPr="000D699C">
        <w:rPr>
          <w:rFonts w:ascii="Times New Roman" w:hAnsi="Times New Roman" w:cs="Times New Roman"/>
        </w:rPr>
        <w:t xml:space="preserve">Monsieur Gildas </w:t>
      </w:r>
      <w:proofErr w:type="spellStart"/>
      <w:r w:rsidRPr="000D699C">
        <w:rPr>
          <w:rFonts w:ascii="Times New Roman" w:hAnsi="Times New Roman" w:cs="Times New Roman"/>
        </w:rPr>
        <w:t>Pérennez</w:t>
      </w:r>
      <w:proofErr w:type="spellEnd"/>
      <w:r w:rsidRPr="000D699C">
        <w:rPr>
          <w:rFonts w:ascii="Times New Roman" w:hAnsi="Times New Roman" w:cs="Times New Roman"/>
        </w:rPr>
        <w:t>, Adjoint aux finances, informe que la ligne de trésorerie de la Banque Postale arrive à échéance.</w:t>
      </w:r>
    </w:p>
    <w:p w:rsidR="000D699C" w:rsidRPr="000D699C" w:rsidRDefault="000D699C" w:rsidP="000D699C">
      <w:pPr>
        <w:pStyle w:val="Sansinterligne"/>
        <w:rPr>
          <w:rFonts w:ascii="Times New Roman" w:hAnsi="Times New Roman" w:cs="Times New Roman"/>
        </w:rPr>
      </w:pPr>
    </w:p>
    <w:p w:rsidR="000D699C" w:rsidRPr="000D699C" w:rsidRDefault="000D699C" w:rsidP="000D699C">
      <w:pPr>
        <w:pStyle w:val="Sansinterligne"/>
        <w:rPr>
          <w:rFonts w:ascii="Times New Roman" w:hAnsi="Times New Roman" w:cs="Times New Roman"/>
        </w:rPr>
      </w:pPr>
      <w:r w:rsidRPr="000D699C">
        <w:rPr>
          <w:rFonts w:ascii="Times New Roman" w:hAnsi="Times New Roman" w:cs="Times New Roman"/>
        </w:rPr>
        <w:tab/>
        <w:t>Après étude, il propose de ne pas la renouveler.</w:t>
      </w:r>
    </w:p>
    <w:p w:rsidR="000D699C" w:rsidRPr="000D699C" w:rsidRDefault="000D699C" w:rsidP="000D699C">
      <w:pPr>
        <w:pStyle w:val="Sansinterligne"/>
        <w:rPr>
          <w:rFonts w:ascii="Times New Roman" w:hAnsi="Times New Roman" w:cs="Times New Roman"/>
        </w:rPr>
      </w:pPr>
    </w:p>
    <w:p w:rsidR="000D699C" w:rsidRDefault="000D699C" w:rsidP="000D699C">
      <w:pPr>
        <w:pStyle w:val="Titre"/>
        <w:jc w:val="both"/>
        <w:rPr>
          <w:b w:val="0"/>
          <w:sz w:val="22"/>
          <w:szCs w:val="22"/>
          <w:u w:val="none"/>
        </w:rPr>
      </w:pPr>
      <w:r>
        <w:rPr>
          <w:b w:val="0"/>
          <w:sz w:val="22"/>
          <w:szCs w:val="22"/>
          <w:u w:val="none"/>
        </w:rPr>
        <w:tab/>
        <w:t>A l’unanimité, le Conseil Municipal émet un avis favorable à cette proposition.</w:t>
      </w:r>
    </w:p>
    <w:p w:rsidR="000D699C" w:rsidRDefault="000D699C" w:rsidP="000D699C">
      <w:pPr>
        <w:pStyle w:val="Sansinterligne"/>
        <w:jc w:val="both"/>
        <w:rPr>
          <w:rFonts w:ascii="Times New Roman" w:hAnsi="Times New Roman" w:cs="Times New Roman"/>
        </w:rPr>
      </w:pPr>
    </w:p>
    <w:p w:rsidR="000D699C" w:rsidRDefault="000D699C" w:rsidP="000D699C">
      <w:pPr>
        <w:rPr>
          <w:sz w:val="22"/>
          <w:szCs w:val="22"/>
        </w:rPr>
      </w:pPr>
    </w:p>
    <w:p w:rsidR="000D699C" w:rsidRDefault="000D699C" w:rsidP="000D699C">
      <w:pPr>
        <w:rPr>
          <w:sz w:val="22"/>
          <w:szCs w:val="22"/>
        </w:rPr>
      </w:pPr>
    </w:p>
    <w:p w:rsidR="000D699C" w:rsidRDefault="000D699C" w:rsidP="000D699C">
      <w:pPr>
        <w:rPr>
          <w:sz w:val="22"/>
          <w:szCs w:val="22"/>
        </w:rPr>
      </w:pPr>
    </w:p>
    <w:p w:rsidR="000D699C" w:rsidRDefault="000D699C" w:rsidP="000D699C">
      <w:pPr>
        <w:rPr>
          <w:sz w:val="22"/>
          <w:szCs w:val="22"/>
        </w:rPr>
      </w:pPr>
    </w:p>
    <w:p w:rsidR="000D699C" w:rsidRDefault="000D699C" w:rsidP="000D699C">
      <w:pPr>
        <w:rPr>
          <w:sz w:val="22"/>
          <w:szCs w:val="22"/>
        </w:rPr>
      </w:pPr>
    </w:p>
    <w:p w:rsidR="000D699C" w:rsidRPr="00353A03" w:rsidRDefault="000D699C" w:rsidP="000D699C">
      <w:pPr>
        <w:rPr>
          <w:sz w:val="22"/>
          <w:szCs w:val="22"/>
        </w:rPr>
      </w:pPr>
    </w:p>
    <w:p w:rsidR="000D699C" w:rsidRDefault="000D699C" w:rsidP="000D699C">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0D699C" w:rsidRDefault="000D699C" w:rsidP="000D699C">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0D699C" w:rsidRDefault="000D699C" w:rsidP="000D699C">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0D699C" w:rsidRDefault="000D699C" w:rsidP="000D699C">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25 juillet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0D699C" w:rsidRDefault="000D699C" w:rsidP="000D699C">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0D699C" w:rsidRDefault="000D699C" w:rsidP="000D699C">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0D699C" w:rsidRPr="00AE6363" w:rsidRDefault="000D699C" w:rsidP="000D699C">
      <w:pPr>
        <w:jc w:val="both"/>
        <w:rPr>
          <w:sz w:val="22"/>
          <w:szCs w:val="22"/>
        </w:rPr>
      </w:pPr>
    </w:p>
    <w:p w:rsidR="000D699C" w:rsidRPr="00AE6363" w:rsidRDefault="000D699C" w:rsidP="000D699C">
      <w:pPr>
        <w:jc w:val="both"/>
        <w:rPr>
          <w:sz w:val="22"/>
          <w:szCs w:val="22"/>
        </w:rPr>
      </w:pPr>
    </w:p>
    <w:p w:rsidR="000D699C" w:rsidRDefault="000D699C" w:rsidP="00AE6363">
      <w:pPr>
        <w:jc w:val="both"/>
        <w:rPr>
          <w:sz w:val="22"/>
          <w:szCs w:val="22"/>
        </w:rPr>
      </w:pPr>
    </w:p>
    <w:p w:rsidR="000D699C" w:rsidRDefault="000D699C" w:rsidP="00AE6363">
      <w:pPr>
        <w:jc w:val="both"/>
        <w:rPr>
          <w:sz w:val="22"/>
          <w:szCs w:val="22"/>
        </w:rPr>
      </w:pPr>
    </w:p>
    <w:p w:rsidR="000D699C" w:rsidRDefault="000D699C" w:rsidP="00AE6363">
      <w:pPr>
        <w:jc w:val="both"/>
        <w:rPr>
          <w:sz w:val="22"/>
          <w:szCs w:val="22"/>
        </w:rPr>
      </w:pPr>
    </w:p>
    <w:p w:rsidR="000D699C" w:rsidRDefault="000D699C" w:rsidP="00AE6363">
      <w:pPr>
        <w:jc w:val="both"/>
        <w:rPr>
          <w:sz w:val="22"/>
          <w:szCs w:val="22"/>
        </w:rPr>
      </w:pPr>
    </w:p>
    <w:p w:rsidR="000D699C" w:rsidRDefault="000D699C" w:rsidP="00AE6363">
      <w:pPr>
        <w:jc w:val="both"/>
        <w:rPr>
          <w:sz w:val="22"/>
          <w:szCs w:val="22"/>
        </w:rPr>
      </w:pPr>
    </w:p>
    <w:p w:rsidR="000D699C" w:rsidRDefault="000D699C" w:rsidP="00AE6363">
      <w:pPr>
        <w:jc w:val="both"/>
        <w:rPr>
          <w:sz w:val="22"/>
          <w:szCs w:val="22"/>
        </w:rPr>
      </w:pPr>
    </w:p>
    <w:p w:rsidR="000D699C" w:rsidRDefault="000D699C" w:rsidP="00AE6363">
      <w:pPr>
        <w:jc w:val="both"/>
        <w:rPr>
          <w:sz w:val="22"/>
          <w:szCs w:val="22"/>
        </w:rPr>
      </w:pPr>
    </w:p>
    <w:p w:rsidR="000D699C" w:rsidRDefault="000D699C" w:rsidP="000D699C">
      <w:pPr>
        <w:jc w:val="both"/>
        <w:rPr>
          <w:sz w:val="22"/>
        </w:rPr>
      </w:pPr>
      <w:r>
        <w:rPr>
          <w:sz w:val="22"/>
        </w:rPr>
        <w:lastRenderedPageBreak/>
        <w:t>REPUBLIQUE FRANCAISE                   EXTRAIT DU REGISTRE</w:t>
      </w:r>
      <w:r>
        <w:rPr>
          <w:sz w:val="22"/>
        </w:rPr>
        <w:tab/>
      </w:r>
      <w:r>
        <w:rPr>
          <w:sz w:val="22"/>
        </w:rPr>
        <w:tab/>
      </w:r>
      <w:r>
        <w:rPr>
          <w:sz w:val="22"/>
        </w:rPr>
        <w:tab/>
      </w:r>
      <w:r>
        <w:rPr>
          <w:b/>
          <w:bCs/>
          <w:sz w:val="22"/>
          <w:bdr w:val="single" w:sz="4" w:space="0" w:color="auto" w:frame="1"/>
        </w:rPr>
        <w:t>2023-06-13</w:t>
      </w:r>
    </w:p>
    <w:p w:rsidR="000D699C" w:rsidRDefault="000D699C" w:rsidP="000D699C">
      <w:pPr>
        <w:ind w:left="-1417" w:firstLine="709"/>
        <w:rPr>
          <w:sz w:val="22"/>
        </w:rPr>
      </w:pPr>
      <w:r>
        <w:rPr>
          <w:sz w:val="22"/>
        </w:rPr>
        <w:tab/>
      </w:r>
      <w:r>
        <w:rPr>
          <w:sz w:val="22"/>
        </w:rPr>
        <w:tab/>
      </w:r>
      <w:r>
        <w:rPr>
          <w:sz w:val="22"/>
        </w:rPr>
        <w:tab/>
      </w:r>
      <w:r>
        <w:rPr>
          <w:sz w:val="22"/>
        </w:rPr>
        <w:tab/>
      </w:r>
      <w:r>
        <w:rPr>
          <w:sz w:val="22"/>
        </w:rPr>
        <w:tab/>
        <w:t>DES DELIBERATIONS DU CONSEIL MUNICIPAL</w:t>
      </w:r>
    </w:p>
    <w:p w:rsidR="000D699C" w:rsidRDefault="000D699C" w:rsidP="000D699C">
      <w:pPr>
        <w:ind w:left="2836" w:firstLine="709"/>
        <w:rPr>
          <w:sz w:val="22"/>
        </w:rPr>
      </w:pPr>
      <w:r>
        <w:rPr>
          <w:sz w:val="22"/>
        </w:rPr>
        <w:t xml:space="preserve">   DE LA COMMUNE DE TREVE     </w:t>
      </w:r>
    </w:p>
    <w:p w:rsidR="000D699C" w:rsidRDefault="000D699C" w:rsidP="000D699C">
      <w:pPr>
        <w:ind w:left="3545"/>
        <w:rPr>
          <w:sz w:val="22"/>
        </w:rPr>
      </w:pPr>
      <w:r>
        <w:rPr>
          <w:sz w:val="22"/>
        </w:rPr>
        <w:t xml:space="preserve">_____________________________                                                  </w:t>
      </w:r>
    </w:p>
    <w:p w:rsidR="000D699C" w:rsidRDefault="000D699C" w:rsidP="000D699C">
      <w:pPr>
        <w:rPr>
          <w:sz w:val="22"/>
        </w:rPr>
      </w:pPr>
      <w:r>
        <w:rPr>
          <w:sz w:val="22"/>
        </w:rPr>
        <w:t>Nombre de conseillers</w:t>
      </w:r>
      <w:r>
        <w:rPr>
          <w:sz w:val="22"/>
        </w:rPr>
        <w:tab/>
      </w:r>
      <w:r>
        <w:rPr>
          <w:sz w:val="22"/>
        </w:rPr>
        <w:tab/>
      </w:r>
    </w:p>
    <w:p w:rsidR="000D699C" w:rsidRDefault="000D699C" w:rsidP="000D699C">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20 juillet 2023</w:t>
      </w:r>
    </w:p>
    <w:p w:rsidR="000D699C" w:rsidRDefault="00443D06" w:rsidP="000D699C">
      <w:pPr>
        <w:rPr>
          <w:sz w:val="22"/>
        </w:rPr>
      </w:pPr>
      <w:proofErr w:type="gramStart"/>
      <w:r>
        <w:rPr>
          <w:sz w:val="22"/>
        </w:rPr>
        <w:t>présents</w:t>
      </w:r>
      <w:proofErr w:type="gramEnd"/>
      <w:r>
        <w:rPr>
          <w:sz w:val="22"/>
        </w:rPr>
        <w:t xml:space="preserve"> : 16</w:t>
      </w:r>
      <w:r w:rsidR="000D699C">
        <w:rPr>
          <w:sz w:val="22"/>
        </w:rPr>
        <w:t xml:space="preserve">                                     </w:t>
      </w:r>
      <w:r w:rsidR="000D699C">
        <w:rPr>
          <w:sz w:val="22"/>
        </w:rPr>
        <w:tab/>
        <w:t>_____________________________</w:t>
      </w:r>
    </w:p>
    <w:p w:rsidR="000D699C" w:rsidRDefault="00443D06" w:rsidP="000D699C">
      <w:pPr>
        <w:rPr>
          <w:sz w:val="22"/>
        </w:rPr>
      </w:pPr>
      <w:proofErr w:type="gramStart"/>
      <w:r>
        <w:rPr>
          <w:sz w:val="22"/>
        </w:rPr>
        <w:t>votants</w:t>
      </w:r>
      <w:proofErr w:type="gramEnd"/>
      <w:r>
        <w:rPr>
          <w:sz w:val="22"/>
        </w:rPr>
        <w:t xml:space="preserve"> : 18</w:t>
      </w:r>
      <w:r w:rsidR="000D699C">
        <w:rPr>
          <w:sz w:val="22"/>
        </w:rPr>
        <w:tab/>
      </w:r>
    </w:p>
    <w:p w:rsidR="000D699C" w:rsidRDefault="000D699C" w:rsidP="000D699C">
      <w:pPr>
        <w:pStyle w:val="Corpsdetexte"/>
        <w:rPr>
          <w:color w:val="auto"/>
          <w:sz w:val="22"/>
        </w:rPr>
      </w:pPr>
    </w:p>
    <w:p w:rsidR="000D699C" w:rsidRPr="000D699C" w:rsidRDefault="000D699C" w:rsidP="000D699C">
      <w:pPr>
        <w:rPr>
          <w:b/>
          <w:sz w:val="22"/>
          <w:szCs w:val="22"/>
        </w:rPr>
      </w:pPr>
      <w:r w:rsidRPr="000D699C">
        <w:rPr>
          <w:b/>
          <w:sz w:val="22"/>
          <w:szCs w:val="22"/>
        </w:rPr>
        <w:t>OBJET : Proposition d’adhésion à la mission de l’ADAC pour la recherche de financements des projets d’investissement </w:t>
      </w:r>
    </w:p>
    <w:p w:rsidR="000D699C" w:rsidRDefault="000D699C" w:rsidP="000D699C">
      <w:pPr>
        <w:rPr>
          <w:sz w:val="22"/>
        </w:rPr>
      </w:pPr>
    </w:p>
    <w:p w:rsidR="000D699C" w:rsidRDefault="000D699C" w:rsidP="000D699C">
      <w:pPr>
        <w:pStyle w:val="Sansinterligne"/>
        <w:jc w:val="both"/>
        <w:rPr>
          <w:rFonts w:ascii="Times New Roman" w:hAnsi="Times New Roman" w:cs="Times New Roman"/>
        </w:rPr>
      </w:pPr>
      <w:r>
        <w:rPr>
          <w:rFonts w:ascii="Times New Roman" w:hAnsi="Times New Roman" w:cs="Times New Roman"/>
        </w:rPr>
        <w:t>L’an deux mil vingt-trois, le vingt juillet à dix-neuf heures, le Conseil Municipal de la commune de TREVE, convoqué le 13 juillet 2023, s’est assemblé au lieu ordinaire de ses séances, sous la présidence de Monsieur Gérard MATHECADE, Maire.</w:t>
      </w:r>
    </w:p>
    <w:p w:rsidR="000D699C" w:rsidRDefault="000D699C" w:rsidP="000D699C">
      <w:pPr>
        <w:pStyle w:val="Sansinterligne"/>
        <w:jc w:val="both"/>
        <w:rPr>
          <w:rFonts w:ascii="Times New Roman" w:hAnsi="Times New Roman" w:cs="Times New Roman"/>
        </w:rPr>
      </w:pPr>
    </w:p>
    <w:p w:rsidR="00443D06" w:rsidRDefault="000D699C" w:rsidP="00443D06">
      <w:pPr>
        <w:pStyle w:val="Sansinterligne"/>
        <w:jc w:val="both"/>
        <w:rPr>
          <w:rFonts w:ascii="Times New Roman" w:hAnsi="Times New Roman" w:cs="Times New Roman"/>
        </w:rPr>
      </w:pPr>
      <w:r>
        <w:rPr>
          <w:rFonts w:ascii="Times New Roman" w:hAnsi="Times New Roman" w:cs="Times New Roman"/>
          <w:b/>
        </w:rPr>
        <w:tab/>
      </w:r>
      <w:r w:rsidR="00443D06">
        <w:rPr>
          <w:rFonts w:ascii="Times New Roman" w:hAnsi="Times New Roman" w:cs="Times New Roman"/>
          <w:b/>
        </w:rPr>
        <w:t xml:space="preserve">Présents : </w:t>
      </w:r>
      <w:r w:rsidR="00443D06">
        <w:rPr>
          <w:rFonts w:ascii="Times New Roman" w:hAnsi="Times New Roman" w:cs="Times New Roman"/>
        </w:rPr>
        <w:t>MMES et MM. IVANOV L, MAUVIEUX O, FRABOULET C, OLLITRAULT S, MAHE A, LAINE S, ROUXEL D, TRENY C, BASSET A, FERGUSON M, LE BORGNE PY, PASCO G, JOUANNO L, JEGLOT B, PERENNEZ G.</w:t>
      </w:r>
    </w:p>
    <w:p w:rsidR="00443D06" w:rsidRDefault="00443D06" w:rsidP="00443D06">
      <w:pPr>
        <w:pStyle w:val="Sansinterligne"/>
        <w:jc w:val="both"/>
        <w:rPr>
          <w:rFonts w:ascii="Times New Roman" w:hAnsi="Times New Roman" w:cs="Times New Roman"/>
        </w:rPr>
      </w:pPr>
    </w:p>
    <w:p w:rsidR="00443D06" w:rsidRDefault="00443D06" w:rsidP="00443D06">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Absents excusés</w:t>
      </w:r>
      <w:r>
        <w:rPr>
          <w:rFonts w:ascii="Times New Roman" w:hAnsi="Times New Roman" w:cs="Times New Roman"/>
        </w:rPr>
        <w:t> : ADELIS G. qui a donné pouvoir à BASSET A.</w:t>
      </w:r>
    </w:p>
    <w:p w:rsidR="00443D06" w:rsidRDefault="00443D06" w:rsidP="00443D06">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FOULFOIN F. qui a donné pouvoir à MATHECADE G.</w:t>
      </w:r>
    </w:p>
    <w:p w:rsidR="00443D06" w:rsidRDefault="00443D06" w:rsidP="00443D06">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TREHOREL V.</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p>
    <w:p w:rsidR="00443D06" w:rsidRDefault="00443D06" w:rsidP="00443D06">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443D06" w:rsidRDefault="00443D06" w:rsidP="00443D06">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IVANOV L.</w:t>
      </w:r>
    </w:p>
    <w:p w:rsidR="000D699C" w:rsidRDefault="000D699C" w:rsidP="00443D06">
      <w:pPr>
        <w:pStyle w:val="Sansinterligne"/>
        <w:jc w:val="both"/>
      </w:pPr>
    </w:p>
    <w:p w:rsidR="000D699C" w:rsidRDefault="000D699C" w:rsidP="000D699C">
      <w:pPr>
        <w:pStyle w:val="Sansinterligne"/>
        <w:jc w:val="both"/>
        <w:rPr>
          <w:rFonts w:ascii="Times New Roman" w:hAnsi="Times New Roman" w:cs="Times New Roman"/>
        </w:rPr>
      </w:pPr>
    </w:p>
    <w:p w:rsidR="000D699C" w:rsidRPr="000D699C" w:rsidRDefault="000D699C" w:rsidP="000D699C">
      <w:pPr>
        <w:pStyle w:val="Sansinterligne"/>
        <w:jc w:val="both"/>
        <w:rPr>
          <w:rFonts w:ascii="Times New Roman" w:hAnsi="Times New Roman" w:cs="Times New Roman"/>
          <w:color w:val="202124"/>
          <w:shd w:val="clear" w:color="auto" w:fill="FFFFFF"/>
        </w:rPr>
      </w:pPr>
      <w:r>
        <w:tab/>
      </w:r>
      <w:r>
        <w:rPr>
          <w:rFonts w:ascii="Times New Roman" w:hAnsi="Times New Roman" w:cs="Times New Roman"/>
        </w:rPr>
        <w:t>Monsieur Gildas</w:t>
      </w:r>
      <w:r w:rsidRPr="000D699C">
        <w:rPr>
          <w:rFonts w:ascii="Times New Roman" w:hAnsi="Times New Roman" w:cs="Times New Roman"/>
        </w:rPr>
        <w:t xml:space="preserve"> </w:t>
      </w:r>
      <w:proofErr w:type="spellStart"/>
      <w:r w:rsidRPr="000D699C">
        <w:rPr>
          <w:rFonts w:ascii="Times New Roman" w:hAnsi="Times New Roman" w:cs="Times New Roman"/>
        </w:rPr>
        <w:t>Pérennez</w:t>
      </w:r>
      <w:proofErr w:type="spellEnd"/>
      <w:r w:rsidRPr="000D699C">
        <w:rPr>
          <w:rFonts w:ascii="Times New Roman" w:hAnsi="Times New Roman" w:cs="Times New Roman"/>
        </w:rPr>
        <w:t>, Adjoint aux finances, explique que l’</w:t>
      </w:r>
      <w:r w:rsidRPr="000D699C">
        <w:rPr>
          <w:rFonts w:ascii="Times New Roman" w:hAnsi="Times New Roman" w:cs="Times New Roman"/>
          <w:color w:val="202124"/>
          <w:shd w:val="clear" w:color="auto" w:fill="FFFFFF"/>
        </w:rPr>
        <w:t>'ADAC 22 </w:t>
      </w:r>
      <w:r w:rsidRPr="000D699C">
        <w:rPr>
          <w:rFonts w:ascii="Times New Roman" w:hAnsi="Times New Roman" w:cs="Times New Roman"/>
          <w:color w:val="040C28"/>
        </w:rPr>
        <w:t>répond aux demandes des communes en matière d'assistance aux maîtres d'ouvrage publics</w:t>
      </w:r>
      <w:r w:rsidRPr="000D699C">
        <w:rPr>
          <w:rFonts w:ascii="Times New Roman" w:hAnsi="Times New Roman" w:cs="Times New Roman"/>
          <w:color w:val="202124"/>
          <w:shd w:val="clear" w:color="auto" w:fill="FFFFFF"/>
        </w:rPr>
        <w:t>. Cette assistance à maîtrise d'ouvrage est un service public départemental de solidarité et mutualisation proposé aux collectivités.</w:t>
      </w:r>
    </w:p>
    <w:p w:rsidR="000D699C" w:rsidRPr="000D699C" w:rsidRDefault="000D699C" w:rsidP="000D699C">
      <w:pPr>
        <w:pStyle w:val="Sansinterligne"/>
        <w:jc w:val="both"/>
        <w:rPr>
          <w:rFonts w:ascii="Times New Roman" w:hAnsi="Times New Roman" w:cs="Times New Roman"/>
          <w:color w:val="202124"/>
          <w:shd w:val="clear" w:color="auto" w:fill="FFFFFF"/>
        </w:rPr>
      </w:pPr>
      <w:r w:rsidRPr="000D699C">
        <w:rPr>
          <w:rFonts w:ascii="Times New Roman" w:hAnsi="Times New Roman" w:cs="Times New Roman"/>
          <w:color w:val="202124"/>
          <w:shd w:val="clear" w:color="auto" w:fill="FFFFFF"/>
        </w:rPr>
        <w:t>Cet organisme propose une nouvelle mission d’accompagnement dans la recherche de financements pour les projets d’investissement et du montage de dossier.</w:t>
      </w:r>
    </w:p>
    <w:p w:rsidR="005B167A" w:rsidRDefault="000D699C" w:rsidP="000D699C">
      <w:pPr>
        <w:pStyle w:val="Sansinterligne"/>
        <w:jc w:val="both"/>
        <w:rPr>
          <w:rFonts w:ascii="Times New Roman" w:hAnsi="Times New Roman" w:cs="Times New Roman"/>
          <w:color w:val="202124"/>
          <w:shd w:val="clear" w:color="auto" w:fill="FFFFFF"/>
        </w:rPr>
      </w:pPr>
      <w:r w:rsidRPr="000D699C">
        <w:rPr>
          <w:rFonts w:ascii="Times New Roman" w:hAnsi="Times New Roman" w:cs="Times New Roman"/>
          <w:color w:val="202124"/>
          <w:shd w:val="clear" w:color="auto" w:fill="FFFFFF"/>
        </w:rPr>
        <w:t xml:space="preserve">L’ADAC propose un abonnement annuel de 150 €. </w:t>
      </w:r>
    </w:p>
    <w:p w:rsidR="005B167A" w:rsidRDefault="005B167A" w:rsidP="000D699C">
      <w:pPr>
        <w:pStyle w:val="Sansinterligne"/>
        <w:jc w:val="both"/>
        <w:rPr>
          <w:rFonts w:ascii="Times New Roman" w:hAnsi="Times New Roman" w:cs="Times New Roman"/>
          <w:color w:val="202124"/>
          <w:shd w:val="clear" w:color="auto" w:fill="FFFFFF"/>
        </w:rPr>
      </w:pPr>
      <w:r>
        <w:rPr>
          <w:rFonts w:ascii="Times New Roman" w:hAnsi="Times New Roman" w:cs="Times New Roman"/>
          <w:color w:val="202124"/>
          <w:shd w:val="clear" w:color="auto" w:fill="FFFFFF"/>
        </w:rPr>
        <w:tab/>
      </w:r>
    </w:p>
    <w:p w:rsidR="000D699C" w:rsidRPr="000D699C" w:rsidRDefault="005B167A" w:rsidP="000D699C">
      <w:pPr>
        <w:pStyle w:val="Sansinterligne"/>
        <w:jc w:val="both"/>
        <w:rPr>
          <w:rFonts w:ascii="Times New Roman" w:hAnsi="Times New Roman" w:cs="Times New Roman"/>
          <w:color w:val="202124"/>
          <w:shd w:val="clear" w:color="auto" w:fill="FFFFFF"/>
        </w:rPr>
      </w:pPr>
      <w:r>
        <w:rPr>
          <w:rFonts w:ascii="Times New Roman" w:hAnsi="Times New Roman" w:cs="Times New Roman"/>
          <w:color w:val="202124"/>
          <w:shd w:val="clear" w:color="auto" w:fill="FFFFFF"/>
        </w:rPr>
        <w:tab/>
        <w:t>Après en avoir délibéré, le Conseil Municipal, à l’unanimité, décide d’adhérer cette nouvelle mission</w:t>
      </w:r>
      <w:r w:rsidR="000D699C" w:rsidRPr="000D699C">
        <w:rPr>
          <w:rFonts w:ascii="Times New Roman" w:hAnsi="Times New Roman" w:cs="Times New Roman"/>
          <w:color w:val="202124"/>
          <w:shd w:val="clear" w:color="auto" w:fill="FFFFFF"/>
        </w:rPr>
        <w:t xml:space="preserve">. </w:t>
      </w:r>
    </w:p>
    <w:p w:rsidR="000D699C" w:rsidRPr="000D699C" w:rsidRDefault="000D699C" w:rsidP="000D699C">
      <w:pPr>
        <w:pStyle w:val="Sansinterligne"/>
        <w:rPr>
          <w:rFonts w:ascii="Times New Roman" w:hAnsi="Times New Roman" w:cs="Times New Roman"/>
        </w:rPr>
      </w:pPr>
    </w:p>
    <w:p w:rsidR="000D699C" w:rsidRDefault="000D699C" w:rsidP="000D699C">
      <w:pPr>
        <w:rPr>
          <w:sz w:val="22"/>
          <w:szCs w:val="22"/>
        </w:rPr>
      </w:pPr>
    </w:p>
    <w:p w:rsidR="000D699C" w:rsidRDefault="000D699C" w:rsidP="000D699C">
      <w:pPr>
        <w:rPr>
          <w:sz w:val="22"/>
          <w:szCs w:val="22"/>
        </w:rPr>
      </w:pPr>
    </w:p>
    <w:p w:rsidR="000D699C" w:rsidRDefault="000D699C" w:rsidP="000D699C">
      <w:pPr>
        <w:rPr>
          <w:sz w:val="22"/>
          <w:szCs w:val="22"/>
        </w:rPr>
      </w:pPr>
    </w:p>
    <w:p w:rsidR="000D699C" w:rsidRDefault="000D699C" w:rsidP="000D699C">
      <w:pPr>
        <w:rPr>
          <w:sz w:val="22"/>
          <w:szCs w:val="22"/>
        </w:rPr>
      </w:pPr>
    </w:p>
    <w:p w:rsidR="000D699C" w:rsidRDefault="000D699C" w:rsidP="000D699C">
      <w:pPr>
        <w:rPr>
          <w:sz w:val="22"/>
          <w:szCs w:val="22"/>
        </w:rPr>
      </w:pPr>
    </w:p>
    <w:p w:rsidR="000D699C" w:rsidRPr="00353A03" w:rsidRDefault="000D699C" w:rsidP="000D699C">
      <w:pPr>
        <w:rPr>
          <w:sz w:val="22"/>
          <w:szCs w:val="22"/>
        </w:rPr>
      </w:pPr>
    </w:p>
    <w:p w:rsidR="000D699C" w:rsidRDefault="000D699C" w:rsidP="000D699C">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0D699C" w:rsidRDefault="000D699C" w:rsidP="000D699C">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0D699C" w:rsidRDefault="000D699C" w:rsidP="000D699C">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0D699C" w:rsidRDefault="000D699C" w:rsidP="000D699C">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25 juillet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0D699C" w:rsidRDefault="000D699C" w:rsidP="000D699C">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0D699C" w:rsidRDefault="000D699C" w:rsidP="000D699C">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0D699C" w:rsidRPr="00AE6363" w:rsidRDefault="000D699C" w:rsidP="000D699C">
      <w:pPr>
        <w:jc w:val="both"/>
        <w:rPr>
          <w:sz w:val="22"/>
          <w:szCs w:val="22"/>
        </w:rPr>
      </w:pPr>
    </w:p>
    <w:p w:rsidR="000D699C" w:rsidRPr="00AE6363" w:rsidRDefault="000D699C" w:rsidP="000D699C">
      <w:pPr>
        <w:jc w:val="both"/>
        <w:rPr>
          <w:sz w:val="22"/>
          <w:szCs w:val="22"/>
        </w:rPr>
      </w:pPr>
    </w:p>
    <w:p w:rsidR="000D699C" w:rsidRPr="00AE6363" w:rsidRDefault="000D699C" w:rsidP="000D699C">
      <w:pPr>
        <w:jc w:val="both"/>
        <w:rPr>
          <w:sz w:val="22"/>
          <w:szCs w:val="22"/>
        </w:rPr>
      </w:pPr>
    </w:p>
    <w:p w:rsidR="000D699C" w:rsidRDefault="000D699C" w:rsidP="00AE6363">
      <w:pPr>
        <w:jc w:val="both"/>
        <w:rPr>
          <w:sz w:val="22"/>
          <w:szCs w:val="22"/>
        </w:rPr>
      </w:pPr>
    </w:p>
    <w:p w:rsidR="00CE16A4" w:rsidRDefault="00CE16A4" w:rsidP="00AE6363">
      <w:pPr>
        <w:jc w:val="both"/>
        <w:rPr>
          <w:sz w:val="22"/>
          <w:szCs w:val="22"/>
        </w:rPr>
      </w:pPr>
    </w:p>
    <w:p w:rsidR="00CE16A4" w:rsidRDefault="00CE16A4" w:rsidP="00CE16A4">
      <w:pPr>
        <w:jc w:val="both"/>
        <w:rPr>
          <w:sz w:val="22"/>
        </w:rPr>
      </w:pPr>
      <w:r>
        <w:rPr>
          <w:sz w:val="22"/>
        </w:rPr>
        <w:lastRenderedPageBreak/>
        <w:t>REPUBLIQUE FRANCAISE                   EXTRAIT DU REGISTRE</w:t>
      </w:r>
      <w:r>
        <w:rPr>
          <w:sz w:val="22"/>
        </w:rPr>
        <w:tab/>
      </w:r>
      <w:r>
        <w:rPr>
          <w:sz w:val="22"/>
        </w:rPr>
        <w:tab/>
      </w:r>
      <w:r>
        <w:rPr>
          <w:sz w:val="22"/>
        </w:rPr>
        <w:tab/>
      </w:r>
      <w:r>
        <w:rPr>
          <w:b/>
          <w:bCs/>
          <w:sz w:val="22"/>
          <w:bdr w:val="single" w:sz="4" w:space="0" w:color="auto" w:frame="1"/>
        </w:rPr>
        <w:t>2023-06-14</w:t>
      </w:r>
    </w:p>
    <w:p w:rsidR="00CE16A4" w:rsidRDefault="00CE16A4" w:rsidP="00CE16A4">
      <w:pPr>
        <w:ind w:left="-1417" w:firstLine="709"/>
        <w:rPr>
          <w:sz w:val="22"/>
        </w:rPr>
      </w:pPr>
      <w:r>
        <w:rPr>
          <w:sz w:val="22"/>
        </w:rPr>
        <w:tab/>
      </w:r>
      <w:r>
        <w:rPr>
          <w:sz w:val="22"/>
        </w:rPr>
        <w:tab/>
      </w:r>
      <w:r>
        <w:rPr>
          <w:sz w:val="22"/>
        </w:rPr>
        <w:tab/>
      </w:r>
      <w:r>
        <w:rPr>
          <w:sz w:val="22"/>
        </w:rPr>
        <w:tab/>
      </w:r>
      <w:r>
        <w:rPr>
          <w:sz w:val="22"/>
        </w:rPr>
        <w:tab/>
        <w:t>DES DELIBERATIONS DU CONSEIL MUNICIPAL</w:t>
      </w:r>
    </w:p>
    <w:p w:rsidR="00CE16A4" w:rsidRDefault="00CE16A4" w:rsidP="00CE16A4">
      <w:pPr>
        <w:ind w:left="2836" w:firstLine="709"/>
        <w:rPr>
          <w:sz w:val="22"/>
        </w:rPr>
      </w:pPr>
      <w:r>
        <w:rPr>
          <w:sz w:val="22"/>
        </w:rPr>
        <w:t xml:space="preserve">   DE LA COMMUNE DE TREVE     </w:t>
      </w:r>
    </w:p>
    <w:p w:rsidR="00CE16A4" w:rsidRDefault="00CE16A4" w:rsidP="00CE16A4">
      <w:pPr>
        <w:ind w:left="3545"/>
        <w:rPr>
          <w:sz w:val="22"/>
        </w:rPr>
      </w:pPr>
      <w:r>
        <w:rPr>
          <w:sz w:val="22"/>
        </w:rPr>
        <w:t xml:space="preserve">_____________________________                                                  </w:t>
      </w:r>
    </w:p>
    <w:p w:rsidR="00CE16A4" w:rsidRDefault="00CE16A4" w:rsidP="00CE16A4">
      <w:pPr>
        <w:rPr>
          <w:sz w:val="22"/>
        </w:rPr>
      </w:pPr>
      <w:r>
        <w:rPr>
          <w:sz w:val="22"/>
        </w:rPr>
        <w:t>Nombre de conseillers</w:t>
      </w:r>
      <w:r>
        <w:rPr>
          <w:sz w:val="22"/>
        </w:rPr>
        <w:tab/>
      </w:r>
      <w:r>
        <w:rPr>
          <w:sz w:val="22"/>
        </w:rPr>
        <w:tab/>
      </w:r>
    </w:p>
    <w:p w:rsidR="00CE16A4" w:rsidRDefault="00CE16A4" w:rsidP="00CE16A4">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20 juillet 2023</w:t>
      </w:r>
    </w:p>
    <w:p w:rsidR="00CE16A4" w:rsidRDefault="00CE16A4" w:rsidP="00CE16A4">
      <w:pPr>
        <w:rPr>
          <w:sz w:val="22"/>
        </w:rPr>
      </w:pPr>
      <w:proofErr w:type="gramStart"/>
      <w:r>
        <w:rPr>
          <w:sz w:val="22"/>
        </w:rPr>
        <w:t>présents</w:t>
      </w:r>
      <w:proofErr w:type="gramEnd"/>
      <w:r>
        <w:rPr>
          <w:sz w:val="22"/>
        </w:rPr>
        <w:t xml:space="preserve"> : 1</w:t>
      </w:r>
      <w:r w:rsidR="00443D06">
        <w:rPr>
          <w:sz w:val="22"/>
        </w:rPr>
        <w:t>6</w:t>
      </w:r>
      <w:r>
        <w:rPr>
          <w:sz w:val="22"/>
        </w:rPr>
        <w:t xml:space="preserve">                                     </w:t>
      </w:r>
      <w:r>
        <w:rPr>
          <w:sz w:val="22"/>
        </w:rPr>
        <w:tab/>
        <w:t>_____________________________</w:t>
      </w:r>
    </w:p>
    <w:p w:rsidR="00CE16A4" w:rsidRDefault="00443D06" w:rsidP="00CE16A4">
      <w:pPr>
        <w:rPr>
          <w:sz w:val="22"/>
        </w:rPr>
      </w:pPr>
      <w:proofErr w:type="gramStart"/>
      <w:r>
        <w:rPr>
          <w:sz w:val="22"/>
        </w:rPr>
        <w:t>votants</w:t>
      </w:r>
      <w:proofErr w:type="gramEnd"/>
      <w:r>
        <w:rPr>
          <w:sz w:val="22"/>
        </w:rPr>
        <w:t xml:space="preserve"> : 18</w:t>
      </w:r>
      <w:r w:rsidR="00CE16A4">
        <w:rPr>
          <w:sz w:val="22"/>
        </w:rPr>
        <w:tab/>
      </w:r>
    </w:p>
    <w:p w:rsidR="00CE16A4" w:rsidRDefault="00CE16A4" w:rsidP="00CE16A4">
      <w:pPr>
        <w:pStyle w:val="Corpsdetexte"/>
        <w:rPr>
          <w:color w:val="auto"/>
          <w:sz w:val="22"/>
        </w:rPr>
      </w:pPr>
    </w:p>
    <w:p w:rsidR="00CE16A4" w:rsidRPr="000D699C" w:rsidRDefault="00CE16A4" w:rsidP="00CE16A4">
      <w:pPr>
        <w:rPr>
          <w:b/>
          <w:sz w:val="22"/>
          <w:szCs w:val="22"/>
        </w:rPr>
      </w:pPr>
      <w:r w:rsidRPr="000D699C">
        <w:rPr>
          <w:b/>
          <w:sz w:val="22"/>
          <w:szCs w:val="22"/>
        </w:rPr>
        <w:t xml:space="preserve">OBJET : </w:t>
      </w:r>
      <w:r>
        <w:rPr>
          <w:b/>
          <w:sz w:val="22"/>
          <w:szCs w:val="22"/>
        </w:rPr>
        <w:t>Participation de la commune à l’achat de fournitures scolaires pour l’école des Perrières</w:t>
      </w:r>
    </w:p>
    <w:p w:rsidR="00CE16A4" w:rsidRDefault="00CE16A4" w:rsidP="00CE16A4">
      <w:pPr>
        <w:rPr>
          <w:sz w:val="22"/>
        </w:rPr>
      </w:pPr>
    </w:p>
    <w:p w:rsidR="00CE16A4" w:rsidRDefault="00CE16A4" w:rsidP="00CE16A4">
      <w:pPr>
        <w:pStyle w:val="Sansinterligne"/>
        <w:jc w:val="both"/>
        <w:rPr>
          <w:rFonts w:ascii="Times New Roman" w:hAnsi="Times New Roman" w:cs="Times New Roman"/>
        </w:rPr>
      </w:pPr>
      <w:r>
        <w:rPr>
          <w:rFonts w:ascii="Times New Roman" w:hAnsi="Times New Roman" w:cs="Times New Roman"/>
        </w:rPr>
        <w:t>L’an deux mil vingt-trois, le vingt juillet à dix-neuf heures, le Conseil Municipal de la commune de TREVE, convoqué le 13 juillet 2023, s’est assemblé au lieu ordinaire de ses séances, sous la présidence de Monsieur Gérard MATHECADE, Maire.</w:t>
      </w:r>
    </w:p>
    <w:p w:rsidR="00443D06" w:rsidRDefault="00443D06" w:rsidP="00443D06">
      <w:pPr>
        <w:pStyle w:val="Sansinterligne"/>
        <w:jc w:val="both"/>
        <w:rPr>
          <w:rFonts w:ascii="Times New Roman" w:hAnsi="Times New Roman" w:cs="Times New Roman"/>
        </w:rPr>
      </w:pPr>
      <w:r>
        <w:rPr>
          <w:rFonts w:ascii="Times New Roman" w:hAnsi="Times New Roman" w:cs="Times New Roman"/>
          <w:b/>
        </w:rPr>
        <w:t xml:space="preserve">Présents : </w:t>
      </w:r>
      <w:r>
        <w:rPr>
          <w:rFonts w:ascii="Times New Roman" w:hAnsi="Times New Roman" w:cs="Times New Roman"/>
        </w:rPr>
        <w:t>MMES et MM. IVANOV L, MAUVIEUX O, FRABOULET C, OLLITRAULT S, MAHE A, LAINE S, ROUXEL D, TRENY C, BASSET A, FERGUSON M, LE BORGNE PY, PASCO G, JOUANNO L, JEGLOT B, PERENNEZ G.</w:t>
      </w:r>
    </w:p>
    <w:p w:rsidR="00443D06" w:rsidRDefault="00443D06" w:rsidP="00443D06">
      <w:pPr>
        <w:pStyle w:val="Sansinterligne"/>
        <w:jc w:val="both"/>
        <w:rPr>
          <w:rFonts w:ascii="Times New Roman" w:hAnsi="Times New Roman" w:cs="Times New Roman"/>
        </w:rPr>
      </w:pPr>
    </w:p>
    <w:p w:rsidR="00443D06" w:rsidRDefault="00443D06" w:rsidP="00443D06">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Absents excusés</w:t>
      </w:r>
      <w:r>
        <w:rPr>
          <w:rFonts w:ascii="Times New Roman" w:hAnsi="Times New Roman" w:cs="Times New Roman"/>
        </w:rPr>
        <w:t> : ADELIS G. qui a donné pouvoir à BASSET A.</w:t>
      </w:r>
    </w:p>
    <w:p w:rsidR="00443D06" w:rsidRDefault="00443D06" w:rsidP="00443D06">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FOULFOIN F. qui a donné pouvoir à MATHECADE G.</w:t>
      </w:r>
    </w:p>
    <w:p w:rsidR="00443D06" w:rsidRDefault="00443D06" w:rsidP="00443D06">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TREHOREL V.</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p>
    <w:p w:rsidR="00443D06" w:rsidRDefault="00443D06" w:rsidP="00443D06">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443D06" w:rsidRDefault="00443D06" w:rsidP="00443D06">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IVANOV L.</w:t>
      </w:r>
    </w:p>
    <w:p w:rsidR="00CE16A4" w:rsidRDefault="00CE16A4" w:rsidP="00CE16A4">
      <w:pPr>
        <w:pStyle w:val="Sansinterligne"/>
        <w:jc w:val="both"/>
        <w:rPr>
          <w:rFonts w:ascii="Times New Roman" w:hAnsi="Times New Roman" w:cs="Times New Roman"/>
        </w:rPr>
      </w:pPr>
    </w:p>
    <w:p w:rsidR="00CE16A4" w:rsidRDefault="00CE16A4" w:rsidP="00CE16A4">
      <w:pPr>
        <w:jc w:val="both"/>
        <w:rPr>
          <w:sz w:val="22"/>
          <w:szCs w:val="22"/>
        </w:rPr>
      </w:pPr>
    </w:p>
    <w:p w:rsidR="00CE16A4" w:rsidRDefault="00CE16A4" w:rsidP="00CE16A4">
      <w:pPr>
        <w:pStyle w:val="Sansinterligne"/>
        <w:jc w:val="both"/>
        <w:rPr>
          <w:rFonts w:ascii="Times New Roman" w:hAnsi="Times New Roman" w:cs="Times New Roman"/>
        </w:rPr>
      </w:pPr>
    </w:p>
    <w:p w:rsidR="00CE16A4" w:rsidRDefault="00CE16A4" w:rsidP="00CE16A4">
      <w:pPr>
        <w:pStyle w:val="Sansinterligne"/>
        <w:jc w:val="both"/>
        <w:rPr>
          <w:rFonts w:ascii="Times New Roman" w:hAnsi="Times New Roman" w:cs="Times New Roman"/>
        </w:rPr>
      </w:pPr>
      <w:r>
        <w:tab/>
      </w:r>
      <w:r>
        <w:rPr>
          <w:rFonts w:ascii="Times New Roman" w:hAnsi="Times New Roman" w:cs="Times New Roman"/>
        </w:rPr>
        <w:t>Monsieur Gildas</w:t>
      </w:r>
      <w:r w:rsidRPr="000D699C">
        <w:rPr>
          <w:rFonts w:ascii="Times New Roman" w:hAnsi="Times New Roman" w:cs="Times New Roman"/>
        </w:rPr>
        <w:t xml:space="preserve"> </w:t>
      </w:r>
      <w:proofErr w:type="spellStart"/>
      <w:r w:rsidRPr="000D699C">
        <w:rPr>
          <w:rFonts w:ascii="Times New Roman" w:hAnsi="Times New Roman" w:cs="Times New Roman"/>
        </w:rPr>
        <w:t>Pérennez</w:t>
      </w:r>
      <w:proofErr w:type="spellEnd"/>
      <w:r w:rsidRPr="000D699C">
        <w:rPr>
          <w:rFonts w:ascii="Times New Roman" w:hAnsi="Times New Roman" w:cs="Times New Roman"/>
        </w:rPr>
        <w:t xml:space="preserve">, Adjoint aux finances, explique </w:t>
      </w:r>
      <w:r>
        <w:rPr>
          <w:rFonts w:ascii="Times New Roman" w:hAnsi="Times New Roman" w:cs="Times New Roman"/>
        </w:rPr>
        <w:t>qu’aujourd’hui, la commune verse une subvention pour les fournitures scolaires à l’Amicale Laïque à chaque rentrée scolaire en fonction du nombre d’élèves inscrits.</w:t>
      </w:r>
    </w:p>
    <w:p w:rsidR="00CE16A4" w:rsidRDefault="00CE16A4" w:rsidP="00CE16A4">
      <w:pPr>
        <w:pStyle w:val="Sansinterligne"/>
        <w:jc w:val="both"/>
        <w:rPr>
          <w:rFonts w:ascii="Times New Roman" w:hAnsi="Times New Roman" w:cs="Times New Roman"/>
        </w:rPr>
      </w:pPr>
    </w:p>
    <w:p w:rsidR="00CE16A4" w:rsidRDefault="00CE16A4" w:rsidP="00CE16A4">
      <w:pPr>
        <w:pStyle w:val="Sansinterligne"/>
        <w:jc w:val="both"/>
        <w:rPr>
          <w:rFonts w:ascii="Times New Roman" w:hAnsi="Times New Roman" w:cs="Times New Roman"/>
        </w:rPr>
      </w:pPr>
      <w:r>
        <w:rPr>
          <w:rFonts w:ascii="Times New Roman" w:hAnsi="Times New Roman" w:cs="Times New Roman"/>
        </w:rPr>
        <w:t>Toutefois, l’Amicale Laïque n’étant pas compétente pour gérer ces factures, il est nécessaire que l’école crée un compte OCCE qui permettra la gestion de ces achats. La commune ne verserait plus la subvention à l’Amicale Laïque mais à l’OCCE.</w:t>
      </w:r>
    </w:p>
    <w:p w:rsidR="00CE16A4" w:rsidRDefault="00CE16A4" w:rsidP="00CE16A4">
      <w:pPr>
        <w:pStyle w:val="Sansinterligne"/>
        <w:jc w:val="both"/>
        <w:rPr>
          <w:rFonts w:ascii="Times New Roman" w:hAnsi="Times New Roman" w:cs="Times New Roman"/>
        </w:rPr>
      </w:pPr>
    </w:p>
    <w:p w:rsidR="00CE16A4" w:rsidRDefault="00CE16A4" w:rsidP="00CE16A4">
      <w:pPr>
        <w:pStyle w:val="Sansinterligne"/>
        <w:jc w:val="both"/>
        <w:rPr>
          <w:rFonts w:ascii="Times New Roman" w:hAnsi="Times New Roman" w:cs="Times New Roman"/>
        </w:rPr>
      </w:pPr>
      <w:r>
        <w:rPr>
          <w:rFonts w:ascii="Times New Roman" w:hAnsi="Times New Roman" w:cs="Times New Roman"/>
        </w:rPr>
        <w:t>Pour cette année scolaire, la commune va payer la facture de rentrée aux fournisseurs puis verser le solde de la subvention à l’OCCE.</w:t>
      </w:r>
    </w:p>
    <w:p w:rsidR="00CE16A4" w:rsidRDefault="00CE16A4" w:rsidP="00CE16A4">
      <w:pPr>
        <w:pStyle w:val="Sansinterligne"/>
        <w:jc w:val="both"/>
        <w:rPr>
          <w:rFonts w:ascii="Times New Roman" w:hAnsi="Times New Roman" w:cs="Times New Roman"/>
        </w:rPr>
      </w:pPr>
    </w:p>
    <w:p w:rsidR="00CE16A4" w:rsidRDefault="00CE16A4" w:rsidP="00CE16A4">
      <w:pPr>
        <w:pStyle w:val="Sansinterligne"/>
        <w:jc w:val="both"/>
        <w:rPr>
          <w:rFonts w:ascii="Times New Roman" w:hAnsi="Times New Roman" w:cs="Times New Roman"/>
          <w:color w:val="202124"/>
          <w:shd w:val="clear" w:color="auto" w:fill="FFFFFF"/>
        </w:rPr>
      </w:pPr>
    </w:p>
    <w:p w:rsidR="00CE16A4" w:rsidRPr="000D699C" w:rsidRDefault="00CE16A4" w:rsidP="00CE16A4">
      <w:pPr>
        <w:pStyle w:val="Sansinterligne"/>
        <w:jc w:val="both"/>
        <w:rPr>
          <w:rFonts w:ascii="Times New Roman" w:hAnsi="Times New Roman" w:cs="Times New Roman"/>
          <w:color w:val="202124"/>
          <w:shd w:val="clear" w:color="auto" w:fill="FFFFFF"/>
        </w:rPr>
      </w:pPr>
      <w:r>
        <w:rPr>
          <w:rFonts w:ascii="Times New Roman" w:hAnsi="Times New Roman" w:cs="Times New Roman"/>
          <w:color w:val="202124"/>
          <w:shd w:val="clear" w:color="auto" w:fill="FFFFFF"/>
        </w:rPr>
        <w:tab/>
        <w:t>Après en avoir délibéré, le Conseil Municipal, à l’unanimité, accepte cette proposition.</w:t>
      </w:r>
    </w:p>
    <w:p w:rsidR="00CE16A4" w:rsidRPr="000D699C" w:rsidRDefault="00CE16A4" w:rsidP="00CE16A4">
      <w:pPr>
        <w:pStyle w:val="Sansinterligne"/>
        <w:rPr>
          <w:rFonts w:ascii="Times New Roman" w:hAnsi="Times New Roman" w:cs="Times New Roman"/>
        </w:rPr>
      </w:pPr>
    </w:p>
    <w:p w:rsidR="00CE16A4" w:rsidRDefault="00CE16A4" w:rsidP="00CE16A4">
      <w:pPr>
        <w:rPr>
          <w:sz w:val="22"/>
          <w:szCs w:val="22"/>
        </w:rPr>
      </w:pPr>
    </w:p>
    <w:p w:rsidR="00CE16A4" w:rsidRDefault="00CE16A4" w:rsidP="00CE16A4">
      <w:pPr>
        <w:rPr>
          <w:sz w:val="22"/>
          <w:szCs w:val="22"/>
        </w:rPr>
      </w:pPr>
    </w:p>
    <w:p w:rsidR="00CE16A4" w:rsidRDefault="00CE16A4" w:rsidP="00CE16A4">
      <w:pPr>
        <w:rPr>
          <w:sz w:val="22"/>
          <w:szCs w:val="22"/>
        </w:rPr>
      </w:pPr>
    </w:p>
    <w:p w:rsidR="00CE16A4" w:rsidRDefault="00CE16A4" w:rsidP="00CE16A4">
      <w:pPr>
        <w:rPr>
          <w:sz w:val="22"/>
          <w:szCs w:val="22"/>
        </w:rPr>
      </w:pPr>
    </w:p>
    <w:p w:rsidR="00CE16A4" w:rsidRDefault="00CE16A4" w:rsidP="00CE16A4">
      <w:pPr>
        <w:rPr>
          <w:sz w:val="22"/>
          <w:szCs w:val="22"/>
        </w:rPr>
      </w:pPr>
    </w:p>
    <w:p w:rsidR="00CE16A4" w:rsidRPr="00353A03" w:rsidRDefault="00CE16A4" w:rsidP="00CE16A4">
      <w:pPr>
        <w:rPr>
          <w:sz w:val="22"/>
          <w:szCs w:val="22"/>
        </w:rPr>
      </w:pPr>
    </w:p>
    <w:p w:rsidR="00CE16A4" w:rsidRDefault="00CE16A4" w:rsidP="00CE16A4">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CE16A4" w:rsidRDefault="00CE16A4" w:rsidP="00CE16A4">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CE16A4" w:rsidRDefault="00CE16A4" w:rsidP="00CE16A4">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CE16A4" w:rsidRDefault="00CE16A4" w:rsidP="00CE16A4">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25 juillet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CE16A4" w:rsidRDefault="00CE16A4" w:rsidP="00CE16A4">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CE16A4" w:rsidRDefault="00CE16A4" w:rsidP="00CE16A4">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CE16A4" w:rsidRPr="00AE6363" w:rsidRDefault="00CE16A4" w:rsidP="00CE16A4">
      <w:pPr>
        <w:jc w:val="both"/>
        <w:rPr>
          <w:sz w:val="22"/>
          <w:szCs w:val="22"/>
        </w:rPr>
      </w:pPr>
    </w:p>
    <w:p w:rsidR="00CE16A4" w:rsidRPr="00AE6363" w:rsidRDefault="00CE16A4" w:rsidP="00CE16A4">
      <w:pPr>
        <w:jc w:val="both"/>
        <w:rPr>
          <w:sz w:val="22"/>
          <w:szCs w:val="22"/>
        </w:rPr>
      </w:pPr>
    </w:p>
    <w:p w:rsidR="00C81D81" w:rsidRDefault="00C81D81" w:rsidP="00C81D81">
      <w:pPr>
        <w:jc w:val="both"/>
        <w:rPr>
          <w:sz w:val="22"/>
        </w:rPr>
      </w:pPr>
      <w:r>
        <w:rPr>
          <w:sz w:val="22"/>
        </w:rPr>
        <w:lastRenderedPageBreak/>
        <w:t>REPUBLIQUE FRANCAISE                   EXTRAIT DU REGISTRE</w:t>
      </w:r>
      <w:r>
        <w:rPr>
          <w:sz w:val="22"/>
        </w:rPr>
        <w:tab/>
      </w:r>
      <w:r>
        <w:rPr>
          <w:sz w:val="22"/>
        </w:rPr>
        <w:tab/>
      </w:r>
      <w:r>
        <w:rPr>
          <w:sz w:val="22"/>
        </w:rPr>
        <w:tab/>
      </w:r>
      <w:r>
        <w:rPr>
          <w:b/>
          <w:bCs/>
          <w:sz w:val="22"/>
          <w:bdr w:val="single" w:sz="4" w:space="0" w:color="auto" w:frame="1"/>
        </w:rPr>
        <w:t>2023-06-15</w:t>
      </w:r>
    </w:p>
    <w:p w:rsidR="00C81D81" w:rsidRDefault="00C81D81" w:rsidP="00C81D81">
      <w:pPr>
        <w:ind w:left="-1417" w:firstLine="709"/>
        <w:rPr>
          <w:sz w:val="22"/>
        </w:rPr>
      </w:pPr>
      <w:r>
        <w:rPr>
          <w:sz w:val="22"/>
        </w:rPr>
        <w:tab/>
      </w:r>
      <w:r>
        <w:rPr>
          <w:sz w:val="22"/>
        </w:rPr>
        <w:tab/>
      </w:r>
      <w:r>
        <w:rPr>
          <w:sz w:val="22"/>
        </w:rPr>
        <w:tab/>
      </w:r>
      <w:r>
        <w:rPr>
          <w:sz w:val="22"/>
        </w:rPr>
        <w:tab/>
      </w:r>
      <w:r>
        <w:rPr>
          <w:sz w:val="22"/>
        </w:rPr>
        <w:tab/>
        <w:t>DES DELIBERATIONS DU CONSEIL MUNICIPAL</w:t>
      </w:r>
    </w:p>
    <w:p w:rsidR="00C81D81" w:rsidRDefault="00C81D81" w:rsidP="00C81D81">
      <w:pPr>
        <w:ind w:left="2836" w:firstLine="709"/>
        <w:rPr>
          <w:sz w:val="22"/>
        </w:rPr>
      </w:pPr>
      <w:r>
        <w:rPr>
          <w:sz w:val="22"/>
        </w:rPr>
        <w:t xml:space="preserve">   DE LA COMMUNE DE TREVE     </w:t>
      </w:r>
    </w:p>
    <w:p w:rsidR="00C81D81" w:rsidRDefault="00C81D81" w:rsidP="00C81D81">
      <w:pPr>
        <w:ind w:left="3545"/>
        <w:rPr>
          <w:sz w:val="22"/>
        </w:rPr>
      </w:pPr>
      <w:r>
        <w:rPr>
          <w:sz w:val="22"/>
        </w:rPr>
        <w:t xml:space="preserve">_____________________________                                                  </w:t>
      </w:r>
    </w:p>
    <w:p w:rsidR="00C81D81" w:rsidRDefault="00C81D81" w:rsidP="00C81D81">
      <w:pPr>
        <w:rPr>
          <w:sz w:val="22"/>
        </w:rPr>
      </w:pPr>
      <w:r>
        <w:rPr>
          <w:sz w:val="22"/>
        </w:rPr>
        <w:t>Nombre de conseillers</w:t>
      </w:r>
      <w:r>
        <w:rPr>
          <w:sz w:val="22"/>
        </w:rPr>
        <w:tab/>
      </w:r>
      <w:r>
        <w:rPr>
          <w:sz w:val="22"/>
        </w:rPr>
        <w:tab/>
      </w:r>
    </w:p>
    <w:p w:rsidR="00C81D81" w:rsidRDefault="00C81D81" w:rsidP="00C81D81">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20 juillet 2023</w:t>
      </w:r>
    </w:p>
    <w:p w:rsidR="00C81D81" w:rsidRDefault="00C70638" w:rsidP="00C81D81">
      <w:pPr>
        <w:rPr>
          <w:sz w:val="22"/>
        </w:rPr>
      </w:pPr>
      <w:proofErr w:type="gramStart"/>
      <w:r>
        <w:rPr>
          <w:sz w:val="22"/>
        </w:rPr>
        <w:t>présents</w:t>
      </w:r>
      <w:proofErr w:type="gramEnd"/>
      <w:r>
        <w:rPr>
          <w:sz w:val="22"/>
        </w:rPr>
        <w:t xml:space="preserve"> : 16</w:t>
      </w:r>
      <w:r w:rsidR="00C81D81">
        <w:rPr>
          <w:sz w:val="22"/>
        </w:rPr>
        <w:t xml:space="preserve">                                     </w:t>
      </w:r>
      <w:r w:rsidR="00C81D81">
        <w:rPr>
          <w:sz w:val="22"/>
        </w:rPr>
        <w:tab/>
        <w:t>_____________________________</w:t>
      </w:r>
    </w:p>
    <w:p w:rsidR="00C81D81" w:rsidRDefault="00C70638" w:rsidP="00C81D81">
      <w:pPr>
        <w:rPr>
          <w:sz w:val="22"/>
        </w:rPr>
      </w:pPr>
      <w:proofErr w:type="gramStart"/>
      <w:r>
        <w:rPr>
          <w:sz w:val="22"/>
        </w:rPr>
        <w:t>votants</w:t>
      </w:r>
      <w:proofErr w:type="gramEnd"/>
      <w:r>
        <w:rPr>
          <w:sz w:val="22"/>
        </w:rPr>
        <w:t xml:space="preserve"> : 18</w:t>
      </w:r>
      <w:r w:rsidR="00C81D81">
        <w:rPr>
          <w:sz w:val="22"/>
        </w:rPr>
        <w:tab/>
      </w:r>
    </w:p>
    <w:p w:rsidR="00C81D81" w:rsidRDefault="00C81D81" w:rsidP="00C81D81">
      <w:pPr>
        <w:pStyle w:val="Corpsdetexte"/>
        <w:rPr>
          <w:color w:val="auto"/>
          <w:sz w:val="22"/>
        </w:rPr>
      </w:pPr>
    </w:p>
    <w:p w:rsidR="00C81D81" w:rsidRPr="000D699C" w:rsidRDefault="00C81D81" w:rsidP="00C81D81">
      <w:pPr>
        <w:rPr>
          <w:b/>
          <w:sz w:val="22"/>
          <w:szCs w:val="22"/>
        </w:rPr>
      </w:pPr>
      <w:r w:rsidRPr="000D699C">
        <w:rPr>
          <w:b/>
          <w:sz w:val="22"/>
          <w:szCs w:val="22"/>
        </w:rPr>
        <w:t xml:space="preserve">OBJET : </w:t>
      </w:r>
      <w:r>
        <w:rPr>
          <w:b/>
          <w:sz w:val="22"/>
          <w:szCs w:val="22"/>
        </w:rPr>
        <w:t>Paiement de commune des entrées de la piscine des élèves des cycles 2 et 3 de l’école des Perrières</w:t>
      </w:r>
    </w:p>
    <w:p w:rsidR="00C81D81" w:rsidRDefault="00C81D81" w:rsidP="00C81D81">
      <w:pPr>
        <w:rPr>
          <w:sz w:val="22"/>
        </w:rPr>
      </w:pPr>
    </w:p>
    <w:p w:rsidR="00C81D81" w:rsidRDefault="00C81D81" w:rsidP="00C81D81">
      <w:pPr>
        <w:pStyle w:val="Sansinterligne"/>
        <w:jc w:val="both"/>
        <w:rPr>
          <w:rFonts w:ascii="Times New Roman" w:hAnsi="Times New Roman" w:cs="Times New Roman"/>
        </w:rPr>
      </w:pPr>
      <w:r>
        <w:rPr>
          <w:rFonts w:ascii="Times New Roman" w:hAnsi="Times New Roman" w:cs="Times New Roman"/>
        </w:rPr>
        <w:t>L’an deux mil vingt-trois, le vingt juillet à dix-neuf heures, le Conseil Municipal de la commune de TREVE, convoqué le 13 juillet 2023, s’est assemblé au lieu ordinaire de ses séances, sous la présidence de Monsieur Gérard MATHECADE, Maire.</w:t>
      </w:r>
    </w:p>
    <w:p w:rsidR="00C81D81" w:rsidRDefault="00C81D81" w:rsidP="00C81D81">
      <w:pPr>
        <w:pStyle w:val="Sansinterligne"/>
        <w:jc w:val="both"/>
        <w:rPr>
          <w:rFonts w:ascii="Times New Roman" w:hAnsi="Times New Roman" w:cs="Times New Roman"/>
        </w:rPr>
      </w:pPr>
    </w:p>
    <w:p w:rsidR="00C70638" w:rsidRDefault="00C81D81" w:rsidP="00C70638">
      <w:pPr>
        <w:pStyle w:val="Sansinterligne"/>
        <w:jc w:val="both"/>
        <w:rPr>
          <w:rFonts w:ascii="Times New Roman" w:hAnsi="Times New Roman" w:cs="Times New Roman"/>
        </w:rPr>
      </w:pPr>
      <w:r>
        <w:rPr>
          <w:rFonts w:ascii="Times New Roman" w:hAnsi="Times New Roman" w:cs="Times New Roman"/>
          <w:b/>
        </w:rPr>
        <w:tab/>
      </w:r>
      <w:r w:rsidR="00C70638">
        <w:rPr>
          <w:rFonts w:ascii="Times New Roman" w:hAnsi="Times New Roman" w:cs="Times New Roman"/>
          <w:b/>
        </w:rPr>
        <w:t xml:space="preserve">Présents : </w:t>
      </w:r>
      <w:r w:rsidR="00C70638">
        <w:rPr>
          <w:rFonts w:ascii="Times New Roman" w:hAnsi="Times New Roman" w:cs="Times New Roman"/>
        </w:rPr>
        <w:t>MMES et MM. IVANOV L, MAUVIEUX O, FRABOULET C, OLLITRAULT S, MAHE A, LAINE S, ROUXEL D, TRENY C, BASSET A, FERGUSON M, LE BORGNE PY, PASCO G, JOUANNO L, JEGLOT B, PERENNEZ G.</w:t>
      </w:r>
    </w:p>
    <w:p w:rsidR="00C70638" w:rsidRDefault="00C70638" w:rsidP="00C70638">
      <w:pPr>
        <w:pStyle w:val="Sansinterligne"/>
        <w:jc w:val="both"/>
        <w:rPr>
          <w:rFonts w:ascii="Times New Roman" w:hAnsi="Times New Roman" w:cs="Times New Roman"/>
        </w:rPr>
      </w:pPr>
    </w:p>
    <w:p w:rsidR="00C70638" w:rsidRDefault="00C70638" w:rsidP="00C70638">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Absents excusés</w:t>
      </w:r>
      <w:r>
        <w:rPr>
          <w:rFonts w:ascii="Times New Roman" w:hAnsi="Times New Roman" w:cs="Times New Roman"/>
        </w:rPr>
        <w:t> : ADELIS G. qui a donné pouvoir à BASSET A.</w:t>
      </w:r>
    </w:p>
    <w:p w:rsidR="00C70638" w:rsidRDefault="00C70638" w:rsidP="00C70638">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FOULFOIN F. qui a donné pouvoir à MATHECADE G.</w:t>
      </w:r>
    </w:p>
    <w:p w:rsidR="00C70638" w:rsidRDefault="00C70638" w:rsidP="00C70638">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TREHOREL V.</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p>
    <w:p w:rsidR="00C70638" w:rsidRDefault="00C70638" w:rsidP="00C70638">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C70638" w:rsidRDefault="00C70638" w:rsidP="00C70638">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IVANOV L.</w:t>
      </w:r>
    </w:p>
    <w:p w:rsidR="00C81D81" w:rsidRDefault="00C81D81" w:rsidP="00C70638">
      <w:pPr>
        <w:pStyle w:val="Sansinterligne"/>
        <w:jc w:val="both"/>
        <w:rPr>
          <w:rFonts w:ascii="Times New Roman" w:hAnsi="Times New Roman" w:cs="Times New Roman"/>
        </w:rPr>
      </w:pPr>
    </w:p>
    <w:p w:rsidR="00C81D81" w:rsidRDefault="00C81D81" w:rsidP="00C81D81">
      <w:pPr>
        <w:jc w:val="both"/>
        <w:rPr>
          <w:sz w:val="22"/>
          <w:szCs w:val="22"/>
        </w:rPr>
      </w:pPr>
    </w:p>
    <w:p w:rsidR="00C81D81" w:rsidRDefault="00C81D81" w:rsidP="00C81D81">
      <w:pPr>
        <w:pStyle w:val="Sansinterligne"/>
        <w:jc w:val="both"/>
        <w:rPr>
          <w:rFonts w:ascii="Times New Roman" w:hAnsi="Times New Roman" w:cs="Times New Roman"/>
        </w:rPr>
      </w:pPr>
    </w:p>
    <w:p w:rsidR="00C81D81" w:rsidRDefault="00C81D81" w:rsidP="00C81D81">
      <w:pPr>
        <w:pStyle w:val="Sansinterligne"/>
        <w:jc w:val="both"/>
        <w:rPr>
          <w:rFonts w:ascii="Times New Roman" w:hAnsi="Times New Roman" w:cs="Times New Roman"/>
        </w:rPr>
      </w:pPr>
      <w:r>
        <w:tab/>
      </w:r>
      <w:r>
        <w:rPr>
          <w:rFonts w:ascii="Times New Roman" w:hAnsi="Times New Roman" w:cs="Times New Roman"/>
        </w:rPr>
        <w:t>Monsieur Gildas</w:t>
      </w:r>
      <w:r w:rsidRPr="000D699C">
        <w:rPr>
          <w:rFonts w:ascii="Times New Roman" w:hAnsi="Times New Roman" w:cs="Times New Roman"/>
        </w:rPr>
        <w:t xml:space="preserve"> </w:t>
      </w:r>
      <w:proofErr w:type="spellStart"/>
      <w:r w:rsidRPr="000D699C">
        <w:rPr>
          <w:rFonts w:ascii="Times New Roman" w:hAnsi="Times New Roman" w:cs="Times New Roman"/>
        </w:rPr>
        <w:t>Pérennez</w:t>
      </w:r>
      <w:proofErr w:type="spellEnd"/>
      <w:r w:rsidRPr="000D699C">
        <w:rPr>
          <w:rFonts w:ascii="Times New Roman" w:hAnsi="Times New Roman" w:cs="Times New Roman"/>
        </w:rPr>
        <w:t xml:space="preserve">, Adjoint aux finances, explique </w:t>
      </w:r>
      <w:r>
        <w:rPr>
          <w:rFonts w:ascii="Times New Roman" w:hAnsi="Times New Roman" w:cs="Times New Roman"/>
        </w:rPr>
        <w:t xml:space="preserve">que la piscine est une dépense obligatoire pour les cycles 2 et 3 (CP au CM). Jusqu’à maintenant, c’est l’Amicale Laïque qui prenait en charge cette dépense. </w:t>
      </w:r>
    </w:p>
    <w:p w:rsidR="00C81D81" w:rsidRDefault="00C81D81" w:rsidP="00C81D81">
      <w:pPr>
        <w:pStyle w:val="Sansinterligne"/>
        <w:jc w:val="both"/>
        <w:rPr>
          <w:rFonts w:ascii="Times New Roman" w:hAnsi="Times New Roman" w:cs="Times New Roman"/>
        </w:rPr>
      </w:pPr>
      <w:r>
        <w:rPr>
          <w:rFonts w:ascii="Times New Roman" w:hAnsi="Times New Roman" w:cs="Times New Roman"/>
        </w:rPr>
        <w:t>Aussi, à compter de la rentrée scolaire 2023-2024, il est proposé que ce soit la commune qui prenne en charge directement les frais de piscine pour les élèves de cycles 2 et 3.</w:t>
      </w:r>
    </w:p>
    <w:p w:rsidR="00C81D81" w:rsidRDefault="00C81D81" w:rsidP="00C81D81">
      <w:pPr>
        <w:pStyle w:val="Sansinterligne"/>
        <w:jc w:val="both"/>
        <w:rPr>
          <w:rFonts w:ascii="Times New Roman" w:hAnsi="Times New Roman" w:cs="Times New Roman"/>
        </w:rPr>
      </w:pPr>
    </w:p>
    <w:p w:rsidR="00C81D81" w:rsidRDefault="00C81D81" w:rsidP="00C81D81">
      <w:pPr>
        <w:pStyle w:val="Sansinterligne"/>
        <w:jc w:val="both"/>
        <w:rPr>
          <w:rFonts w:ascii="Times New Roman" w:hAnsi="Times New Roman" w:cs="Times New Roman"/>
        </w:rPr>
      </w:pPr>
    </w:p>
    <w:p w:rsidR="00C81D81" w:rsidRDefault="00C81D81" w:rsidP="00C81D81">
      <w:pPr>
        <w:pStyle w:val="Sansinterligne"/>
        <w:jc w:val="both"/>
        <w:rPr>
          <w:rFonts w:ascii="Times New Roman" w:hAnsi="Times New Roman" w:cs="Times New Roman"/>
          <w:color w:val="202124"/>
          <w:shd w:val="clear" w:color="auto" w:fill="FFFFFF"/>
        </w:rPr>
      </w:pPr>
    </w:p>
    <w:p w:rsidR="00C81D81" w:rsidRPr="000D699C" w:rsidRDefault="00C81D81" w:rsidP="00C81D81">
      <w:pPr>
        <w:pStyle w:val="Sansinterligne"/>
        <w:jc w:val="both"/>
        <w:rPr>
          <w:rFonts w:ascii="Times New Roman" w:hAnsi="Times New Roman" w:cs="Times New Roman"/>
          <w:color w:val="202124"/>
          <w:shd w:val="clear" w:color="auto" w:fill="FFFFFF"/>
        </w:rPr>
      </w:pPr>
      <w:r>
        <w:rPr>
          <w:rFonts w:ascii="Times New Roman" w:hAnsi="Times New Roman" w:cs="Times New Roman"/>
          <w:color w:val="202124"/>
          <w:shd w:val="clear" w:color="auto" w:fill="FFFFFF"/>
        </w:rPr>
        <w:tab/>
        <w:t>Après en avoir délibéré, le Conseil Municipal, à l’unanimité, accepte cette proposition.</w:t>
      </w:r>
    </w:p>
    <w:p w:rsidR="00C81D81" w:rsidRPr="000D699C" w:rsidRDefault="00C81D81" w:rsidP="00C81D81">
      <w:pPr>
        <w:pStyle w:val="Sansinterligne"/>
        <w:rPr>
          <w:rFonts w:ascii="Times New Roman" w:hAnsi="Times New Roman" w:cs="Times New Roman"/>
        </w:rPr>
      </w:pPr>
    </w:p>
    <w:p w:rsidR="00C81D81" w:rsidRDefault="00C81D81" w:rsidP="00C81D81">
      <w:pPr>
        <w:rPr>
          <w:sz w:val="22"/>
          <w:szCs w:val="22"/>
        </w:rPr>
      </w:pPr>
    </w:p>
    <w:p w:rsidR="00C81D81" w:rsidRDefault="00C81D81" w:rsidP="00C81D81">
      <w:pPr>
        <w:rPr>
          <w:sz w:val="22"/>
          <w:szCs w:val="22"/>
        </w:rPr>
      </w:pPr>
    </w:p>
    <w:p w:rsidR="00C81D81" w:rsidRDefault="00C81D81" w:rsidP="00C81D81">
      <w:pPr>
        <w:rPr>
          <w:sz w:val="22"/>
          <w:szCs w:val="22"/>
        </w:rPr>
      </w:pPr>
    </w:p>
    <w:p w:rsidR="00C81D81" w:rsidRDefault="00C81D81" w:rsidP="00C81D81">
      <w:pPr>
        <w:rPr>
          <w:sz w:val="22"/>
          <w:szCs w:val="22"/>
        </w:rPr>
      </w:pPr>
    </w:p>
    <w:p w:rsidR="00C81D81" w:rsidRDefault="00C81D81" w:rsidP="00C81D81">
      <w:pPr>
        <w:rPr>
          <w:sz w:val="22"/>
          <w:szCs w:val="22"/>
        </w:rPr>
      </w:pPr>
    </w:p>
    <w:p w:rsidR="00C81D81" w:rsidRPr="00353A03" w:rsidRDefault="00C81D81" w:rsidP="00C81D81">
      <w:pPr>
        <w:rPr>
          <w:sz w:val="22"/>
          <w:szCs w:val="22"/>
        </w:rPr>
      </w:pPr>
    </w:p>
    <w:p w:rsidR="00C81D81" w:rsidRDefault="00C81D81" w:rsidP="00C81D81">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C81D81" w:rsidRDefault="00C81D81" w:rsidP="00C81D81">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C81D81" w:rsidRDefault="00C81D81" w:rsidP="00C81D81">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C81D81" w:rsidRDefault="00C81D81" w:rsidP="00C81D81">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25 juillet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C81D81" w:rsidRDefault="00C81D81" w:rsidP="00C81D81">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C81D81" w:rsidRDefault="00C81D81" w:rsidP="00C81D81">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C81D81" w:rsidRPr="00AE6363" w:rsidRDefault="00C81D81" w:rsidP="00C81D81">
      <w:pPr>
        <w:jc w:val="both"/>
        <w:rPr>
          <w:sz w:val="22"/>
          <w:szCs w:val="22"/>
        </w:rPr>
      </w:pPr>
    </w:p>
    <w:p w:rsidR="00C81D81" w:rsidRPr="00AE6363" w:rsidRDefault="00C81D81" w:rsidP="00C81D81">
      <w:pPr>
        <w:jc w:val="both"/>
        <w:rPr>
          <w:sz w:val="22"/>
          <w:szCs w:val="22"/>
        </w:rPr>
      </w:pPr>
    </w:p>
    <w:p w:rsidR="00CE16A4" w:rsidRDefault="00CE16A4" w:rsidP="00AE6363">
      <w:pPr>
        <w:jc w:val="both"/>
        <w:rPr>
          <w:sz w:val="22"/>
          <w:szCs w:val="22"/>
        </w:rPr>
      </w:pPr>
    </w:p>
    <w:p w:rsidR="003C1DAF" w:rsidRDefault="003C1DAF" w:rsidP="00AE6363">
      <w:pPr>
        <w:jc w:val="both"/>
        <w:rPr>
          <w:sz w:val="22"/>
          <w:szCs w:val="22"/>
        </w:rPr>
      </w:pPr>
    </w:p>
    <w:p w:rsidR="003C1DAF" w:rsidRDefault="003C1DAF" w:rsidP="00AE6363">
      <w:pPr>
        <w:jc w:val="both"/>
        <w:rPr>
          <w:sz w:val="22"/>
          <w:szCs w:val="22"/>
        </w:rPr>
      </w:pPr>
    </w:p>
    <w:p w:rsidR="003C1DAF" w:rsidRDefault="003C1DAF" w:rsidP="003C1DAF">
      <w:pPr>
        <w:jc w:val="both"/>
        <w:rPr>
          <w:sz w:val="22"/>
        </w:rPr>
      </w:pPr>
      <w:r>
        <w:rPr>
          <w:sz w:val="22"/>
        </w:rPr>
        <w:lastRenderedPageBreak/>
        <w:t>REPUBLIQUE FRANCAISE                   EXTRAIT DU REGISTRE</w:t>
      </w:r>
      <w:r>
        <w:rPr>
          <w:sz w:val="22"/>
        </w:rPr>
        <w:tab/>
      </w:r>
      <w:r>
        <w:rPr>
          <w:sz w:val="22"/>
        </w:rPr>
        <w:tab/>
      </w:r>
      <w:r>
        <w:rPr>
          <w:sz w:val="22"/>
        </w:rPr>
        <w:tab/>
      </w:r>
      <w:r>
        <w:rPr>
          <w:b/>
          <w:bCs/>
          <w:sz w:val="22"/>
          <w:bdr w:val="single" w:sz="4" w:space="0" w:color="auto" w:frame="1"/>
        </w:rPr>
        <w:t>2023-06-16</w:t>
      </w:r>
    </w:p>
    <w:p w:rsidR="003C1DAF" w:rsidRDefault="003C1DAF" w:rsidP="003C1DAF">
      <w:pPr>
        <w:ind w:left="-1417" w:firstLine="709"/>
        <w:rPr>
          <w:sz w:val="22"/>
        </w:rPr>
      </w:pPr>
      <w:r>
        <w:rPr>
          <w:sz w:val="22"/>
        </w:rPr>
        <w:tab/>
      </w:r>
      <w:r>
        <w:rPr>
          <w:sz w:val="22"/>
        </w:rPr>
        <w:tab/>
      </w:r>
      <w:r>
        <w:rPr>
          <w:sz w:val="22"/>
        </w:rPr>
        <w:tab/>
      </w:r>
      <w:r>
        <w:rPr>
          <w:sz w:val="22"/>
        </w:rPr>
        <w:tab/>
      </w:r>
      <w:r>
        <w:rPr>
          <w:sz w:val="22"/>
        </w:rPr>
        <w:tab/>
        <w:t>DES DELIBERATIONS DU CONSEIL MUNICIPAL</w:t>
      </w:r>
    </w:p>
    <w:p w:rsidR="003C1DAF" w:rsidRDefault="003C1DAF" w:rsidP="003C1DAF">
      <w:pPr>
        <w:ind w:left="2836" w:firstLine="709"/>
        <w:rPr>
          <w:sz w:val="22"/>
        </w:rPr>
      </w:pPr>
      <w:r>
        <w:rPr>
          <w:sz w:val="22"/>
        </w:rPr>
        <w:t xml:space="preserve">   DE LA COMMUNE DE TREVE     </w:t>
      </w:r>
    </w:p>
    <w:p w:rsidR="003C1DAF" w:rsidRDefault="003C1DAF" w:rsidP="003C1DAF">
      <w:pPr>
        <w:ind w:left="3545"/>
        <w:rPr>
          <w:sz w:val="22"/>
        </w:rPr>
      </w:pPr>
      <w:r>
        <w:rPr>
          <w:sz w:val="22"/>
        </w:rPr>
        <w:t xml:space="preserve">_____________________________                                                  </w:t>
      </w:r>
    </w:p>
    <w:p w:rsidR="003C1DAF" w:rsidRDefault="003C1DAF" w:rsidP="003C1DAF">
      <w:pPr>
        <w:rPr>
          <w:sz w:val="22"/>
        </w:rPr>
      </w:pPr>
      <w:r>
        <w:rPr>
          <w:sz w:val="22"/>
        </w:rPr>
        <w:t>Nombre de conseillers</w:t>
      </w:r>
      <w:r>
        <w:rPr>
          <w:sz w:val="22"/>
        </w:rPr>
        <w:tab/>
      </w:r>
      <w:r>
        <w:rPr>
          <w:sz w:val="22"/>
        </w:rPr>
        <w:tab/>
      </w:r>
    </w:p>
    <w:p w:rsidR="003C1DAF" w:rsidRDefault="003C1DAF" w:rsidP="003C1DAF">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20 juillet 2023</w:t>
      </w:r>
    </w:p>
    <w:p w:rsidR="003C1DAF" w:rsidRDefault="00C70638" w:rsidP="003C1DAF">
      <w:pPr>
        <w:rPr>
          <w:sz w:val="22"/>
        </w:rPr>
      </w:pPr>
      <w:proofErr w:type="gramStart"/>
      <w:r>
        <w:rPr>
          <w:sz w:val="22"/>
        </w:rPr>
        <w:t>présents</w:t>
      </w:r>
      <w:proofErr w:type="gramEnd"/>
      <w:r>
        <w:rPr>
          <w:sz w:val="22"/>
        </w:rPr>
        <w:t xml:space="preserve"> : 16</w:t>
      </w:r>
      <w:r w:rsidR="003C1DAF">
        <w:rPr>
          <w:sz w:val="22"/>
        </w:rPr>
        <w:t xml:space="preserve">                                     </w:t>
      </w:r>
      <w:r w:rsidR="003C1DAF">
        <w:rPr>
          <w:sz w:val="22"/>
        </w:rPr>
        <w:tab/>
        <w:t>_____________________________</w:t>
      </w:r>
    </w:p>
    <w:p w:rsidR="003C1DAF" w:rsidRDefault="00C70638" w:rsidP="003C1DAF">
      <w:pPr>
        <w:rPr>
          <w:sz w:val="22"/>
        </w:rPr>
      </w:pPr>
      <w:proofErr w:type="gramStart"/>
      <w:r>
        <w:rPr>
          <w:sz w:val="22"/>
        </w:rPr>
        <w:t>votants</w:t>
      </w:r>
      <w:proofErr w:type="gramEnd"/>
      <w:r>
        <w:rPr>
          <w:sz w:val="22"/>
        </w:rPr>
        <w:t xml:space="preserve"> : 18</w:t>
      </w:r>
      <w:r w:rsidR="003C1DAF">
        <w:rPr>
          <w:sz w:val="22"/>
        </w:rPr>
        <w:tab/>
      </w:r>
    </w:p>
    <w:p w:rsidR="003C1DAF" w:rsidRDefault="003C1DAF" w:rsidP="003C1DAF">
      <w:pPr>
        <w:pStyle w:val="Corpsdetexte"/>
        <w:rPr>
          <w:color w:val="auto"/>
          <w:sz w:val="22"/>
        </w:rPr>
      </w:pPr>
    </w:p>
    <w:p w:rsidR="003C1DAF" w:rsidRDefault="003C1DAF" w:rsidP="003C1DAF">
      <w:pPr>
        <w:pStyle w:val="Sansinterligne"/>
        <w:jc w:val="both"/>
        <w:rPr>
          <w:rFonts w:ascii="Times New Roman" w:hAnsi="Times New Roman" w:cs="Times New Roman"/>
          <w:b/>
          <w:bCs/>
        </w:rPr>
      </w:pPr>
      <w:r>
        <w:rPr>
          <w:rFonts w:ascii="Times New Roman" w:hAnsi="Times New Roman" w:cs="Times New Roman"/>
          <w:b/>
        </w:rPr>
        <w:t>OBJET : répartition du FPIC</w:t>
      </w:r>
    </w:p>
    <w:p w:rsidR="003C1DAF" w:rsidRDefault="003C1DAF" w:rsidP="003C1DAF">
      <w:pPr>
        <w:rPr>
          <w:sz w:val="22"/>
        </w:rPr>
      </w:pPr>
    </w:p>
    <w:p w:rsidR="003C1DAF" w:rsidRDefault="003C1DAF" w:rsidP="003C1DAF">
      <w:pPr>
        <w:pStyle w:val="Sansinterligne"/>
        <w:jc w:val="both"/>
        <w:rPr>
          <w:rFonts w:ascii="Times New Roman" w:hAnsi="Times New Roman" w:cs="Times New Roman"/>
        </w:rPr>
      </w:pPr>
      <w:r>
        <w:rPr>
          <w:rFonts w:ascii="Times New Roman" w:hAnsi="Times New Roman" w:cs="Times New Roman"/>
        </w:rPr>
        <w:t>L’an deux mil vingt-trois, le vingt juillet à dix-neuf heures, le Conseil Municipal de la commune de TREVE, convoqué le 13 juillet 2023, s’est assemblé au lieu ordinaire de ses séances, sous la présidence de Monsieur Gérard MATHECADE, Maire.</w:t>
      </w:r>
    </w:p>
    <w:p w:rsidR="003C1DAF" w:rsidRDefault="003C1DAF" w:rsidP="003C1DAF">
      <w:pPr>
        <w:pStyle w:val="Sansinterligne"/>
        <w:jc w:val="both"/>
        <w:rPr>
          <w:rFonts w:ascii="Times New Roman" w:hAnsi="Times New Roman" w:cs="Times New Roman"/>
        </w:rPr>
      </w:pPr>
    </w:p>
    <w:p w:rsidR="00C70638" w:rsidRDefault="003C1DAF" w:rsidP="00C70638">
      <w:pPr>
        <w:pStyle w:val="Sansinterligne"/>
        <w:jc w:val="both"/>
        <w:rPr>
          <w:rFonts w:ascii="Times New Roman" w:hAnsi="Times New Roman" w:cs="Times New Roman"/>
        </w:rPr>
      </w:pPr>
      <w:r>
        <w:rPr>
          <w:rFonts w:ascii="Times New Roman" w:hAnsi="Times New Roman" w:cs="Times New Roman"/>
          <w:b/>
        </w:rPr>
        <w:tab/>
      </w:r>
      <w:r w:rsidR="00C70638">
        <w:rPr>
          <w:rFonts w:ascii="Times New Roman" w:hAnsi="Times New Roman" w:cs="Times New Roman"/>
          <w:b/>
        </w:rPr>
        <w:t xml:space="preserve">Présents : </w:t>
      </w:r>
      <w:r w:rsidR="00C70638">
        <w:rPr>
          <w:rFonts w:ascii="Times New Roman" w:hAnsi="Times New Roman" w:cs="Times New Roman"/>
        </w:rPr>
        <w:t>MMES et MM. IVANOV L, MAUVIEUX O, FRABOULET C, OLLITRAULT S, MAHE A, LAINE S, ROUXEL D, TRENY C, BASSET A, FERGUSON M, LE BORGNE PY, PASCO G, JOUANNO L, JEGLOT B, PERENNEZ G.</w:t>
      </w:r>
    </w:p>
    <w:p w:rsidR="00C70638" w:rsidRDefault="00C70638" w:rsidP="00C70638">
      <w:pPr>
        <w:pStyle w:val="Sansinterligne"/>
        <w:jc w:val="both"/>
        <w:rPr>
          <w:rFonts w:ascii="Times New Roman" w:hAnsi="Times New Roman" w:cs="Times New Roman"/>
        </w:rPr>
      </w:pPr>
    </w:p>
    <w:p w:rsidR="00C70638" w:rsidRDefault="00C70638" w:rsidP="00C70638">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Absents excusés</w:t>
      </w:r>
      <w:r>
        <w:rPr>
          <w:rFonts w:ascii="Times New Roman" w:hAnsi="Times New Roman" w:cs="Times New Roman"/>
        </w:rPr>
        <w:t> : ADELIS G. qui a donné pouvoir à BASSET A.</w:t>
      </w:r>
    </w:p>
    <w:p w:rsidR="00C70638" w:rsidRDefault="00C70638" w:rsidP="00C70638">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FOULFOIN F. qui a donné pouvoir à MATHECADE G.</w:t>
      </w:r>
    </w:p>
    <w:p w:rsidR="00C70638" w:rsidRDefault="00C70638" w:rsidP="00C70638">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TREHOREL V.</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p>
    <w:p w:rsidR="00C70638" w:rsidRDefault="00C70638" w:rsidP="00C70638">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C70638" w:rsidRDefault="00C70638" w:rsidP="00C70638">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IVANOV L.</w:t>
      </w:r>
    </w:p>
    <w:p w:rsidR="003C1DAF" w:rsidRDefault="003C1DAF" w:rsidP="003C1DAF">
      <w:pPr>
        <w:jc w:val="both"/>
        <w:rPr>
          <w:sz w:val="22"/>
          <w:szCs w:val="22"/>
        </w:rPr>
      </w:pPr>
    </w:p>
    <w:p w:rsidR="003C1DAF" w:rsidRDefault="003C1DAF" w:rsidP="003C1DAF">
      <w:pPr>
        <w:pStyle w:val="Sansinterligne"/>
        <w:jc w:val="both"/>
        <w:rPr>
          <w:rFonts w:ascii="Times New Roman" w:hAnsi="Times New Roman" w:cs="Times New Roman"/>
        </w:rPr>
      </w:pPr>
    </w:p>
    <w:p w:rsidR="003C1DAF" w:rsidRDefault="003C1DAF" w:rsidP="003C1DAF">
      <w:pPr>
        <w:pStyle w:val="Sansinterligne"/>
        <w:jc w:val="both"/>
      </w:pPr>
      <w:r>
        <w:tab/>
      </w:r>
    </w:p>
    <w:p w:rsidR="003C1DAF" w:rsidRPr="00ED2B62" w:rsidRDefault="003C1DAF" w:rsidP="003C1DAF">
      <w:pPr>
        <w:pStyle w:val="Sansinterligne"/>
        <w:jc w:val="both"/>
        <w:rPr>
          <w:rFonts w:ascii="Times New Roman" w:hAnsi="Times New Roman" w:cs="Times New Roman"/>
        </w:rPr>
      </w:pPr>
      <w:r w:rsidRPr="00ED2B62">
        <w:rPr>
          <w:rFonts w:ascii="Times New Roman" w:hAnsi="Times New Roman" w:cs="Times New Roman"/>
        </w:rPr>
        <w:t xml:space="preserve">Monsieur le Maire informe que, par délibération en date du </w:t>
      </w:r>
      <w:r>
        <w:rPr>
          <w:rFonts w:ascii="Times New Roman" w:hAnsi="Times New Roman" w:cs="Times New Roman"/>
        </w:rPr>
        <w:t>4 juillet 2023</w:t>
      </w:r>
      <w:r w:rsidRPr="00ED2B62">
        <w:rPr>
          <w:rFonts w:ascii="Times New Roman" w:hAnsi="Times New Roman" w:cs="Times New Roman"/>
        </w:rPr>
        <w:t>, le Conseil Communautaire de LCBC a statué sur les modalités de répartition dérogatoire libre du FPIC, votée à la majorité relative et mettant de fait en cause le principe de solidarité financière approuvé par PFFS.</w:t>
      </w:r>
    </w:p>
    <w:p w:rsidR="003C1DAF" w:rsidRPr="00ED2B62" w:rsidRDefault="003C1DAF" w:rsidP="003C1DAF">
      <w:pPr>
        <w:pStyle w:val="Sansinterligne"/>
        <w:jc w:val="both"/>
        <w:rPr>
          <w:rFonts w:ascii="Times New Roman" w:hAnsi="Times New Roman" w:cs="Times New Roman"/>
        </w:rPr>
      </w:pPr>
      <w:r w:rsidRPr="00ED2B62">
        <w:rPr>
          <w:rFonts w:ascii="Times New Roman" w:hAnsi="Times New Roman" w:cs="Times New Roman"/>
        </w:rPr>
        <w:t xml:space="preserve">L’unanimité n’ayant pas été atteinte lors du </w:t>
      </w:r>
      <w:r>
        <w:rPr>
          <w:rFonts w:ascii="Times New Roman" w:hAnsi="Times New Roman" w:cs="Times New Roman"/>
        </w:rPr>
        <w:t xml:space="preserve">vote en conseil communautaire, </w:t>
      </w:r>
      <w:r w:rsidRPr="00ED2B62">
        <w:rPr>
          <w:rFonts w:ascii="Times New Roman" w:hAnsi="Times New Roman" w:cs="Times New Roman"/>
        </w:rPr>
        <w:t>il convient de prendre en compte la  délibération de l’EPCI votée à la majorité des deux tiers.  La décision de l’EPCI devra recueillir l’approbation des conseils municipaux dans un délai de deux mois suivant la délibération du conseil communautaire. A défaut de délibération des communes dans ce délai, elles sont réputées l'avoir approuvée.</w:t>
      </w:r>
    </w:p>
    <w:p w:rsidR="003C1DAF" w:rsidRPr="001E2860" w:rsidRDefault="003C1DAF" w:rsidP="003C1DAF"/>
    <w:p w:rsidR="003C1DAF" w:rsidRPr="003C1DAF" w:rsidRDefault="003C1DAF" w:rsidP="003C1DAF">
      <w:pPr>
        <w:rPr>
          <w:sz w:val="22"/>
          <w:szCs w:val="22"/>
        </w:rPr>
      </w:pPr>
      <w:r w:rsidRPr="003C1DAF">
        <w:rPr>
          <w:sz w:val="22"/>
          <w:szCs w:val="22"/>
        </w:rPr>
        <w:t>Monsieur le Maire rappelle les  termes de la délibération de l’EPCI :</w:t>
      </w:r>
    </w:p>
    <w:p w:rsidR="003C1DAF" w:rsidRPr="003C1DAF" w:rsidRDefault="003C1DAF" w:rsidP="003C1DAF">
      <w:pPr>
        <w:pStyle w:val="Sansinterligne"/>
        <w:jc w:val="both"/>
        <w:rPr>
          <w:rFonts w:ascii="Times New Roman" w:hAnsi="Times New Roman" w:cs="Times New Roman"/>
        </w:rPr>
      </w:pPr>
      <w:r w:rsidRPr="003C1DAF">
        <w:rPr>
          <w:rFonts w:ascii="Times New Roman" w:hAnsi="Times New Roman" w:cs="Times New Roman"/>
        </w:rPr>
        <w:t>«  Il est proposé aux membres du conseil communautaire de statuer sur une répartition dérogatoire au droit commun pour répartir le FPIC 202</w:t>
      </w:r>
      <w:r>
        <w:rPr>
          <w:rFonts w:ascii="Times New Roman" w:hAnsi="Times New Roman" w:cs="Times New Roman"/>
        </w:rPr>
        <w:t>3</w:t>
      </w:r>
      <w:r w:rsidRPr="003C1DAF">
        <w:rPr>
          <w:rFonts w:ascii="Times New Roman" w:hAnsi="Times New Roman" w:cs="Times New Roman"/>
        </w:rPr>
        <w:t xml:space="preserve"> d’un montant de :</w:t>
      </w:r>
    </w:p>
    <w:p w:rsidR="003C1DAF" w:rsidRPr="003C1DAF" w:rsidRDefault="003C1DAF" w:rsidP="003C1DAF">
      <w:pPr>
        <w:pStyle w:val="Sansinterligne"/>
        <w:jc w:val="both"/>
        <w:rPr>
          <w:rFonts w:ascii="Times New Roman" w:hAnsi="Times New Roman" w:cs="Times New Roman"/>
        </w:rPr>
      </w:pPr>
      <w:r w:rsidRPr="003C1DAF">
        <w:rPr>
          <w:rFonts w:ascii="Times New Roman" w:hAnsi="Times New Roman" w:cs="Times New Roman"/>
        </w:rPr>
        <w:t>- 1</w:t>
      </w:r>
      <w:r>
        <w:rPr>
          <w:rFonts w:ascii="Times New Roman" w:hAnsi="Times New Roman" w:cs="Times New Roman"/>
        </w:rPr>
        <w:t> 500 448</w:t>
      </w:r>
      <w:r w:rsidRPr="003C1DAF">
        <w:rPr>
          <w:rFonts w:ascii="Times New Roman" w:hAnsi="Times New Roman" w:cs="Times New Roman"/>
        </w:rPr>
        <w:t xml:space="preserve"> € attribué au bloc communal (communes et EPCI) : PART REVERSEMENT</w:t>
      </w:r>
    </w:p>
    <w:p w:rsidR="003C1DAF" w:rsidRDefault="003C1DAF" w:rsidP="003C1DAF">
      <w:pPr>
        <w:pStyle w:val="Sansinterligne"/>
        <w:jc w:val="both"/>
        <w:rPr>
          <w:rFonts w:ascii="Times New Roman" w:hAnsi="Times New Roman" w:cs="Times New Roman"/>
        </w:rPr>
      </w:pPr>
      <w:r w:rsidRPr="003C1DAF">
        <w:rPr>
          <w:rFonts w:ascii="Times New Roman" w:hAnsi="Times New Roman" w:cs="Times New Roman"/>
        </w:rPr>
        <w:t xml:space="preserve">- </w:t>
      </w:r>
      <w:r>
        <w:rPr>
          <w:rFonts w:ascii="Times New Roman" w:hAnsi="Times New Roman" w:cs="Times New Roman"/>
        </w:rPr>
        <w:t>131 478</w:t>
      </w:r>
      <w:r w:rsidRPr="003C1DAF">
        <w:rPr>
          <w:rFonts w:ascii="Times New Roman" w:hAnsi="Times New Roman" w:cs="Times New Roman"/>
        </w:rPr>
        <w:t xml:space="preserve"> € dus par le bloc communal (communes et EPCI) : PART PRELEVEMENT</w:t>
      </w:r>
    </w:p>
    <w:p w:rsidR="003C1DAF" w:rsidRPr="003C1DAF" w:rsidRDefault="003C1DAF" w:rsidP="003C1DAF">
      <w:pPr>
        <w:pStyle w:val="Sansinterligne"/>
        <w:jc w:val="both"/>
        <w:rPr>
          <w:rFonts w:ascii="Times New Roman" w:hAnsi="Times New Roman" w:cs="Times New Roman"/>
        </w:rPr>
      </w:pPr>
    </w:p>
    <w:p w:rsidR="003C1DAF" w:rsidRPr="003C1DAF" w:rsidRDefault="003C1DAF" w:rsidP="003C1DAF">
      <w:pPr>
        <w:pStyle w:val="Sansinterligne"/>
        <w:jc w:val="both"/>
        <w:rPr>
          <w:rFonts w:ascii="Times New Roman" w:hAnsi="Times New Roman" w:cs="Times New Roman"/>
        </w:rPr>
      </w:pPr>
      <w:r w:rsidRPr="003C1DAF">
        <w:rPr>
          <w:rFonts w:ascii="Times New Roman" w:hAnsi="Times New Roman" w:cs="Times New Roman"/>
        </w:rPr>
        <w:t>Sur la base des orientations budgétaires et des principes arrêtés dans le Pacte Fiscal et Financier de Solidar</w:t>
      </w:r>
      <w:r>
        <w:rPr>
          <w:rFonts w:ascii="Times New Roman" w:hAnsi="Times New Roman" w:cs="Times New Roman"/>
        </w:rPr>
        <w:t>ité, la répartition du PFIC 2023</w:t>
      </w:r>
      <w:r w:rsidRPr="003C1DAF">
        <w:rPr>
          <w:rFonts w:ascii="Times New Roman" w:hAnsi="Times New Roman" w:cs="Times New Roman"/>
        </w:rPr>
        <w:t xml:space="preserve"> pourrait s’opérer sur la base du mode dérogatoire libre.</w:t>
      </w:r>
    </w:p>
    <w:p w:rsidR="003C1DAF" w:rsidRDefault="003C1DAF" w:rsidP="003C1DAF">
      <w:pPr>
        <w:pStyle w:val="Sansinterligne"/>
        <w:jc w:val="both"/>
        <w:rPr>
          <w:rFonts w:ascii="Times New Roman" w:hAnsi="Times New Roman" w:cs="Times New Roman"/>
        </w:rPr>
      </w:pPr>
    </w:p>
    <w:p w:rsidR="003C1DAF" w:rsidRPr="002218ED" w:rsidRDefault="003C1DAF" w:rsidP="003C1DAF">
      <w:pPr>
        <w:pStyle w:val="Sansinterligne"/>
        <w:jc w:val="both"/>
        <w:rPr>
          <w:rFonts w:ascii="Times New Roman" w:hAnsi="Times New Roman" w:cs="Times New Roman"/>
        </w:rPr>
      </w:pPr>
    </w:p>
    <w:tbl>
      <w:tblPr>
        <w:tblW w:w="9272" w:type="dxa"/>
        <w:tblCellMar>
          <w:left w:w="70" w:type="dxa"/>
          <w:right w:w="70" w:type="dxa"/>
        </w:tblCellMar>
        <w:tblLook w:val="04A0" w:firstRow="1" w:lastRow="0" w:firstColumn="1" w:lastColumn="0" w:noHBand="0" w:noVBand="1"/>
      </w:tblPr>
      <w:tblGrid>
        <w:gridCol w:w="1140"/>
        <w:gridCol w:w="1520"/>
        <w:gridCol w:w="2337"/>
        <w:gridCol w:w="1349"/>
        <w:gridCol w:w="1330"/>
        <w:gridCol w:w="1596"/>
      </w:tblGrid>
      <w:tr w:rsidR="003C1DAF" w:rsidRPr="0070570C" w:rsidTr="004C0DA4">
        <w:trPr>
          <w:trHeight w:val="774"/>
        </w:trPr>
        <w:tc>
          <w:tcPr>
            <w:tcW w:w="1140" w:type="dxa"/>
            <w:tcBorders>
              <w:top w:val="nil"/>
              <w:left w:val="nil"/>
              <w:bottom w:val="nil"/>
              <w:right w:val="nil"/>
            </w:tcBorders>
            <w:shd w:val="clear" w:color="FFFFFF" w:fill="FFFFFF"/>
            <w:noWrap/>
            <w:vAlign w:val="bottom"/>
            <w:hideMark/>
          </w:tcPr>
          <w:p w:rsidR="003C1DAF" w:rsidRPr="0070570C" w:rsidRDefault="003C1DAF" w:rsidP="004C0DA4">
            <w:pPr>
              <w:rPr>
                <w:rFonts w:ascii="VAG Rounded LT Pro Thin" w:hAnsi="VAG Rounded LT Pro Thin" w:cs="Calibri"/>
                <w:color w:val="000000"/>
              </w:rPr>
            </w:pPr>
            <w:r w:rsidRPr="0070570C">
              <w:rPr>
                <w:rFonts w:ascii="VAG Rounded LT Pro Thin" w:hAnsi="VAG Rounded LT Pro Thin" w:cs="Calibri"/>
                <w:color w:val="000000"/>
              </w:rPr>
              <w:t> </w:t>
            </w:r>
          </w:p>
        </w:tc>
        <w:tc>
          <w:tcPr>
            <w:tcW w:w="1520" w:type="dxa"/>
            <w:tcBorders>
              <w:top w:val="single" w:sz="4" w:space="0" w:color="000000"/>
              <w:left w:val="single" w:sz="4" w:space="0" w:color="000000"/>
              <w:bottom w:val="nil"/>
              <w:right w:val="nil"/>
            </w:tcBorders>
            <w:shd w:val="clear" w:color="FFFFFF" w:fill="FFFFFF"/>
            <w:vAlign w:val="center"/>
            <w:hideMark/>
          </w:tcPr>
          <w:p w:rsidR="003C1DAF" w:rsidRPr="0070570C" w:rsidRDefault="003C1DAF" w:rsidP="004C0DA4">
            <w:pPr>
              <w:jc w:val="center"/>
              <w:rPr>
                <w:rFonts w:ascii="VAG Rounded LT Pro Thin" w:hAnsi="VAG Rounded LT Pro Thin" w:cs="Calibri"/>
                <w:b/>
                <w:bCs/>
                <w:color w:val="000000"/>
                <w:sz w:val="18"/>
                <w:szCs w:val="18"/>
              </w:rPr>
            </w:pPr>
            <w:r w:rsidRPr="0070570C">
              <w:rPr>
                <w:rFonts w:ascii="VAG Rounded LT Pro Thin" w:hAnsi="VAG Rounded LT Pro Thin" w:cs="Calibri"/>
                <w:b/>
                <w:bCs/>
                <w:color w:val="000000"/>
                <w:sz w:val="18"/>
                <w:szCs w:val="18"/>
              </w:rPr>
              <w:t>Prélèvement de droit commun</w:t>
            </w:r>
          </w:p>
        </w:tc>
        <w:tc>
          <w:tcPr>
            <w:tcW w:w="2337" w:type="dxa"/>
            <w:tcBorders>
              <w:top w:val="single" w:sz="4" w:space="0" w:color="000000"/>
              <w:left w:val="single" w:sz="4" w:space="0" w:color="000000"/>
              <w:bottom w:val="nil"/>
              <w:right w:val="nil"/>
            </w:tcBorders>
            <w:shd w:val="clear" w:color="FFFFFF" w:fill="FFFFFF"/>
            <w:vAlign w:val="center"/>
            <w:hideMark/>
          </w:tcPr>
          <w:p w:rsidR="003C1DAF" w:rsidRPr="0070570C" w:rsidRDefault="003C1DAF" w:rsidP="004C0DA4">
            <w:pPr>
              <w:jc w:val="center"/>
              <w:rPr>
                <w:rFonts w:ascii="VAG Rounded LT Pro Thin" w:hAnsi="VAG Rounded LT Pro Thin" w:cs="Calibri"/>
                <w:b/>
                <w:bCs/>
                <w:color w:val="000000"/>
                <w:sz w:val="18"/>
                <w:szCs w:val="18"/>
              </w:rPr>
            </w:pPr>
            <w:r w:rsidRPr="0070570C">
              <w:rPr>
                <w:rFonts w:ascii="VAG Rounded LT Pro Thin" w:hAnsi="VAG Rounded LT Pro Thin" w:cs="Calibri"/>
                <w:b/>
                <w:bCs/>
                <w:color w:val="000000"/>
                <w:sz w:val="18"/>
                <w:szCs w:val="18"/>
              </w:rPr>
              <w:t>Reversement de droit commun</w:t>
            </w:r>
          </w:p>
        </w:tc>
        <w:tc>
          <w:tcPr>
            <w:tcW w:w="1349" w:type="dxa"/>
            <w:tcBorders>
              <w:top w:val="single" w:sz="8" w:space="0" w:color="auto"/>
              <w:left w:val="single" w:sz="8" w:space="0" w:color="auto"/>
              <w:bottom w:val="single" w:sz="4" w:space="0" w:color="auto"/>
              <w:right w:val="single" w:sz="4" w:space="0" w:color="000000"/>
            </w:tcBorders>
            <w:shd w:val="clear" w:color="auto" w:fill="auto"/>
            <w:vAlign w:val="center"/>
            <w:hideMark/>
          </w:tcPr>
          <w:p w:rsidR="003C1DAF" w:rsidRPr="0070570C" w:rsidRDefault="003C1DAF" w:rsidP="004C0DA4">
            <w:pPr>
              <w:jc w:val="center"/>
              <w:rPr>
                <w:rFonts w:ascii="VAG Rounded LT Pro Thin" w:hAnsi="VAG Rounded LT Pro Thin" w:cs="Calibri"/>
                <w:b/>
                <w:bCs/>
                <w:color w:val="000000"/>
                <w:sz w:val="18"/>
                <w:szCs w:val="18"/>
              </w:rPr>
            </w:pPr>
            <w:r w:rsidRPr="0070570C">
              <w:rPr>
                <w:rFonts w:ascii="VAG Rounded LT Pro Thin" w:hAnsi="VAG Rounded LT Pro Thin" w:cs="Calibri"/>
                <w:b/>
                <w:bCs/>
                <w:color w:val="000000"/>
                <w:sz w:val="18"/>
                <w:szCs w:val="18"/>
              </w:rPr>
              <w:t>Prélèvement dérogatoire libre</w:t>
            </w:r>
          </w:p>
        </w:tc>
        <w:tc>
          <w:tcPr>
            <w:tcW w:w="1330" w:type="dxa"/>
            <w:tcBorders>
              <w:top w:val="single" w:sz="8" w:space="0" w:color="auto"/>
              <w:left w:val="nil"/>
              <w:bottom w:val="single" w:sz="4" w:space="0" w:color="auto"/>
              <w:right w:val="nil"/>
            </w:tcBorders>
            <w:shd w:val="clear" w:color="auto" w:fill="auto"/>
            <w:vAlign w:val="center"/>
            <w:hideMark/>
          </w:tcPr>
          <w:p w:rsidR="003C1DAF" w:rsidRPr="0070570C" w:rsidRDefault="003C1DAF" w:rsidP="004C0DA4">
            <w:pPr>
              <w:jc w:val="center"/>
              <w:rPr>
                <w:rFonts w:ascii="VAG Rounded LT Pro Thin" w:hAnsi="VAG Rounded LT Pro Thin" w:cs="Calibri"/>
                <w:b/>
                <w:bCs/>
                <w:color w:val="000000"/>
                <w:sz w:val="18"/>
                <w:szCs w:val="18"/>
              </w:rPr>
            </w:pPr>
            <w:r w:rsidRPr="0070570C">
              <w:rPr>
                <w:rFonts w:ascii="VAG Rounded LT Pro Thin" w:hAnsi="VAG Rounded LT Pro Thin" w:cs="Calibri"/>
                <w:b/>
                <w:bCs/>
                <w:color w:val="000000"/>
                <w:sz w:val="18"/>
                <w:szCs w:val="18"/>
              </w:rPr>
              <w:t>Reversement dérogatoire libre</w:t>
            </w:r>
          </w:p>
        </w:tc>
        <w:tc>
          <w:tcPr>
            <w:tcW w:w="1596"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3C1DAF" w:rsidRPr="0070570C" w:rsidRDefault="003C1DAF" w:rsidP="004C0DA4">
            <w:pPr>
              <w:jc w:val="center"/>
              <w:rPr>
                <w:rFonts w:ascii="VAG Rounded LT Pro Thin" w:hAnsi="VAG Rounded LT Pro Thin" w:cs="Calibri"/>
                <w:b/>
                <w:bCs/>
                <w:color w:val="C00000"/>
                <w:sz w:val="18"/>
                <w:szCs w:val="18"/>
              </w:rPr>
            </w:pPr>
            <w:r w:rsidRPr="0070570C">
              <w:rPr>
                <w:rFonts w:ascii="VAG Rounded LT Pro Thin" w:hAnsi="VAG Rounded LT Pro Thin" w:cs="Calibri"/>
                <w:b/>
                <w:bCs/>
                <w:color w:val="C00000"/>
                <w:sz w:val="18"/>
                <w:szCs w:val="18"/>
              </w:rPr>
              <w:t>% Reversement dérogatoire libre</w:t>
            </w:r>
          </w:p>
        </w:tc>
      </w:tr>
      <w:tr w:rsidR="003C1DAF" w:rsidRPr="0070570C" w:rsidTr="004C0DA4">
        <w:trPr>
          <w:trHeight w:val="258"/>
        </w:trPr>
        <w:tc>
          <w:tcPr>
            <w:tcW w:w="1140" w:type="dxa"/>
            <w:tcBorders>
              <w:top w:val="single" w:sz="4" w:space="0" w:color="000000"/>
              <w:left w:val="single" w:sz="4" w:space="0" w:color="000000"/>
              <w:bottom w:val="single" w:sz="4" w:space="0" w:color="000000"/>
              <w:right w:val="nil"/>
            </w:tcBorders>
            <w:shd w:val="clear" w:color="auto" w:fill="auto"/>
            <w:vAlign w:val="center"/>
            <w:hideMark/>
          </w:tcPr>
          <w:p w:rsidR="003C1DAF" w:rsidRPr="0070570C" w:rsidRDefault="003C1DAF" w:rsidP="004C0DA4">
            <w:pPr>
              <w:jc w:val="center"/>
              <w:rPr>
                <w:rFonts w:ascii="VAG Rounded LT Pro Thin" w:hAnsi="VAG Rounded LT Pro Thin" w:cs="Calibri"/>
                <w:b/>
                <w:bCs/>
                <w:color w:val="000000"/>
                <w:sz w:val="18"/>
                <w:szCs w:val="18"/>
              </w:rPr>
            </w:pPr>
            <w:r w:rsidRPr="0070570C">
              <w:rPr>
                <w:rFonts w:ascii="VAG Rounded LT Pro Thin" w:hAnsi="VAG Rounded LT Pro Thin" w:cs="Calibri"/>
                <w:b/>
                <w:bCs/>
                <w:color w:val="000000"/>
                <w:sz w:val="18"/>
                <w:szCs w:val="18"/>
              </w:rPr>
              <w:t>Part EPCI</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DAF" w:rsidRPr="0070570C" w:rsidRDefault="003C1DAF" w:rsidP="003C1DAF">
            <w:pPr>
              <w:jc w:val="center"/>
              <w:rPr>
                <w:rFonts w:ascii="VAG Rounded LT Pro Thin" w:hAnsi="VAG Rounded LT Pro Thin" w:cs="Arial"/>
                <w:color w:val="000000"/>
                <w:sz w:val="18"/>
                <w:szCs w:val="18"/>
              </w:rPr>
            </w:pPr>
            <w:r w:rsidRPr="0070570C">
              <w:rPr>
                <w:rFonts w:ascii="VAG Rounded LT Pro Thin" w:hAnsi="VAG Rounded LT Pro Thin" w:cs="Arial"/>
                <w:color w:val="000000"/>
                <w:sz w:val="18"/>
                <w:szCs w:val="18"/>
              </w:rPr>
              <w:t>-</w:t>
            </w:r>
            <w:r>
              <w:rPr>
                <w:rFonts w:ascii="VAG Rounded LT Pro Thin" w:hAnsi="VAG Rounded LT Pro Thin" w:cs="Arial"/>
                <w:color w:val="000000"/>
                <w:sz w:val="18"/>
                <w:szCs w:val="18"/>
              </w:rPr>
              <w:t>46 262</w:t>
            </w:r>
          </w:p>
        </w:tc>
        <w:tc>
          <w:tcPr>
            <w:tcW w:w="2337" w:type="dxa"/>
            <w:tcBorders>
              <w:top w:val="single" w:sz="4" w:space="0" w:color="auto"/>
              <w:left w:val="nil"/>
              <w:bottom w:val="nil"/>
              <w:right w:val="nil"/>
            </w:tcBorders>
            <w:shd w:val="clear" w:color="auto" w:fill="auto"/>
            <w:vAlign w:val="center"/>
            <w:hideMark/>
          </w:tcPr>
          <w:p w:rsidR="003C1DAF" w:rsidRPr="0070570C" w:rsidRDefault="003C1DAF" w:rsidP="004C0DA4">
            <w:pPr>
              <w:jc w:val="center"/>
              <w:rPr>
                <w:rFonts w:ascii="VAG Rounded LT Pro Thin" w:hAnsi="VAG Rounded LT Pro Thin" w:cs="Arial"/>
                <w:color w:val="000000"/>
                <w:sz w:val="18"/>
                <w:szCs w:val="18"/>
              </w:rPr>
            </w:pPr>
            <w:r>
              <w:rPr>
                <w:rFonts w:ascii="VAG Rounded LT Pro Thin" w:hAnsi="VAG Rounded LT Pro Thin" w:cs="Arial"/>
                <w:color w:val="000000"/>
                <w:sz w:val="18"/>
                <w:szCs w:val="18"/>
              </w:rPr>
              <w:t>527 932</w:t>
            </w:r>
          </w:p>
        </w:tc>
        <w:tc>
          <w:tcPr>
            <w:tcW w:w="1349" w:type="dxa"/>
            <w:tcBorders>
              <w:top w:val="nil"/>
              <w:left w:val="single" w:sz="8" w:space="0" w:color="auto"/>
              <w:bottom w:val="single" w:sz="4" w:space="0" w:color="auto"/>
              <w:right w:val="single" w:sz="4" w:space="0" w:color="auto"/>
            </w:tcBorders>
            <w:shd w:val="clear" w:color="auto" w:fill="auto"/>
            <w:noWrap/>
            <w:vAlign w:val="center"/>
            <w:hideMark/>
          </w:tcPr>
          <w:p w:rsidR="003C1DAF" w:rsidRPr="0070570C" w:rsidRDefault="003C1DAF" w:rsidP="003C1DAF">
            <w:pPr>
              <w:jc w:val="center"/>
              <w:rPr>
                <w:rFonts w:ascii="VAG Rounded LT Pro Thin" w:hAnsi="VAG Rounded LT Pro Thin" w:cs="Arial"/>
                <w:color w:val="000000"/>
                <w:sz w:val="18"/>
                <w:szCs w:val="18"/>
              </w:rPr>
            </w:pPr>
            <w:r w:rsidRPr="0070570C">
              <w:rPr>
                <w:rFonts w:ascii="VAG Rounded LT Pro Thin" w:hAnsi="VAG Rounded LT Pro Thin" w:cs="Arial"/>
                <w:color w:val="000000"/>
                <w:sz w:val="18"/>
                <w:szCs w:val="18"/>
              </w:rPr>
              <w:t>-</w:t>
            </w:r>
            <w:r>
              <w:rPr>
                <w:rFonts w:ascii="VAG Rounded LT Pro Thin" w:hAnsi="VAG Rounded LT Pro Thin" w:cs="Arial"/>
                <w:color w:val="000000"/>
                <w:sz w:val="18"/>
                <w:szCs w:val="18"/>
              </w:rPr>
              <w:t>113 122</w:t>
            </w:r>
          </w:p>
        </w:tc>
        <w:tc>
          <w:tcPr>
            <w:tcW w:w="1330" w:type="dxa"/>
            <w:tcBorders>
              <w:top w:val="nil"/>
              <w:left w:val="nil"/>
              <w:bottom w:val="single" w:sz="4" w:space="0" w:color="auto"/>
              <w:right w:val="nil"/>
            </w:tcBorders>
            <w:shd w:val="clear" w:color="auto" w:fill="auto"/>
            <w:noWrap/>
            <w:vAlign w:val="center"/>
            <w:hideMark/>
          </w:tcPr>
          <w:p w:rsidR="003C1DAF" w:rsidRPr="0070570C" w:rsidRDefault="003C1DAF" w:rsidP="003C1DAF">
            <w:pPr>
              <w:jc w:val="center"/>
              <w:rPr>
                <w:rFonts w:ascii="VAG Rounded LT Pro Thin" w:hAnsi="VAG Rounded LT Pro Thin" w:cs="Calibri"/>
                <w:b/>
                <w:bCs/>
                <w:color w:val="0070C0"/>
                <w:sz w:val="18"/>
                <w:szCs w:val="18"/>
              </w:rPr>
            </w:pPr>
            <w:r w:rsidRPr="0070570C">
              <w:rPr>
                <w:rFonts w:ascii="VAG Rounded LT Pro Thin" w:hAnsi="VAG Rounded LT Pro Thin" w:cs="Calibri"/>
                <w:b/>
                <w:bCs/>
                <w:color w:val="0070C0"/>
                <w:sz w:val="18"/>
                <w:szCs w:val="18"/>
              </w:rPr>
              <w:t>1</w:t>
            </w:r>
            <w:r>
              <w:rPr>
                <w:rFonts w:ascii="VAG Rounded LT Pro Thin" w:hAnsi="VAG Rounded LT Pro Thin" w:cs="Calibri"/>
                <w:b/>
                <w:bCs/>
                <w:color w:val="0070C0"/>
                <w:sz w:val="18"/>
                <w:szCs w:val="18"/>
              </w:rPr>
              <w:t> 290 968</w:t>
            </w:r>
          </w:p>
        </w:tc>
        <w:tc>
          <w:tcPr>
            <w:tcW w:w="1596" w:type="dxa"/>
            <w:tcBorders>
              <w:top w:val="nil"/>
              <w:left w:val="single" w:sz="4" w:space="0" w:color="auto"/>
              <w:bottom w:val="single" w:sz="4" w:space="0" w:color="auto"/>
              <w:right w:val="single" w:sz="8" w:space="0" w:color="auto"/>
            </w:tcBorders>
            <w:shd w:val="clear" w:color="auto" w:fill="auto"/>
            <w:noWrap/>
            <w:vAlign w:val="center"/>
            <w:hideMark/>
          </w:tcPr>
          <w:p w:rsidR="003C1DAF" w:rsidRPr="0070570C" w:rsidRDefault="003C1DAF" w:rsidP="004C0DA4">
            <w:pPr>
              <w:jc w:val="center"/>
              <w:rPr>
                <w:rFonts w:ascii="VAG Rounded LT Pro Thin" w:hAnsi="VAG Rounded LT Pro Thin" w:cs="Calibri"/>
                <w:b/>
                <w:bCs/>
                <w:color w:val="2F75B5"/>
                <w:sz w:val="18"/>
                <w:szCs w:val="18"/>
              </w:rPr>
            </w:pPr>
            <w:r>
              <w:rPr>
                <w:rFonts w:ascii="VAG Rounded LT Pro Thin" w:hAnsi="VAG Rounded LT Pro Thin" w:cs="Calibri"/>
                <w:b/>
                <w:bCs/>
                <w:color w:val="2F75B5"/>
                <w:sz w:val="18"/>
                <w:szCs w:val="18"/>
              </w:rPr>
              <w:t>86.04</w:t>
            </w:r>
            <w:r w:rsidRPr="0070570C">
              <w:rPr>
                <w:rFonts w:ascii="VAG Rounded LT Pro Thin" w:hAnsi="VAG Rounded LT Pro Thin" w:cs="Calibri"/>
                <w:b/>
                <w:bCs/>
                <w:color w:val="2F75B5"/>
                <w:sz w:val="18"/>
                <w:szCs w:val="18"/>
              </w:rPr>
              <w:t>%</w:t>
            </w:r>
          </w:p>
        </w:tc>
      </w:tr>
      <w:tr w:rsidR="003C1DAF" w:rsidRPr="0070570C" w:rsidTr="004C0DA4">
        <w:trPr>
          <w:trHeight w:val="774"/>
        </w:trPr>
        <w:tc>
          <w:tcPr>
            <w:tcW w:w="1140" w:type="dxa"/>
            <w:tcBorders>
              <w:top w:val="nil"/>
              <w:left w:val="single" w:sz="4" w:space="0" w:color="000000"/>
              <w:bottom w:val="nil"/>
              <w:right w:val="nil"/>
            </w:tcBorders>
            <w:shd w:val="clear" w:color="auto" w:fill="auto"/>
            <w:vAlign w:val="center"/>
            <w:hideMark/>
          </w:tcPr>
          <w:p w:rsidR="003C1DAF" w:rsidRPr="0070570C" w:rsidRDefault="003C1DAF" w:rsidP="004C0DA4">
            <w:pPr>
              <w:jc w:val="center"/>
              <w:rPr>
                <w:rFonts w:ascii="VAG Rounded LT Pro Thin" w:hAnsi="VAG Rounded LT Pro Thin" w:cs="Calibri"/>
                <w:b/>
                <w:bCs/>
                <w:color w:val="000000"/>
                <w:sz w:val="18"/>
                <w:szCs w:val="18"/>
              </w:rPr>
            </w:pPr>
            <w:r w:rsidRPr="0070570C">
              <w:rPr>
                <w:rFonts w:ascii="VAG Rounded LT Pro Thin" w:hAnsi="VAG Rounded LT Pro Thin" w:cs="Calibri"/>
                <w:b/>
                <w:bCs/>
                <w:color w:val="000000"/>
                <w:sz w:val="18"/>
                <w:szCs w:val="18"/>
              </w:rPr>
              <w:t>Part communes membres</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3C1DAF" w:rsidRPr="0070570C" w:rsidRDefault="003C1DAF" w:rsidP="003C1DAF">
            <w:pPr>
              <w:jc w:val="center"/>
              <w:rPr>
                <w:rFonts w:ascii="VAG Rounded LT Pro Thin" w:hAnsi="VAG Rounded LT Pro Thin" w:cs="Arial"/>
                <w:color w:val="000000"/>
                <w:sz w:val="18"/>
                <w:szCs w:val="18"/>
              </w:rPr>
            </w:pPr>
            <w:r w:rsidRPr="0070570C">
              <w:rPr>
                <w:rFonts w:ascii="VAG Rounded LT Pro Thin" w:hAnsi="VAG Rounded LT Pro Thin" w:cs="Arial"/>
                <w:color w:val="000000"/>
                <w:sz w:val="18"/>
                <w:szCs w:val="18"/>
              </w:rPr>
              <w:t>-</w:t>
            </w:r>
            <w:r>
              <w:rPr>
                <w:rFonts w:ascii="VAG Rounded LT Pro Thin" w:hAnsi="VAG Rounded LT Pro Thin" w:cs="Arial"/>
                <w:color w:val="000000"/>
                <w:sz w:val="18"/>
                <w:szCs w:val="18"/>
              </w:rPr>
              <w:t>85 216</w:t>
            </w:r>
          </w:p>
        </w:tc>
        <w:tc>
          <w:tcPr>
            <w:tcW w:w="2337" w:type="dxa"/>
            <w:tcBorders>
              <w:top w:val="single" w:sz="4" w:space="0" w:color="auto"/>
              <w:left w:val="nil"/>
              <w:bottom w:val="single" w:sz="4" w:space="0" w:color="auto"/>
              <w:right w:val="nil"/>
            </w:tcBorders>
            <w:shd w:val="clear" w:color="auto" w:fill="auto"/>
            <w:vAlign w:val="center"/>
            <w:hideMark/>
          </w:tcPr>
          <w:p w:rsidR="003C1DAF" w:rsidRPr="0070570C" w:rsidRDefault="003C1DAF" w:rsidP="004C0DA4">
            <w:pPr>
              <w:jc w:val="center"/>
              <w:rPr>
                <w:rFonts w:ascii="VAG Rounded LT Pro Thin" w:hAnsi="VAG Rounded LT Pro Thin" w:cs="Arial"/>
                <w:color w:val="000000"/>
                <w:sz w:val="18"/>
                <w:szCs w:val="18"/>
              </w:rPr>
            </w:pPr>
            <w:r>
              <w:rPr>
                <w:rFonts w:ascii="VAG Rounded LT Pro Thin" w:hAnsi="VAG Rounded LT Pro Thin" w:cs="Arial"/>
                <w:color w:val="000000"/>
                <w:sz w:val="18"/>
                <w:szCs w:val="18"/>
              </w:rPr>
              <w:t>972 516</w:t>
            </w:r>
          </w:p>
        </w:tc>
        <w:tc>
          <w:tcPr>
            <w:tcW w:w="1349" w:type="dxa"/>
            <w:tcBorders>
              <w:top w:val="nil"/>
              <w:left w:val="single" w:sz="8" w:space="0" w:color="auto"/>
              <w:bottom w:val="single" w:sz="4" w:space="0" w:color="auto"/>
              <w:right w:val="single" w:sz="4" w:space="0" w:color="auto"/>
            </w:tcBorders>
            <w:shd w:val="clear" w:color="auto" w:fill="auto"/>
            <w:vAlign w:val="center"/>
            <w:hideMark/>
          </w:tcPr>
          <w:p w:rsidR="003C1DAF" w:rsidRPr="0070570C" w:rsidRDefault="003C1DAF" w:rsidP="003C1DAF">
            <w:pPr>
              <w:jc w:val="center"/>
              <w:rPr>
                <w:rFonts w:ascii="VAG Rounded LT Pro Thin" w:hAnsi="VAG Rounded LT Pro Thin" w:cs="Arial"/>
                <w:color w:val="000000"/>
                <w:sz w:val="18"/>
                <w:szCs w:val="18"/>
              </w:rPr>
            </w:pPr>
            <w:r w:rsidRPr="0070570C">
              <w:rPr>
                <w:rFonts w:ascii="VAG Rounded LT Pro Thin" w:hAnsi="VAG Rounded LT Pro Thin" w:cs="Arial"/>
                <w:color w:val="000000"/>
                <w:sz w:val="18"/>
                <w:szCs w:val="18"/>
              </w:rPr>
              <w:t>-</w:t>
            </w:r>
            <w:r>
              <w:rPr>
                <w:rFonts w:ascii="VAG Rounded LT Pro Thin" w:hAnsi="VAG Rounded LT Pro Thin" w:cs="Arial"/>
                <w:color w:val="000000"/>
                <w:sz w:val="18"/>
                <w:szCs w:val="18"/>
              </w:rPr>
              <w:t>18 356</w:t>
            </w:r>
          </w:p>
        </w:tc>
        <w:tc>
          <w:tcPr>
            <w:tcW w:w="1330" w:type="dxa"/>
            <w:tcBorders>
              <w:top w:val="nil"/>
              <w:left w:val="nil"/>
              <w:bottom w:val="single" w:sz="4" w:space="0" w:color="auto"/>
              <w:right w:val="nil"/>
            </w:tcBorders>
            <w:shd w:val="clear" w:color="auto" w:fill="auto"/>
            <w:vAlign w:val="center"/>
            <w:hideMark/>
          </w:tcPr>
          <w:p w:rsidR="003C1DAF" w:rsidRPr="0070570C" w:rsidRDefault="003C1DAF" w:rsidP="004C0DA4">
            <w:pPr>
              <w:jc w:val="center"/>
              <w:rPr>
                <w:rFonts w:ascii="VAG Rounded LT Pro Thin" w:hAnsi="VAG Rounded LT Pro Thin" w:cs="Arial"/>
                <w:b/>
                <w:bCs/>
                <w:color w:val="A9D08E"/>
                <w:sz w:val="18"/>
                <w:szCs w:val="18"/>
              </w:rPr>
            </w:pPr>
            <w:r>
              <w:rPr>
                <w:rFonts w:ascii="VAG Rounded LT Pro Thin" w:hAnsi="VAG Rounded LT Pro Thin" w:cs="Arial"/>
                <w:b/>
                <w:bCs/>
                <w:color w:val="A9D08E"/>
                <w:sz w:val="18"/>
                <w:szCs w:val="18"/>
              </w:rPr>
              <w:t>209 480</w:t>
            </w:r>
          </w:p>
        </w:tc>
        <w:tc>
          <w:tcPr>
            <w:tcW w:w="1596" w:type="dxa"/>
            <w:tcBorders>
              <w:top w:val="nil"/>
              <w:left w:val="single" w:sz="4" w:space="0" w:color="auto"/>
              <w:bottom w:val="single" w:sz="4" w:space="0" w:color="auto"/>
              <w:right w:val="single" w:sz="8" w:space="0" w:color="auto"/>
            </w:tcBorders>
            <w:shd w:val="clear" w:color="auto" w:fill="auto"/>
            <w:noWrap/>
            <w:vAlign w:val="center"/>
            <w:hideMark/>
          </w:tcPr>
          <w:p w:rsidR="003C1DAF" w:rsidRPr="0070570C" w:rsidRDefault="003C1DAF" w:rsidP="004C0DA4">
            <w:pPr>
              <w:jc w:val="center"/>
              <w:rPr>
                <w:rFonts w:ascii="VAG Rounded LT Pro Thin" w:hAnsi="VAG Rounded LT Pro Thin" w:cs="Calibri"/>
                <w:b/>
                <w:bCs/>
                <w:color w:val="A9D08E"/>
                <w:sz w:val="18"/>
                <w:szCs w:val="18"/>
              </w:rPr>
            </w:pPr>
            <w:r>
              <w:rPr>
                <w:rFonts w:ascii="VAG Rounded LT Pro Thin" w:hAnsi="VAG Rounded LT Pro Thin" w:cs="Calibri"/>
                <w:b/>
                <w:bCs/>
                <w:color w:val="A9D08E"/>
                <w:sz w:val="18"/>
                <w:szCs w:val="18"/>
              </w:rPr>
              <w:t>13.96</w:t>
            </w:r>
            <w:r w:rsidRPr="0070570C">
              <w:rPr>
                <w:rFonts w:ascii="VAG Rounded LT Pro Thin" w:hAnsi="VAG Rounded LT Pro Thin" w:cs="Calibri"/>
                <w:b/>
                <w:bCs/>
                <w:color w:val="A9D08E"/>
                <w:sz w:val="18"/>
                <w:szCs w:val="18"/>
              </w:rPr>
              <w:t>%</w:t>
            </w:r>
          </w:p>
        </w:tc>
      </w:tr>
      <w:tr w:rsidR="003C1DAF" w:rsidRPr="0070570C" w:rsidTr="004C0DA4">
        <w:trPr>
          <w:trHeight w:val="271"/>
        </w:trPr>
        <w:tc>
          <w:tcPr>
            <w:tcW w:w="1140" w:type="dxa"/>
            <w:tcBorders>
              <w:top w:val="single" w:sz="4" w:space="0" w:color="000000"/>
              <w:left w:val="single" w:sz="4" w:space="0" w:color="000000"/>
              <w:bottom w:val="single" w:sz="4" w:space="0" w:color="000000"/>
              <w:right w:val="nil"/>
            </w:tcBorders>
            <w:shd w:val="clear" w:color="auto" w:fill="auto"/>
            <w:vAlign w:val="center"/>
            <w:hideMark/>
          </w:tcPr>
          <w:p w:rsidR="003C1DAF" w:rsidRPr="0070570C" w:rsidRDefault="003C1DAF" w:rsidP="004C0DA4">
            <w:pPr>
              <w:jc w:val="center"/>
              <w:rPr>
                <w:rFonts w:ascii="VAG Rounded LT Pro Thin" w:hAnsi="VAG Rounded LT Pro Thin" w:cs="Calibri"/>
                <w:b/>
                <w:bCs/>
                <w:color w:val="000000"/>
                <w:sz w:val="18"/>
                <w:szCs w:val="18"/>
              </w:rPr>
            </w:pPr>
            <w:r w:rsidRPr="0070570C">
              <w:rPr>
                <w:rFonts w:ascii="VAG Rounded LT Pro Thin" w:hAnsi="VAG Rounded LT Pro Thin" w:cs="Calibri"/>
                <w:b/>
                <w:bCs/>
                <w:color w:val="000000"/>
                <w:sz w:val="18"/>
                <w:szCs w:val="18"/>
              </w:rPr>
              <w:t>TOTAL</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3C1DAF" w:rsidRPr="0070570C" w:rsidRDefault="003C1DAF" w:rsidP="003C1DAF">
            <w:pPr>
              <w:jc w:val="center"/>
              <w:rPr>
                <w:rFonts w:ascii="VAG Rounded LT Pro Thin" w:hAnsi="VAG Rounded LT Pro Thin" w:cs="Calibri"/>
                <w:b/>
                <w:bCs/>
                <w:color w:val="000000"/>
                <w:sz w:val="18"/>
                <w:szCs w:val="18"/>
              </w:rPr>
            </w:pPr>
            <w:r w:rsidRPr="0070570C">
              <w:rPr>
                <w:rFonts w:ascii="VAG Rounded LT Pro Thin" w:hAnsi="VAG Rounded LT Pro Thin" w:cs="Calibri"/>
                <w:b/>
                <w:bCs/>
                <w:color w:val="000000"/>
                <w:sz w:val="18"/>
                <w:szCs w:val="18"/>
              </w:rPr>
              <w:t>-</w:t>
            </w:r>
            <w:r>
              <w:rPr>
                <w:rFonts w:ascii="VAG Rounded LT Pro Thin" w:hAnsi="VAG Rounded LT Pro Thin" w:cs="Calibri"/>
                <w:b/>
                <w:bCs/>
                <w:color w:val="000000"/>
                <w:sz w:val="18"/>
                <w:szCs w:val="18"/>
              </w:rPr>
              <w:t>131 478</w:t>
            </w:r>
          </w:p>
        </w:tc>
        <w:tc>
          <w:tcPr>
            <w:tcW w:w="2337" w:type="dxa"/>
            <w:tcBorders>
              <w:top w:val="nil"/>
              <w:left w:val="nil"/>
              <w:bottom w:val="single" w:sz="4" w:space="0" w:color="000000"/>
              <w:right w:val="nil"/>
            </w:tcBorders>
            <w:shd w:val="clear" w:color="FFFFFF" w:fill="FFFFFF"/>
            <w:vAlign w:val="center"/>
            <w:hideMark/>
          </w:tcPr>
          <w:p w:rsidR="003C1DAF" w:rsidRPr="0070570C" w:rsidRDefault="003C1DAF" w:rsidP="003C1DAF">
            <w:pPr>
              <w:jc w:val="center"/>
              <w:rPr>
                <w:rFonts w:ascii="VAG Rounded LT Pro Thin" w:hAnsi="VAG Rounded LT Pro Thin" w:cs="Calibri"/>
                <w:b/>
                <w:bCs/>
                <w:color w:val="000000"/>
                <w:sz w:val="18"/>
                <w:szCs w:val="18"/>
              </w:rPr>
            </w:pPr>
            <w:r w:rsidRPr="0070570C">
              <w:rPr>
                <w:rFonts w:ascii="VAG Rounded LT Pro Thin" w:hAnsi="VAG Rounded LT Pro Thin" w:cs="Calibri"/>
                <w:b/>
                <w:bCs/>
                <w:color w:val="000000"/>
                <w:sz w:val="18"/>
                <w:szCs w:val="18"/>
              </w:rPr>
              <w:t>1</w:t>
            </w:r>
            <w:r>
              <w:rPr>
                <w:rFonts w:ascii="VAG Rounded LT Pro Thin" w:hAnsi="VAG Rounded LT Pro Thin" w:cs="Calibri"/>
                <w:b/>
                <w:bCs/>
                <w:color w:val="000000"/>
                <w:sz w:val="18"/>
                <w:szCs w:val="18"/>
              </w:rPr>
              <w:t> 500 448</w:t>
            </w:r>
            <w:r w:rsidRPr="0070570C">
              <w:rPr>
                <w:rFonts w:ascii="VAG Rounded LT Pro Thin" w:hAnsi="VAG Rounded LT Pro Thin" w:cs="Calibri"/>
                <w:b/>
                <w:bCs/>
                <w:color w:val="000000"/>
                <w:sz w:val="18"/>
                <w:szCs w:val="18"/>
              </w:rPr>
              <w:t xml:space="preserve">    </w:t>
            </w:r>
          </w:p>
        </w:tc>
        <w:tc>
          <w:tcPr>
            <w:tcW w:w="1349" w:type="dxa"/>
            <w:tcBorders>
              <w:top w:val="nil"/>
              <w:left w:val="single" w:sz="8" w:space="0" w:color="auto"/>
              <w:bottom w:val="single" w:sz="8" w:space="0" w:color="auto"/>
              <w:right w:val="single" w:sz="4" w:space="0" w:color="auto"/>
            </w:tcBorders>
            <w:shd w:val="clear" w:color="auto" w:fill="auto"/>
            <w:vAlign w:val="center"/>
            <w:hideMark/>
          </w:tcPr>
          <w:p w:rsidR="003C1DAF" w:rsidRPr="0070570C" w:rsidRDefault="003C1DAF" w:rsidP="003C1DAF">
            <w:pPr>
              <w:jc w:val="center"/>
              <w:rPr>
                <w:rFonts w:ascii="VAG Rounded LT Pro Thin" w:hAnsi="VAG Rounded LT Pro Thin" w:cs="Calibri"/>
                <w:b/>
                <w:bCs/>
                <w:color w:val="000000"/>
                <w:sz w:val="18"/>
                <w:szCs w:val="18"/>
              </w:rPr>
            </w:pPr>
            <w:r w:rsidRPr="0070570C">
              <w:rPr>
                <w:rFonts w:ascii="VAG Rounded LT Pro Thin" w:hAnsi="VAG Rounded LT Pro Thin" w:cs="Calibri"/>
                <w:b/>
                <w:bCs/>
                <w:color w:val="000000"/>
                <w:sz w:val="18"/>
                <w:szCs w:val="18"/>
              </w:rPr>
              <w:t>-</w:t>
            </w:r>
            <w:r>
              <w:rPr>
                <w:rFonts w:ascii="VAG Rounded LT Pro Thin" w:hAnsi="VAG Rounded LT Pro Thin" w:cs="Calibri"/>
                <w:b/>
                <w:bCs/>
                <w:color w:val="000000"/>
                <w:sz w:val="18"/>
                <w:szCs w:val="18"/>
              </w:rPr>
              <w:t>131 478</w:t>
            </w:r>
          </w:p>
        </w:tc>
        <w:tc>
          <w:tcPr>
            <w:tcW w:w="1330" w:type="dxa"/>
            <w:tcBorders>
              <w:top w:val="nil"/>
              <w:left w:val="nil"/>
              <w:bottom w:val="single" w:sz="8" w:space="0" w:color="auto"/>
              <w:right w:val="nil"/>
            </w:tcBorders>
            <w:shd w:val="clear" w:color="FFFFFF" w:fill="FFFFFF"/>
            <w:vAlign w:val="center"/>
            <w:hideMark/>
          </w:tcPr>
          <w:p w:rsidR="003C1DAF" w:rsidRPr="0070570C" w:rsidRDefault="003C1DAF" w:rsidP="003C1DAF">
            <w:pPr>
              <w:jc w:val="center"/>
              <w:rPr>
                <w:rFonts w:ascii="VAG Rounded LT Pro Thin" w:hAnsi="VAG Rounded LT Pro Thin" w:cs="Calibri"/>
                <w:b/>
                <w:bCs/>
                <w:color w:val="000000"/>
                <w:sz w:val="18"/>
                <w:szCs w:val="18"/>
              </w:rPr>
            </w:pPr>
            <w:r w:rsidRPr="0070570C">
              <w:rPr>
                <w:rFonts w:ascii="VAG Rounded LT Pro Thin" w:hAnsi="VAG Rounded LT Pro Thin" w:cs="Calibri"/>
                <w:b/>
                <w:bCs/>
                <w:color w:val="000000"/>
                <w:sz w:val="18"/>
                <w:szCs w:val="18"/>
              </w:rPr>
              <w:t>1</w:t>
            </w:r>
            <w:r>
              <w:rPr>
                <w:rFonts w:ascii="VAG Rounded LT Pro Thin" w:hAnsi="VAG Rounded LT Pro Thin" w:cs="Calibri"/>
                <w:b/>
                <w:bCs/>
                <w:color w:val="000000"/>
                <w:sz w:val="18"/>
                <w:szCs w:val="18"/>
              </w:rPr>
              <w:t> 500 448</w:t>
            </w:r>
            <w:r w:rsidRPr="0070570C">
              <w:rPr>
                <w:rFonts w:ascii="VAG Rounded LT Pro Thin" w:hAnsi="VAG Rounded LT Pro Thin" w:cs="Calibri"/>
                <w:b/>
                <w:bCs/>
                <w:color w:val="000000"/>
                <w:sz w:val="18"/>
                <w:szCs w:val="18"/>
              </w:rPr>
              <w:t xml:space="preserve">    </w:t>
            </w:r>
          </w:p>
        </w:tc>
        <w:tc>
          <w:tcPr>
            <w:tcW w:w="1596" w:type="dxa"/>
            <w:tcBorders>
              <w:top w:val="nil"/>
              <w:left w:val="single" w:sz="4" w:space="0" w:color="auto"/>
              <w:bottom w:val="single" w:sz="8" w:space="0" w:color="auto"/>
              <w:right w:val="single" w:sz="8" w:space="0" w:color="auto"/>
            </w:tcBorders>
            <w:shd w:val="clear" w:color="auto" w:fill="auto"/>
            <w:noWrap/>
            <w:vAlign w:val="center"/>
            <w:hideMark/>
          </w:tcPr>
          <w:p w:rsidR="003C1DAF" w:rsidRPr="0070570C" w:rsidRDefault="003C1DAF" w:rsidP="004C0DA4">
            <w:pPr>
              <w:jc w:val="center"/>
              <w:rPr>
                <w:rFonts w:ascii="VAG Rounded LT Pro Thin" w:hAnsi="VAG Rounded LT Pro Thin" w:cs="Calibri"/>
                <w:b/>
                <w:bCs/>
                <w:color w:val="000000"/>
                <w:sz w:val="18"/>
                <w:szCs w:val="18"/>
              </w:rPr>
            </w:pPr>
            <w:r w:rsidRPr="0070570C">
              <w:rPr>
                <w:rFonts w:ascii="VAG Rounded LT Pro Thin" w:hAnsi="VAG Rounded LT Pro Thin" w:cs="Calibri"/>
                <w:b/>
                <w:bCs/>
                <w:color w:val="000000"/>
                <w:sz w:val="18"/>
                <w:szCs w:val="18"/>
              </w:rPr>
              <w:t>100.00%</w:t>
            </w:r>
          </w:p>
        </w:tc>
      </w:tr>
    </w:tbl>
    <w:p w:rsidR="003C1DAF" w:rsidRDefault="003C1DAF" w:rsidP="003C1DAF">
      <w:pPr>
        <w:pStyle w:val="Sansinterligne"/>
        <w:jc w:val="both"/>
        <w:rPr>
          <w:rFonts w:ascii="Times New Roman" w:hAnsi="Times New Roman" w:cs="Times New Roman"/>
        </w:rPr>
      </w:pPr>
    </w:p>
    <w:p w:rsidR="003C1DAF" w:rsidRPr="002218ED" w:rsidRDefault="003C1DAF" w:rsidP="003C1DAF">
      <w:pPr>
        <w:pStyle w:val="Sansinterligne"/>
        <w:jc w:val="both"/>
        <w:rPr>
          <w:rFonts w:ascii="Times New Roman" w:hAnsi="Times New Roman" w:cs="Times New Roman"/>
        </w:rPr>
      </w:pPr>
      <w:r w:rsidRPr="002218ED">
        <w:rPr>
          <w:rFonts w:ascii="Times New Roman" w:hAnsi="Times New Roman" w:cs="Times New Roman"/>
        </w:rPr>
        <w:t>En contrepartie</w:t>
      </w:r>
      <w:r>
        <w:rPr>
          <w:rFonts w:ascii="Times New Roman" w:hAnsi="Times New Roman" w:cs="Times New Roman"/>
        </w:rPr>
        <w:t xml:space="preserve"> du choix du mode dérogatoire libre</w:t>
      </w:r>
      <w:r w:rsidRPr="002218ED">
        <w:rPr>
          <w:rFonts w:ascii="Times New Roman" w:hAnsi="Times New Roman" w:cs="Times New Roman"/>
        </w:rPr>
        <w:t xml:space="preserve">, l’EPCI contribuera à partager la croissance du développement économique et à assurer une solidarité financière à l’échelle des 41 communes (DSC et </w:t>
      </w:r>
      <w:r>
        <w:rPr>
          <w:rFonts w:ascii="Times New Roman" w:hAnsi="Times New Roman" w:cs="Times New Roman"/>
        </w:rPr>
        <w:t>DAC</w:t>
      </w:r>
      <w:r w:rsidRPr="002218ED">
        <w:rPr>
          <w:rFonts w:ascii="Times New Roman" w:hAnsi="Times New Roman" w:cs="Times New Roman"/>
        </w:rPr>
        <w:t>).</w:t>
      </w:r>
    </w:p>
    <w:p w:rsidR="003C1DAF" w:rsidRPr="002218ED" w:rsidRDefault="003C1DAF" w:rsidP="003C1DAF">
      <w:pPr>
        <w:pStyle w:val="Sansinterligne"/>
        <w:jc w:val="both"/>
        <w:rPr>
          <w:rFonts w:ascii="Times New Roman" w:hAnsi="Times New Roman" w:cs="Times New Roman"/>
        </w:rPr>
      </w:pPr>
      <w:r w:rsidRPr="002218ED">
        <w:rPr>
          <w:rFonts w:ascii="Times New Roman" w:hAnsi="Times New Roman" w:cs="Times New Roman"/>
        </w:rPr>
        <w:t>Il est proposé de répartir la part communale selon un critère population DGF.</w:t>
      </w:r>
    </w:p>
    <w:p w:rsidR="003C1DAF" w:rsidRPr="002218ED" w:rsidRDefault="003C1DAF" w:rsidP="003C1DAF">
      <w:pPr>
        <w:pStyle w:val="Sansinterligne"/>
        <w:jc w:val="both"/>
        <w:rPr>
          <w:rFonts w:ascii="Times New Roman" w:hAnsi="Times New Roman" w:cs="Times New Roman"/>
        </w:rPr>
      </w:pPr>
      <w:r w:rsidRPr="002218ED">
        <w:rPr>
          <w:rFonts w:ascii="Times New Roman" w:hAnsi="Times New Roman" w:cs="Times New Roman"/>
          <w:bCs/>
        </w:rPr>
        <w:t xml:space="preserve">Vu </w:t>
      </w:r>
      <w:r w:rsidRPr="002218ED">
        <w:rPr>
          <w:rFonts w:ascii="Times New Roman" w:hAnsi="Times New Roman" w:cs="Times New Roman"/>
        </w:rPr>
        <w:t>le pacte fiscal et financier de Solidarité de Loudéac Communauté Bretagne Centre ;</w:t>
      </w:r>
    </w:p>
    <w:p w:rsidR="003C1DAF" w:rsidRPr="002218ED" w:rsidRDefault="003C1DAF" w:rsidP="003C1DAF">
      <w:pPr>
        <w:pStyle w:val="Sansinterligne"/>
        <w:jc w:val="both"/>
        <w:rPr>
          <w:rFonts w:ascii="Times New Roman" w:hAnsi="Times New Roman" w:cs="Times New Roman"/>
          <w:bCs/>
        </w:rPr>
      </w:pPr>
    </w:p>
    <w:p w:rsidR="003C1DAF" w:rsidRDefault="003C1DAF" w:rsidP="003C1DAF">
      <w:pPr>
        <w:pStyle w:val="Sansinterligne"/>
        <w:jc w:val="both"/>
        <w:rPr>
          <w:rFonts w:ascii="Times New Roman" w:hAnsi="Times New Roman" w:cs="Times New Roman"/>
          <w:bCs/>
        </w:rPr>
      </w:pPr>
      <w:r w:rsidRPr="002218ED">
        <w:rPr>
          <w:rFonts w:ascii="Times New Roman" w:hAnsi="Times New Roman" w:cs="Times New Roman"/>
          <w:bCs/>
        </w:rPr>
        <w:t xml:space="preserve">Le conseil communautaire  décide </w:t>
      </w:r>
    </w:p>
    <w:p w:rsidR="003C1DAF" w:rsidRDefault="003C1DAF" w:rsidP="003C1DAF">
      <w:pPr>
        <w:pStyle w:val="Sansinterligne"/>
        <w:jc w:val="both"/>
        <w:rPr>
          <w:rFonts w:ascii="Times New Roman" w:hAnsi="Times New Roman" w:cs="Times New Roman"/>
          <w:bCs/>
        </w:rPr>
      </w:pPr>
    </w:p>
    <w:p w:rsidR="00C72AAD" w:rsidRPr="00C72AAD" w:rsidRDefault="00C72AAD" w:rsidP="003C1DAF">
      <w:pPr>
        <w:pStyle w:val="Sansinterligne"/>
        <w:numPr>
          <w:ilvl w:val="0"/>
          <w:numId w:val="2"/>
        </w:numPr>
        <w:jc w:val="both"/>
        <w:rPr>
          <w:rFonts w:ascii="Times New Roman" w:hAnsi="Times New Roman" w:cs="Times New Roman"/>
          <w:szCs w:val="20"/>
        </w:rPr>
      </w:pPr>
      <w:r>
        <w:rPr>
          <w:rFonts w:ascii="Times New Roman" w:hAnsi="Times New Roman" w:cs="Times New Roman"/>
          <w:bCs/>
        </w:rPr>
        <w:t>A la majorité qualifiée de choisir le mode dérogatoire libre de répartition du FPIC 2023</w:t>
      </w:r>
    </w:p>
    <w:p w:rsidR="00C72AAD" w:rsidRPr="00C72AAD" w:rsidRDefault="00C72AAD" w:rsidP="00C72AAD">
      <w:pPr>
        <w:pStyle w:val="Sansinterligne"/>
        <w:ind w:left="720"/>
        <w:jc w:val="both"/>
        <w:rPr>
          <w:rFonts w:ascii="Times New Roman" w:hAnsi="Times New Roman" w:cs="Times New Roman"/>
          <w:szCs w:val="20"/>
        </w:rPr>
      </w:pPr>
    </w:p>
    <w:p w:rsidR="00C72AAD" w:rsidRDefault="00C72AAD" w:rsidP="003C1DAF">
      <w:pPr>
        <w:pStyle w:val="Sansinterligne"/>
        <w:numPr>
          <w:ilvl w:val="0"/>
          <w:numId w:val="2"/>
        </w:numPr>
        <w:jc w:val="both"/>
        <w:rPr>
          <w:rFonts w:ascii="Times New Roman" w:hAnsi="Times New Roman" w:cs="Times New Roman"/>
          <w:szCs w:val="20"/>
        </w:rPr>
      </w:pPr>
      <w:r>
        <w:rPr>
          <w:rFonts w:ascii="Times New Roman" w:hAnsi="Times New Roman" w:cs="Times New Roman"/>
          <w:szCs w:val="20"/>
        </w:rPr>
        <w:t xml:space="preserve">De prendre acte des deux votes contre des élus des communes de </w:t>
      </w:r>
      <w:proofErr w:type="spellStart"/>
      <w:r>
        <w:rPr>
          <w:rFonts w:ascii="Times New Roman" w:hAnsi="Times New Roman" w:cs="Times New Roman"/>
          <w:szCs w:val="20"/>
        </w:rPr>
        <w:t>Mérillac</w:t>
      </w:r>
      <w:proofErr w:type="spellEnd"/>
      <w:r>
        <w:rPr>
          <w:rFonts w:ascii="Times New Roman" w:hAnsi="Times New Roman" w:cs="Times New Roman"/>
          <w:szCs w:val="20"/>
        </w:rPr>
        <w:t xml:space="preserve"> et </w:t>
      </w:r>
      <w:proofErr w:type="spellStart"/>
      <w:r>
        <w:rPr>
          <w:rFonts w:ascii="Times New Roman" w:hAnsi="Times New Roman" w:cs="Times New Roman"/>
          <w:szCs w:val="20"/>
        </w:rPr>
        <w:t>Laurenan</w:t>
      </w:r>
      <w:proofErr w:type="spellEnd"/>
      <w:r>
        <w:rPr>
          <w:rFonts w:ascii="Times New Roman" w:hAnsi="Times New Roman" w:cs="Times New Roman"/>
          <w:szCs w:val="20"/>
        </w:rPr>
        <w:t xml:space="preserve"> étant précisé qu’en cas de réitération de cette position par délibération d’au moins un conseil municipal – prise dans un délai de deux mois à partir de la notification de la délibération de l’EPCI aux communes – le mode de répartition du FPIC serait celui de droit commun.</w:t>
      </w:r>
    </w:p>
    <w:p w:rsidR="00C72AAD" w:rsidRDefault="00C72AAD" w:rsidP="00C72AAD">
      <w:pPr>
        <w:pStyle w:val="Paragraphedeliste"/>
        <w:rPr>
          <w:rFonts w:ascii="Times New Roman" w:hAnsi="Times New Roman" w:cs="Times New Roman"/>
          <w:szCs w:val="20"/>
        </w:rPr>
      </w:pPr>
    </w:p>
    <w:p w:rsidR="00C72AAD" w:rsidRDefault="00C72AAD" w:rsidP="003C1DAF">
      <w:pPr>
        <w:pStyle w:val="Sansinterligne"/>
        <w:numPr>
          <w:ilvl w:val="0"/>
          <w:numId w:val="2"/>
        </w:numPr>
        <w:jc w:val="both"/>
        <w:rPr>
          <w:rFonts w:ascii="Times New Roman" w:hAnsi="Times New Roman" w:cs="Times New Roman"/>
          <w:szCs w:val="20"/>
        </w:rPr>
      </w:pPr>
      <w:r>
        <w:rPr>
          <w:rFonts w:ascii="Times New Roman" w:hAnsi="Times New Roman" w:cs="Times New Roman"/>
          <w:szCs w:val="20"/>
        </w:rPr>
        <w:t>De préciser que si le mode  de droit commun est retenu, les montants de DSC 2023 seraient corrigés lors de la prochaine séance du Conseil Communautaire.</w:t>
      </w:r>
    </w:p>
    <w:p w:rsidR="00C72AAD" w:rsidRDefault="00C72AAD" w:rsidP="00C72AAD">
      <w:pPr>
        <w:pStyle w:val="Paragraphedeliste"/>
        <w:rPr>
          <w:rFonts w:ascii="Times New Roman" w:hAnsi="Times New Roman" w:cs="Times New Roman"/>
          <w:szCs w:val="20"/>
        </w:rPr>
      </w:pPr>
    </w:p>
    <w:p w:rsidR="00C72AAD" w:rsidRDefault="00C72AAD" w:rsidP="003C1DAF">
      <w:pPr>
        <w:pStyle w:val="Sansinterligne"/>
        <w:numPr>
          <w:ilvl w:val="0"/>
          <w:numId w:val="2"/>
        </w:numPr>
        <w:jc w:val="both"/>
        <w:rPr>
          <w:rFonts w:ascii="Times New Roman" w:hAnsi="Times New Roman" w:cs="Times New Roman"/>
          <w:szCs w:val="20"/>
        </w:rPr>
      </w:pPr>
      <w:r>
        <w:rPr>
          <w:rFonts w:ascii="Times New Roman" w:hAnsi="Times New Roman" w:cs="Times New Roman"/>
          <w:szCs w:val="20"/>
        </w:rPr>
        <w:t xml:space="preserve">De notifier la délibération aux </w:t>
      </w:r>
      <w:proofErr w:type="gramStart"/>
      <w:r>
        <w:rPr>
          <w:rFonts w:ascii="Times New Roman" w:hAnsi="Times New Roman" w:cs="Times New Roman"/>
          <w:szCs w:val="20"/>
        </w:rPr>
        <w:t>communes</w:t>
      </w:r>
      <w:proofErr w:type="gramEnd"/>
      <w:r>
        <w:rPr>
          <w:rFonts w:ascii="Times New Roman" w:hAnsi="Times New Roman" w:cs="Times New Roman"/>
          <w:szCs w:val="20"/>
        </w:rPr>
        <w:t xml:space="preserve"> membres de l’EPCI.</w:t>
      </w:r>
    </w:p>
    <w:p w:rsidR="00C72AAD" w:rsidRDefault="00C72AAD" w:rsidP="00C72AAD">
      <w:pPr>
        <w:pStyle w:val="Paragraphedeliste"/>
        <w:rPr>
          <w:rFonts w:ascii="Times New Roman" w:hAnsi="Times New Roman" w:cs="Times New Roman"/>
          <w:szCs w:val="20"/>
        </w:rPr>
      </w:pPr>
    </w:p>
    <w:p w:rsidR="003C1DAF" w:rsidRPr="003C1DAF" w:rsidRDefault="003C1DAF" w:rsidP="003C1DAF">
      <w:pPr>
        <w:rPr>
          <w:b/>
          <w:sz w:val="22"/>
          <w:szCs w:val="22"/>
        </w:rPr>
      </w:pPr>
      <w:r w:rsidRPr="003C1DAF">
        <w:rPr>
          <w:b/>
          <w:sz w:val="22"/>
          <w:szCs w:val="22"/>
        </w:rPr>
        <w:t>Aussi, après en avoir délibéré, à l’unanimité, le Conseil Municipal de Trévé :</w:t>
      </w:r>
    </w:p>
    <w:p w:rsidR="003C1DAF" w:rsidRPr="003C1DAF" w:rsidRDefault="003C1DAF" w:rsidP="003C1DAF">
      <w:pPr>
        <w:rPr>
          <w:i/>
          <w:sz w:val="22"/>
          <w:szCs w:val="22"/>
        </w:rPr>
      </w:pPr>
    </w:p>
    <w:p w:rsidR="003C1DAF" w:rsidRPr="003C1DAF" w:rsidRDefault="003C1DAF" w:rsidP="003C1DAF">
      <w:pPr>
        <w:rPr>
          <w:sz w:val="22"/>
          <w:szCs w:val="22"/>
        </w:rPr>
      </w:pPr>
      <w:r w:rsidRPr="003C1DAF">
        <w:rPr>
          <w:sz w:val="22"/>
          <w:szCs w:val="22"/>
        </w:rPr>
        <w:tab/>
        <w:t xml:space="preserve">• DECIDE la répartition du FPIC selon le mode dérogatoire libre </w:t>
      </w:r>
    </w:p>
    <w:p w:rsidR="003C1DAF" w:rsidRPr="003C1DAF" w:rsidRDefault="003C1DAF" w:rsidP="003C1DAF">
      <w:pPr>
        <w:pStyle w:val="Sansinterligne"/>
        <w:rPr>
          <w:rFonts w:ascii="Times New Roman" w:hAnsi="Times New Roman" w:cs="Times New Roman"/>
        </w:rPr>
      </w:pPr>
    </w:p>
    <w:p w:rsidR="003C1DAF" w:rsidRPr="000D699C" w:rsidRDefault="003C1DAF" w:rsidP="003C1DAF">
      <w:pPr>
        <w:pStyle w:val="Sansinterligne"/>
        <w:jc w:val="both"/>
        <w:rPr>
          <w:rFonts w:ascii="Times New Roman" w:hAnsi="Times New Roman" w:cs="Times New Roman"/>
          <w:color w:val="202124"/>
          <w:shd w:val="clear" w:color="auto" w:fill="FFFFFF"/>
        </w:rPr>
      </w:pPr>
    </w:p>
    <w:p w:rsidR="003C1DAF" w:rsidRPr="000D699C" w:rsidRDefault="003C1DAF" w:rsidP="003C1DAF">
      <w:pPr>
        <w:pStyle w:val="Sansinterligne"/>
        <w:rPr>
          <w:rFonts w:ascii="Times New Roman" w:hAnsi="Times New Roman" w:cs="Times New Roman"/>
        </w:rPr>
      </w:pPr>
    </w:p>
    <w:p w:rsidR="003C1DAF" w:rsidRDefault="003C1DAF" w:rsidP="003C1DAF">
      <w:pPr>
        <w:rPr>
          <w:sz w:val="22"/>
          <w:szCs w:val="22"/>
        </w:rPr>
      </w:pPr>
    </w:p>
    <w:p w:rsidR="003C1DAF" w:rsidRDefault="003C1DAF" w:rsidP="003C1DAF">
      <w:pPr>
        <w:rPr>
          <w:sz w:val="22"/>
          <w:szCs w:val="22"/>
        </w:rPr>
      </w:pPr>
    </w:p>
    <w:p w:rsidR="003C1DAF" w:rsidRDefault="003C1DAF" w:rsidP="003C1DAF">
      <w:pPr>
        <w:rPr>
          <w:sz w:val="22"/>
          <w:szCs w:val="22"/>
        </w:rPr>
      </w:pPr>
    </w:p>
    <w:p w:rsidR="003C1DAF" w:rsidRDefault="003C1DAF" w:rsidP="003C1DAF">
      <w:pPr>
        <w:rPr>
          <w:sz w:val="22"/>
          <w:szCs w:val="22"/>
        </w:rPr>
      </w:pPr>
    </w:p>
    <w:p w:rsidR="003C1DAF" w:rsidRDefault="003C1DAF" w:rsidP="003C1DAF">
      <w:pPr>
        <w:rPr>
          <w:sz w:val="22"/>
          <w:szCs w:val="22"/>
        </w:rPr>
      </w:pPr>
    </w:p>
    <w:p w:rsidR="003C1DAF" w:rsidRPr="00353A03" w:rsidRDefault="003C1DAF" w:rsidP="003C1DAF">
      <w:pPr>
        <w:rPr>
          <w:sz w:val="22"/>
          <w:szCs w:val="22"/>
        </w:rPr>
      </w:pPr>
    </w:p>
    <w:p w:rsidR="003C1DAF" w:rsidRDefault="003C1DAF" w:rsidP="003C1DAF">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3C1DAF" w:rsidRDefault="003C1DAF" w:rsidP="003C1DAF">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3C1DAF" w:rsidRDefault="003C1DAF" w:rsidP="003C1DAF">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3C1DAF" w:rsidRDefault="003C1DAF" w:rsidP="003C1DAF">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25 juillet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3C1DAF" w:rsidRDefault="003C1DAF" w:rsidP="003C1DAF">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3C1DAF" w:rsidRDefault="003C1DAF" w:rsidP="003C1DAF">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3C1DAF" w:rsidRPr="00AE6363" w:rsidRDefault="003C1DAF" w:rsidP="003C1DAF">
      <w:pPr>
        <w:jc w:val="both"/>
        <w:rPr>
          <w:sz w:val="22"/>
          <w:szCs w:val="22"/>
        </w:rPr>
      </w:pPr>
    </w:p>
    <w:p w:rsidR="003C1DAF" w:rsidRPr="00AE6363" w:rsidRDefault="003C1DAF" w:rsidP="003C1DAF">
      <w:pPr>
        <w:jc w:val="both"/>
        <w:rPr>
          <w:sz w:val="22"/>
          <w:szCs w:val="22"/>
        </w:rPr>
      </w:pPr>
    </w:p>
    <w:p w:rsidR="003C1DAF" w:rsidRPr="00AE6363" w:rsidRDefault="003C1DAF" w:rsidP="003C1DAF">
      <w:pPr>
        <w:jc w:val="both"/>
        <w:rPr>
          <w:sz w:val="22"/>
          <w:szCs w:val="22"/>
        </w:rPr>
      </w:pPr>
    </w:p>
    <w:p w:rsidR="003C1DAF" w:rsidRDefault="003C1DAF" w:rsidP="00AE6363">
      <w:pPr>
        <w:jc w:val="both"/>
        <w:rPr>
          <w:sz w:val="22"/>
          <w:szCs w:val="22"/>
        </w:rPr>
      </w:pPr>
    </w:p>
    <w:p w:rsidR="00BB4855" w:rsidRDefault="00BB4855" w:rsidP="00AE6363">
      <w:pPr>
        <w:jc w:val="both"/>
        <w:rPr>
          <w:sz w:val="22"/>
          <w:szCs w:val="22"/>
        </w:rPr>
      </w:pPr>
    </w:p>
    <w:p w:rsidR="00BB4855" w:rsidRDefault="00BB4855" w:rsidP="00AE6363">
      <w:pPr>
        <w:jc w:val="both"/>
        <w:rPr>
          <w:sz w:val="22"/>
          <w:szCs w:val="22"/>
        </w:rPr>
      </w:pPr>
    </w:p>
    <w:p w:rsidR="00BB4855" w:rsidRDefault="00BB4855" w:rsidP="00AE6363">
      <w:pPr>
        <w:jc w:val="both"/>
        <w:rPr>
          <w:sz w:val="22"/>
          <w:szCs w:val="22"/>
        </w:rPr>
      </w:pPr>
    </w:p>
    <w:p w:rsidR="00BB4855" w:rsidRDefault="00BB4855" w:rsidP="00AE6363">
      <w:pPr>
        <w:jc w:val="both"/>
        <w:rPr>
          <w:sz w:val="22"/>
          <w:szCs w:val="22"/>
        </w:rPr>
      </w:pPr>
    </w:p>
    <w:p w:rsidR="00BB4855" w:rsidRDefault="00BB4855" w:rsidP="00AE6363">
      <w:pPr>
        <w:jc w:val="both"/>
        <w:rPr>
          <w:sz w:val="22"/>
          <w:szCs w:val="22"/>
        </w:rPr>
      </w:pPr>
    </w:p>
    <w:p w:rsidR="00BB4855" w:rsidRDefault="00BB4855" w:rsidP="00AE6363">
      <w:pPr>
        <w:jc w:val="both"/>
        <w:rPr>
          <w:sz w:val="22"/>
          <w:szCs w:val="22"/>
        </w:rPr>
      </w:pPr>
    </w:p>
    <w:p w:rsidR="00BB4855" w:rsidRDefault="00BB4855" w:rsidP="00AE6363">
      <w:pPr>
        <w:jc w:val="both"/>
        <w:rPr>
          <w:sz w:val="22"/>
          <w:szCs w:val="22"/>
        </w:rPr>
      </w:pPr>
    </w:p>
    <w:p w:rsidR="00F479D1" w:rsidRDefault="00F479D1" w:rsidP="00AE6363">
      <w:pPr>
        <w:jc w:val="both"/>
        <w:rPr>
          <w:sz w:val="22"/>
          <w:szCs w:val="22"/>
        </w:rPr>
      </w:pPr>
    </w:p>
    <w:p w:rsidR="00BB4855" w:rsidRDefault="00BB4855" w:rsidP="00AE6363">
      <w:pPr>
        <w:jc w:val="both"/>
        <w:rPr>
          <w:sz w:val="22"/>
          <w:szCs w:val="22"/>
        </w:rPr>
      </w:pPr>
    </w:p>
    <w:p w:rsidR="00BB4855" w:rsidRDefault="00BB4855" w:rsidP="00AE6363">
      <w:pPr>
        <w:jc w:val="both"/>
        <w:rPr>
          <w:sz w:val="22"/>
          <w:szCs w:val="22"/>
        </w:rPr>
      </w:pPr>
    </w:p>
    <w:p w:rsidR="00BB4855" w:rsidRDefault="00BB4855" w:rsidP="00BB4855">
      <w:pPr>
        <w:jc w:val="both"/>
        <w:rPr>
          <w:sz w:val="22"/>
        </w:rPr>
      </w:pPr>
      <w:r>
        <w:rPr>
          <w:sz w:val="22"/>
        </w:rPr>
        <w:t>REPUBLIQUE FRANCAISE                   EXTRAIT DU REGISTRE</w:t>
      </w:r>
      <w:r>
        <w:rPr>
          <w:sz w:val="22"/>
        </w:rPr>
        <w:tab/>
      </w:r>
      <w:r>
        <w:rPr>
          <w:sz w:val="22"/>
        </w:rPr>
        <w:tab/>
      </w:r>
      <w:r>
        <w:rPr>
          <w:sz w:val="22"/>
        </w:rPr>
        <w:tab/>
      </w:r>
      <w:r>
        <w:rPr>
          <w:b/>
          <w:bCs/>
          <w:sz w:val="22"/>
          <w:bdr w:val="single" w:sz="4" w:space="0" w:color="auto" w:frame="1"/>
        </w:rPr>
        <w:t>2023-06-17</w:t>
      </w:r>
    </w:p>
    <w:p w:rsidR="00BB4855" w:rsidRDefault="00BB4855" w:rsidP="00BB4855">
      <w:pPr>
        <w:ind w:left="-1417" w:firstLine="709"/>
        <w:rPr>
          <w:sz w:val="22"/>
        </w:rPr>
      </w:pPr>
      <w:r>
        <w:rPr>
          <w:sz w:val="22"/>
        </w:rPr>
        <w:tab/>
      </w:r>
      <w:r>
        <w:rPr>
          <w:sz w:val="22"/>
        </w:rPr>
        <w:tab/>
      </w:r>
      <w:r>
        <w:rPr>
          <w:sz w:val="22"/>
        </w:rPr>
        <w:tab/>
      </w:r>
      <w:r>
        <w:rPr>
          <w:sz w:val="22"/>
        </w:rPr>
        <w:tab/>
      </w:r>
      <w:r>
        <w:rPr>
          <w:sz w:val="22"/>
        </w:rPr>
        <w:tab/>
        <w:t>DES DELIBERATIONS DU CONSEIL MUNICIPAL</w:t>
      </w:r>
    </w:p>
    <w:p w:rsidR="00BB4855" w:rsidRDefault="00BB4855" w:rsidP="00BB4855">
      <w:pPr>
        <w:ind w:left="2836" w:firstLine="709"/>
        <w:rPr>
          <w:sz w:val="22"/>
        </w:rPr>
      </w:pPr>
      <w:r>
        <w:rPr>
          <w:sz w:val="22"/>
        </w:rPr>
        <w:t xml:space="preserve">   DE LA COMMUNE DE TREVE     </w:t>
      </w:r>
    </w:p>
    <w:p w:rsidR="00BB4855" w:rsidRDefault="00BB4855" w:rsidP="00BB4855">
      <w:pPr>
        <w:ind w:left="3545"/>
        <w:rPr>
          <w:sz w:val="22"/>
        </w:rPr>
      </w:pPr>
      <w:r>
        <w:rPr>
          <w:sz w:val="22"/>
        </w:rPr>
        <w:t xml:space="preserve">_____________________________                                                  </w:t>
      </w:r>
    </w:p>
    <w:p w:rsidR="00BB4855" w:rsidRDefault="00BB4855" w:rsidP="00BB4855">
      <w:pPr>
        <w:rPr>
          <w:sz w:val="22"/>
        </w:rPr>
      </w:pPr>
      <w:r>
        <w:rPr>
          <w:sz w:val="22"/>
        </w:rPr>
        <w:t>Nombre de conseillers</w:t>
      </w:r>
      <w:r>
        <w:rPr>
          <w:sz w:val="22"/>
        </w:rPr>
        <w:tab/>
      </w:r>
      <w:r>
        <w:rPr>
          <w:sz w:val="22"/>
        </w:rPr>
        <w:tab/>
      </w:r>
    </w:p>
    <w:p w:rsidR="00BB4855" w:rsidRDefault="00BB4855" w:rsidP="00BB4855">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20 juillet 2023</w:t>
      </w:r>
    </w:p>
    <w:p w:rsidR="00BB4855" w:rsidRDefault="00C70638" w:rsidP="00BB4855">
      <w:pPr>
        <w:rPr>
          <w:sz w:val="22"/>
        </w:rPr>
      </w:pPr>
      <w:proofErr w:type="gramStart"/>
      <w:r>
        <w:rPr>
          <w:sz w:val="22"/>
        </w:rPr>
        <w:t>présents</w:t>
      </w:r>
      <w:proofErr w:type="gramEnd"/>
      <w:r>
        <w:rPr>
          <w:sz w:val="22"/>
        </w:rPr>
        <w:t xml:space="preserve"> : 16</w:t>
      </w:r>
      <w:r w:rsidR="00BB4855">
        <w:rPr>
          <w:sz w:val="22"/>
        </w:rPr>
        <w:t xml:space="preserve">                                     </w:t>
      </w:r>
      <w:r w:rsidR="00BB4855">
        <w:rPr>
          <w:sz w:val="22"/>
        </w:rPr>
        <w:tab/>
        <w:t>_____________________________</w:t>
      </w:r>
    </w:p>
    <w:p w:rsidR="00BB4855" w:rsidRDefault="00C70638" w:rsidP="00BB4855">
      <w:pPr>
        <w:rPr>
          <w:sz w:val="22"/>
        </w:rPr>
      </w:pPr>
      <w:proofErr w:type="gramStart"/>
      <w:r>
        <w:rPr>
          <w:sz w:val="22"/>
        </w:rPr>
        <w:t>votants</w:t>
      </w:r>
      <w:proofErr w:type="gramEnd"/>
      <w:r>
        <w:rPr>
          <w:sz w:val="22"/>
        </w:rPr>
        <w:t xml:space="preserve"> : 18</w:t>
      </w:r>
      <w:r w:rsidR="00BB4855">
        <w:rPr>
          <w:sz w:val="22"/>
        </w:rPr>
        <w:tab/>
      </w:r>
    </w:p>
    <w:p w:rsidR="00BB4855" w:rsidRDefault="00BB4855" w:rsidP="00BB4855">
      <w:pPr>
        <w:pStyle w:val="Corpsdetexte"/>
        <w:rPr>
          <w:color w:val="auto"/>
          <w:sz w:val="22"/>
        </w:rPr>
      </w:pPr>
    </w:p>
    <w:p w:rsidR="00BB4855" w:rsidRDefault="00BB4855" w:rsidP="00BB4855">
      <w:pPr>
        <w:pStyle w:val="Sansinterligne"/>
        <w:jc w:val="both"/>
        <w:rPr>
          <w:rFonts w:ascii="Times New Roman" w:hAnsi="Times New Roman" w:cs="Times New Roman"/>
          <w:b/>
          <w:bCs/>
        </w:rPr>
      </w:pPr>
      <w:r>
        <w:rPr>
          <w:rFonts w:ascii="Times New Roman" w:hAnsi="Times New Roman" w:cs="Times New Roman"/>
          <w:b/>
        </w:rPr>
        <w:t>OBJET : Contrat restauration scolaire : avenant du 1/7/23 au 3/9/2023 et renouvellement du contrat à compter du 04/09/2023</w:t>
      </w:r>
    </w:p>
    <w:p w:rsidR="00BB4855" w:rsidRDefault="00BB4855" w:rsidP="00BB4855">
      <w:pPr>
        <w:rPr>
          <w:sz w:val="22"/>
        </w:rPr>
      </w:pPr>
    </w:p>
    <w:p w:rsidR="00BB4855" w:rsidRDefault="00BB4855" w:rsidP="00BB4855">
      <w:pPr>
        <w:pStyle w:val="Sansinterligne"/>
        <w:jc w:val="both"/>
        <w:rPr>
          <w:rFonts w:ascii="Times New Roman" w:hAnsi="Times New Roman" w:cs="Times New Roman"/>
        </w:rPr>
      </w:pPr>
      <w:r>
        <w:rPr>
          <w:rFonts w:ascii="Times New Roman" w:hAnsi="Times New Roman" w:cs="Times New Roman"/>
        </w:rPr>
        <w:t>L’an deux mil vingt-trois, le vingt juillet à dix-neuf heures, le Conseil Municipal de la commune de TREVE, convoqué le 13 juillet 2023, s’est assemblé au lieu ordinaire de ses séances, sous la présidence de Monsieur Gérard MATHECADE, Maire.</w:t>
      </w:r>
    </w:p>
    <w:p w:rsidR="00BB4855" w:rsidRDefault="00BB4855" w:rsidP="00BB4855">
      <w:pPr>
        <w:pStyle w:val="Sansinterligne"/>
        <w:jc w:val="both"/>
        <w:rPr>
          <w:rFonts w:ascii="Times New Roman" w:hAnsi="Times New Roman" w:cs="Times New Roman"/>
        </w:rPr>
      </w:pPr>
    </w:p>
    <w:p w:rsidR="00C70638" w:rsidRDefault="00BB4855" w:rsidP="00C70638">
      <w:pPr>
        <w:pStyle w:val="Sansinterligne"/>
        <w:jc w:val="both"/>
        <w:rPr>
          <w:rFonts w:ascii="Times New Roman" w:hAnsi="Times New Roman" w:cs="Times New Roman"/>
        </w:rPr>
      </w:pPr>
      <w:r>
        <w:rPr>
          <w:rFonts w:ascii="Times New Roman" w:hAnsi="Times New Roman" w:cs="Times New Roman"/>
          <w:b/>
        </w:rPr>
        <w:tab/>
      </w:r>
      <w:r w:rsidR="00C70638">
        <w:rPr>
          <w:rFonts w:ascii="Times New Roman" w:hAnsi="Times New Roman" w:cs="Times New Roman"/>
          <w:b/>
        </w:rPr>
        <w:t xml:space="preserve">Présents : </w:t>
      </w:r>
      <w:r w:rsidR="00C70638">
        <w:rPr>
          <w:rFonts w:ascii="Times New Roman" w:hAnsi="Times New Roman" w:cs="Times New Roman"/>
        </w:rPr>
        <w:t>MMES et MM. IVANOV L, MAUVIEUX O, FRABOULET C, OLLITRAULT S, MAHE A, LAINE S, ROUXEL D, TRENY C, BASSET A, FERGUSON M, LE BORGNE PY, PASCO G, JOUANNO L, JEGLOT B, PERENNEZ G.</w:t>
      </w:r>
    </w:p>
    <w:p w:rsidR="00C70638" w:rsidRDefault="00C70638" w:rsidP="00C70638">
      <w:pPr>
        <w:pStyle w:val="Sansinterligne"/>
        <w:jc w:val="both"/>
        <w:rPr>
          <w:rFonts w:ascii="Times New Roman" w:hAnsi="Times New Roman" w:cs="Times New Roman"/>
        </w:rPr>
      </w:pPr>
    </w:p>
    <w:p w:rsidR="00C70638" w:rsidRDefault="00C70638" w:rsidP="00C70638">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Absents excusés</w:t>
      </w:r>
      <w:r>
        <w:rPr>
          <w:rFonts w:ascii="Times New Roman" w:hAnsi="Times New Roman" w:cs="Times New Roman"/>
        </w:rPr>
        <w:t> : ADELIS G. qui a donné pouvoir à BASSET A.</w:t>
      </w:r>
    </w:p>
    <w:p w:rsidR="00C70638" w:rsidRDefault="00C70638" w:rsidP="00C70638">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FOULFOIN F. qui a donné pouvoir à MATHECADE G.</w:t>
      </w:r>
    </w:p>
    <w:p w:rsidR="00C70638" w:rsidRDefault="00C70638" w:rsidP="00C70638">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TREHOREL V.</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p>
    <w:p w:rsidR="00C70638" w:rsidRDefault="00C70638" w:rsidP="00C70638">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C70638" w:rsidRDefault="00C70638" w:rsidP="00C70638">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IVANOV L.</w:t>
      </w:r>
    </w:p>
    <w:p w:rsidR="00BB4855" w:rsidRDefault="00BB4855" w:rsidP="00C70638">
      <w:pPr>
        <w:pStyle w:val="Sansinterligne"/>
        <w:jc w:val="both"/>
        <w:rPr>
          <w:rFonts w:ascii="Times New Roman" w:hAnsi="Times New Roman" w:cs="Times New Roman"/>
        </w:rPr>
      </w:pPr>
    </w:p>
    <w:p w:rsidR="00BB4855" w:rsidRDefault="00BB4855" w:rsidP="00BB4855">
      <w:pPr>
        <w:jc w:val="both"/>
        <w:rPr>
          <w:sz w:val="22"/>
          <w:szCs w:val="22"/>
        </w:rPr>
      </w:pPr>
    </w:p>
    <w:p w:rsidR="004C17E2" w:rsidRDefault="004C17E2" w:rsidP="004C17E2">
      <w:pPr>
        <w:pStyle w:val="Sansinterligne"/>
        <w:jc w:val="both"/>
        <w:rPr>
          <w:rFonts w:ascii="Times New Roman" w:hAnsi="Times New Roman" w:cs="Times New Roman"/>
        </w:rPr>
      </w:pPr>
      <w:r>
        <w:rPr>
          <w:rFonts w:ascii="Times New Roman" w:hAnsi="Times New Roman" w:cs="Times New Roman"/>
        </w:rPr>
        <w:t xml:space="preserve">Monsieur Gildas </w:t>
      </w:r>
      <w:proofErr w:type="spellStart"/>
      <w:r>
        <w:rPr>
          <w:rFonts w:ascii="Times New Roman" w:hAnsi="Times New Roman" w:cs="Times New Roman"/>
        </w:rPr>
        <w:t>Pérennez</w:t>
      </w:r>
      <w:proofErr w:type="spellEnd"/>
      <w:r>
        <w:rPr>
          <w:rFonts w:ascii="Times New Roman" w:hAnsi="Times New Roman" w:cs="Times New Roman"/>
        </w:rPr>
        <w:t xml:space="preserve">, Adjoint aux finances, rapporte que le contrat avec la société de restauration </w:t>
      </w:r>
      <w:proofErr w:type="spellStart"/>
      <w:r>
        <w:rPr>
          <w:rFonts w:ascii="Times New Roman" w:hAnsi="Times New Roman" w:cs="Times New Roman"/>
        </w:rPr>
        <w:t>Convivio</w:t>
      </w:r>
      <w:proofErr w:type="spellEnd"/>
      <w:r>
        <w:rPr>
          <w:rFonts w:ascii="Times New Roman" w:hAnsi="Times New Roman" w:cs="Times New Roman"/>
        </w:rPr>
        <w:t xml:space="preserve"> est arrivé à échéance le 30 juin 2023. </w:t>
      </w:r>
    </w:p>
    <w:p w:rsidR="004C17E2" w:rsidRDefault="004C17E2" w:rsidP="004C17E2">
      <w:pPr>
        <w:pStyle w:val="Sansinterligne"/>
        <w:jc w:val="both"/>
        <w:rPr>
          <w:rFonts w:ascii="Times New Roman" w:hAnsi="Times New Roman" w:cs="Times New Roman"/>
        </w:rPr>
      </w:pPr>
    </w:p>
    <w:p w:rsidR="004C17E2" w:rsidRDefault="004C17E2" w:rsidP="004C17E2">
      <w:pPr>
        <w:pStyle w:val="Sansinterligne"/>
        <w:jc w:val="both"/>
        <w:rPr>
          <w:rFonts w:ascii="Times New Roman" w:hAnsi="Times New Roman" w:cs="Times New Roman"/>
        </w:rPr>
      </w:pPr>
      <w:r>
        <w:rPr>
          <w:rFonts w:ascii="Times New Roman" w:hAnsi="Times New Roman" w:cs="Times New Roman"/>
        </w:rPr>
        <w:t>Aussi, il est  proposé :</w:t>
      </w:r>
    </w:p>
    <w:p w:rsidR="004C17E2" w:rsidRDefault="004C17E2" w:rsidP="004C17E2">
      <w:pPr>
        <w:pStyle w:val="Sansinterligne"/>
        <w:numPr>
          <w:ilvl w:val="0"/>
          <w:numId w:val="4"/>
        </w:numPr>
        <w:ind w:left="284" w:hanging="284"/>
        <w:jc w:val="both"/>
        <w:rPr>
          <w:rFonts w:ascii="Times New Roman" w:hAnsi="Times New Roman" w:cs="Times New Roman"/>
        </w:rPr>
      </w:pPr>
      <w:r>
        <w:rPr>
          <w:rFonts w:ascii="Times New Roman" w:hAnsi="Times New Roman" w:cs="Times New Roman"/>
        </w:rPr>
        <w:t>Un avenant au contrat pour couvrir la période 01/07/2023-03/09/2023 dans les mêmes conditions que le contrat en cours</w:t>
      </w:r>
    </w:p>
    <w:p w:rsidR="004C17E2" w:rsidRDefault="004C17E2" w:rsidP="004C17E2">
      <w:pPr>
        <w:pStyle w:val="Sansinterligne"/>
        <w:numPr>
          <w:ilvl w:val="0"/>
          <w:numId w:val="4"/>
        </w:numPr>
        <w:ind w:left="284" w:hanging="284"/>
        <w:jc w:val="both"/>
        <w:rPr>
          <w:rFonts w:ascii="Times New Roman" w:hAnsi="Times New Roman" w:cs="Times New Roman"/>
        </w:rPr>
      </w:pPr>
      <w:r>
        <w:rPr>
          <w:rFonts w:ascii="Times New Roman" w:hAnsi="Times New Roman" w:cs="Times New Roman"/>
        </w:rPr>
        <w:t xml:space="preserve">Un nouveau contrat pour la période 04/09/2023-03/09/2024. Le Marché est reconductible tacitement au maximum </w:t>
      </w:r>
      <w:r>
        <w:rPr>
          <w:rFonts w:ascii="Times New Roman" w:hAnsi="Times New Roman" w:cs="Times New Roman"/>
          <w:bCs/>
        </w:rPr>
        <w:t xml:space="preserve">2 </w:t>
      </w:r>
      <w:r>
        <w:rPr>
          <w:rFonts w:ascii="Times New Roman" w:hAnsi="Times New Roman" w:cs="Times New Roman"/>
        </w:rPr>
        <w:t xml:space="preserve">fois, soit jusqu’au </w:t>
      </w:r>
      <w:r>
        <w:rPr>
          <w:rFonts w:ascii="Times New Roman" w:hAnsi="Times New Roman" w:cs="Times New Roman"/>
          <w:bCs/>
        </w:rPr>
        <w:t xml:space="preserve">03/09/26 </w:t>
      </w:r>
      <w:r>
        <w:rPr>
          <w:rFonts w:ascii="Times New Roman" w:hAnsi="Times New Roman" w:cs="Times New Roman"/>
        </w:rPr>
        <w:t xml:space="preserve">au plus tard. Le Marché n’est pas reconductible au-delà de cette date. </w:t>
      </w:r>
    </w:p>
    <w:p w:rsidR="004C17E2" w:rsidRDefault="004C17E2" w:rsidP="004C17E2">
      <w:pPr>
        <w:pStyle w:val="Sansinterligne"/>
        <w:ind w:left="284" w:firstLine="424"/>
        <w:jc w:val="both"/>
        <w:rPr>
          <w:rFonts w:ascii="Times New Roman" w:hAnsi="Times New Roman" w:cs="Times New Roman"/>
          <w:bCs/>
        </w:rPr>
      </w:pPr>
      <w:r>
        <w:rPr>
          <w:rFonts w:ascii="Times New Roman" w:hAnsi="Times New Roman" w:cs="Times New Roman"/>
        </w:rPr>
        <w:t xml:space="preserve">Prix du repas : </w:t>
      </w:r>
      <w:r>
        <w:rPr>
          <w:rFonts w:ascii="Times New Roman" w:hAnsi="Times New Roman" w:cs="Times New Roman"/>
          <w:bCs/>
        </w:rPr>
        <w:t>2.6786 € HT</w:t>
      </w:r>
    </w:p>
    <w:p w:rsidR="004C17E2" w:rsidRDefault="004C17E2" w:rsidP="004C17E2">
      <w:pPr>
        <w:pStyle w:val="Sansinterligne"/>
        <w:ind w:left="284" w:firstLine="424"/>
        <w:jc w:val="both"/>
        <w:rPr>
          <w:rFonts w:ascii="Times New Roman" w:hAnsi="Times New Roman" w:cs="Times New Roman"/>
        </w:rPr>
      </w:pPr>
      <w:r>
        <w:rPr>
          <w:rFonts w:ascii="Times New Roman" w:hAnsi="Times New Roman" w:cs="Times New Roman"/>
        </w:rPr>
        <w:t>Nombre de repas minimum : 20 900 repas/an</w:t>
      </w:r>
    </w:p>
    <w:p w:rsidR="004C17E2" w:rsidRDefault="004C17E2" w:rsidP="004C17E2">
      <w:pPr>
        <w:pStyle w:val="Sansinterligne"/>
        <w:ind w:left="284" w:firstLine="424"/>
        <w:jc w:val="both"/>
        <w:rPr>
          <w:rFonts w:ascii="Times New Roman" w:hAnsi="Times New Roman" w:cs="Times New Roman"/>
        </w:rPr>
      </w:pPr>
      <w:r>
        <w:rPr>
          <w:rFonts w:ascii="Times New Roman" w:hAnsi="Times New Roman" w:cs="Times New Roman"/>
        </w:rPr>
        <w:t>Indemnité forfaitaire par repas manquant : 0.85 € HT</w:t>
      </w:r>
    </w:p>
    <w:p w:rsidR="004C17E2" w:rsidRDefault="004C17E2" w:rsidP="004C17E2">
      <w:pPr>
        <w:pStyle w:val="Sansinterligne"/>
        <w:jc w:val="both"/>
        <w:rPr>
          <w:rFonts w:ascii="Times New Roman" w:hAnsi="Times New Roman" w:cs="Times New Roman"/>
        </w:rPr>
      </w:pPr>
    </w:p>
    <w:p w:rsidR="004C17E2" w:rsidRDefault="004C17E2" w:rsidP="004C17E2">
      <w:pPr>
        <w:pStyle w:val="Sansinterligne"/>
        <w:ind w:firstLine="708"/>
        <w:jc w:val="both"/>
        <w:rPr>
          <w:rFonts w:ascii="Times New Roman" w:hAnsi="Times New Roman" w:cs="Times New Roman"/>
        </w:rPr>
      </w:pPr>
    </w:p>
    <w:p w:rsidR="00BB4855" w:rsidRPr="004C17E2" w:rsidRDefault="004C17E2" w:rsidP="00BB4855">
      <w:pPr>
        <w:pStyle w:val="Sansinterligne"/>
        <w:jc w:val="both"/>
        <w:rPr>
          <w:rFonts w:ascii="Times New Roman" w:hAnsi="Times New Roman" w:cs="Times New Roman"/>
        </w:rPr>
      </w:pPr>
      <w:r w:rsidRPr="004C17E2">
        <w:rPr>
          <w:rFonts w:ascii="Times New Roman" w:hAnsi="Times New Roman" w:cs="Times New Roman"/>
        </w:rPr>
        <w:t>Après en avoir délibéré, le Conseil Municipal</w:t>
      </w:r>
      <w:r>
        <w:rPr>
          <w:rFonts w:ascii="Times New Roman" w:hAnsi="Times New Roman" w:cs="Times New Roman"/>
        </w:rPr>
        <w:t>, à l’unanimité,</w:t>
      </w:r>
      <w:r w:rsidRPr="004C17E2">
        <w:rPr>
          <w:rFonts w:ascii="Times New Roman" w:hAnsi="Times New Roman" w:cs="Times New Roman"/>
        </w:rPr>
        <w:t xml:space="preserve"> émet un avis favorable à ces deux propositions.</w:t>
      </w:r>
      <w:r w:rsidR="00BB4855" w:rsidRPr="004C17E2">
        <w:rPr>
          <w:rFonts w:ascii="Times New Roman" w:hAnsi="Times New Roman" w:cs="Times New Roman"/>
        </w:rPr>
        <w:tab/>
      </w:r>
    </w:p>
    <w:p w:rsidR="00BB4855" w:rsidRDefault="00BB4855" w:rsidP="00BB4855">
      <w:pPr>
        <w:rPr>
          <w:sz w:val="22"/>
          <w:szCs w:val="22"/>
        </w:rPr>
      </w:pPr>
    </w:p>
    <w:p w:rsidR="00BB4855" w:rsidRDefault="00BB4855" w:rsidP="00BB4855">
      <w:pPr>
        <w:rPr>
          <w:sz w:val="22"/>
          <w:szCs w:val="22"/>
        </w:rPr>
      </w:pPr>
    </w:p>
    <w:p w:rsidR="00BB4855" w:rsidRDefault="00BB4855" w:rsidP="00BB4855">
      <w:pPr>
        <w:rPr>
          <w:sz w:val="22"/>
          <w:szCs w:val="22"/>
        </w:rPr>
      </w:pPr>
    </w:p>
    <w:p w:rsidR="00BB4855" w:rsidRDefault="00BB4855" w:rsidP="00BB4855">
      <w:pPr>
        <w:rPr>
          <w:sz w:val="22"/>
          <w:szCs w:val="22"/>
        </w:rPr>
      </w:pPr>
    </w:p>
    <w:p w:rsidR="00BB4855" w:rsidRPr="00353A03" w:rsidRDefault="00BB4855" w:rsidP="00BB4855">
      <w:pPr>
        <w:rPr>
          <w:sz w:val="22"/>
          <w:szCs w:val="22"/>
        </w:rPr>
      </w:pPr>
    </w:p>
    <w:p w:rsidR="00BB4855" w:rsidRDefault="00BB4855" w:rsidP="00BB4855">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BB4855" w:rsidRDefault="00BB4855" w:rsidP="00BB4855">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BB4855" w:rsidRDefault="00BB4855" w:rsidP="00BB4855">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BB4855" w:rsidRDefault="00BB4855" w:rsidP="00BB4855">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25 juillet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BB4855" w:rsidRDefault="00BB4855" w:rsidP="00BB4855">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BB4855" w:rsidRPr="00C70638" w:rsidRDefault="00BB4855" w:rsidP="00C70638">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4C17E2" w:rsidRDefault="004C17E2" w:rsidP="004C17E2">
      <w:pPr>
        <w:jc w:val="both"/>
        <w:rPr>
          <w:sz w:val="22"/>
        </w:rPr>
      </w:pPr>
      <w:r>
        <w:rPr>
          <w:sz w:val="22"/>
        </w:rPr>
        <w:lastRenderedPageBreak/>
        <w:t>REPUBLIQUE FRANCAISE                   EXTRAIT DU REGISTRE</w:t>
      </w:r>
      <w:r>
        <w:rPr>
          <w:sz w:val="22"/>
        </w:rPr>
        <w:tab/>
      </w:r>
      <w:r>
        <w:rPr>
          <w:sz w:val="22"/>
        </w:rPr>
        <w:tab/>
      </w:r>
      <w:r>
        <w:rPr>
          <w:sz w:val="22"/>
        </w:rPr>
        <w:tab/>
      </w:r>
      <w:r w:rsidR="00F479D1">
        <w:rPr>
          <w:b/>
          <w:bCs/>
          <w:sz w:val="22"/>
          <w:bdr w:val="single" w:sz="4" w:space="0" w:color="auto" w:frame="1"/>
        </w:rPr>
        <w:t>2023-06-18</w:t>
      </w:r>
    </w:p>
    <w:p w:rsidR="004C17E2" w:rsidRDefault="004C17E2" w:rsidP="004C17E2">
      <w:pPr>
        <w:ind w:left="-1417" w:firstLine="709"/>
        <w:rPr>
          <w:sz w:val="22"/>
        </w:rPr>
      </w:pPr>
      <w:r>
        <w:rPr>
          <w:sz w:val="22"/>
        </w:rPr>
        <w:tab/>
      </w:r>
      <w:r>
        <w:rPr>
          <w:sz w:val="22"/>
        </w:rPr>
        <w:tab/>
      </w:r>
      <w:r>
        <w:rPr>
          <w:sz w:val="22"/>
        </w:rPr>
        <w:tab/>
      </w:r>
      <w:r>
        <w:rPr>
          <w:sz w:val="22"/>
        </w:rPr>
        <w:tab/>
      </w:r>
      <w:r>
        <w:rPr>
          <w:sz w:val="22"/>
        </w:rPr>
        <w:tab/>
        <w:t>DES DELIBERATIONS DU CONSEIL MUNICIPAL</w:t>
      </w:r>
    </w:p>
    <w:p w:rsidR="004C17E2" w:rsidRDefault="004C17E2" w:rsidP="004C17E2">
      <w:pPr>
        <w:ind w:left="2836" w:firstLine="709"/>
        <w:rPr>
          <w:sz w:val="22"/>
        </w:rPr>
      </w:pPr>
      <w:r>
        <w:rPr>
          <w:sz w:val="22"/>
        </w:rPr>
        <w:t xml:space="preserve">   DE LA COMMUNE DE TREVE     </w:t>
      </w:r>
    </w:p>
    <w:p w:rsidR="004C17E2" w:rsidRDefault="004C17E2" w:rsidP="004C17E2">
      <w:pPr>
        <w:ind w:left="3545"/>
        <w:rPr>
          <w:sz w:val="22"/>
        </w:rPr>
      </w:pPr>
      <w:r>
        <w:rPr>
          <w:sz w:val="22"/>
        </w:rPr>
        <w:t xml:space="preserve">_____________________________                                                  </w:t>
      </w:r>
    </w:p>
    <w:p w:rsidR="004C17E2" w:rsidRDefault="004C17E2" w:rsidP="004C17E2">
      <w:pPr>
        <w:rPr>
          <w:sz w:val="22"/>
        </w:rPr>
      </w:pPr>
      <w:r>
        <w:rPr>
          <w:sz w:val="22"/>
        </w:rPr>
        <w:t>Nombre de conseillers</w:t>
      </w:r>
      <w:r>
        <w:rPr>
          <w:sz w:val="22"/>
        </w:rPr>
        <w:tab/>
      </w:r>
      <w:r>
        <w:rPr>
          <w:sz w:val="22"/>
        </w:rPr>
        <w:tab/>
      </w:r>
    </w:p>
    <w:p w:rsidR="004C17E2" w:rsidRDefault="004C17E2" w:rsidP="004C17E2">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20 juillet 2023</w:t>
      </w:r>
    </w:p>
    <w:p w:rsidR="004C17E2" w:rsidRDefault="004C17E2" w:rsidP="004C17E2">
      <w:pPr>
        <w:rPr>
          <w:sz w:val="22"/>
        </w:rPr>
      </w:pPr>
      <w:proofErr w:type="gramStart"/>
      <w:r>
        <w:rPr>
          <w:sz w:val="22"/>
        </w:rPr>
        <w:t>présents</w:t>
      </w:r>
      <w:proofErr w:type="gramEnd"/>
      <w:r>
        <w:rPr>
          <w:sz w:val="22"/>
        </w:rPr>
        <w:t xml:space="preserve"> : 1</w:t>
      </w:r>
      <w:r w:rsidR="00C70638">
        <w:rPr>
          <w:sz w:val="22"/>
        </w:rPr>
        <w:t>6</w:t>
      </w:r>
      <w:r>
        <w:rPr>
          <w:sz w:val="22"/>
        </w:rPr>
        <w:t xml:space="preserve">                                     </w:t>
      </w:r>
      <w:r>
        <w:rPr>
          <w:sz w:val="22"/>
        </w:rPr>
        <w:tab/>
        <w:t>_____________________________</w:t>
      </w:r>
    </w:p>
    <w:p w:rsidR="004C17E2" w:rsidRDefault="00C70638" w:rsidP="004C17E2">
      <w:pPr>
        <w:rPr>
          <w:sz w:val="22"/>
        </w:rPr>
      </w:pPr>
      <w:proofErr w:type="gramStart"/>
      <w:r>
        <w:rPr>
          <w:sz w:val="22"/>
        </w:rPr>
        <w:t>votants</w:t>
      </w:r>
      <w:proofErr w:type="gramEnd"/>
      <w:r>
        <w:rPr>
          <w:sz w:val="22"/>
        </w:rPr>
        <w:t xml:space="preserve"> : 18</w:t>
      </w:r>
      <w:r w:rsidR="004C17E2">
        <w:rPr>
          <w:sz w:val="22"/>
        </w:rPr>
        <w:tab/>
      </w:r>
    </w:p>
    <w:p w:rsidR="004C17E2" w:rsidRDefault="004C17E2" w:rsidP="004C17E2">
      <w:pPr>
        <w:pStyle w:val="Corpsdetexte"/>
        <w:rPr>
          <w:color w:val="auto"/>
          <w:sz w:val="22"/>
        </w:rPr>
      </w:pPr>
    </w:p>
    <w:p w:rsidR="004C17E2" w:rsidRDefault="004C17E2" w:rsidP="004C17E2">
      <w:pPr>
        <w:pStyle w:val="Corpsdetexte"/>
        <w:rPr>
          <w:color w:val="auto"/>
          <w:sz w:val="22"/>
        </w:rPr>
      </w:pPr>
    </w:p>
    <w:p w:rsidR="004C17E2" w:rsidRDefault="004C17E2" w:rsidP="004C17E2">
      <w:pPr>
        <w:ind w:left="900" w:hanging="900"/>
        <w:jc w:val="both"/>
        <w:rPr>
          <w:b/>
          <w:bCs/>
          <w:sz w:val="22"/>
        </w:rPr>
      </w:pPr>
      <w:r>
        <w:rPr>
          <w:sz w:val="22"/>
        </w:rPr>
        <w:t>OBJET</w:t>
      </w:r>
      <w:r>
        <w:rPr>
          <w:b/>
          <w:bCs/>
          <w:sz w:val="22"/>
        </w:rPr>
        <w:t xml:space="preserve"> : Règlement intérieur de la cantine </w:t>
      </w:r>
    </w:p>
    <w:p w:rsidR="004C17E2" w:rsidRDefault="004C17E2" w:rsidP="004C17E2">
      <w:pPr>
        <w:ind w:left="900" w:hanging="900"/>
        <w:jc w:val="both"/>
        <w:rPr>
          <w:b/>
          <w:bCs/>
          <w:sz w:val="22"/>
        </w:rPr>
      </w:pPr>
    </w:p>
    <w:p w:rsidR="004C17E2" w:rsidRDefault="004C17E2" w:rsidP="004C17E2">
      <w:pPr>
        <w:rPr>
          <w:sz w:val="22"/>
        </w:rPr>
      </w:pPr>
    </w:p>
    <w:p w:rsidR="004C17E2" w:rsidRDefault="004C17E2" w:rsidP="004C17E2">
      <w:pPr>
        <w:pStyle w:val="Sansinterligne"/>
        <w:jc w:val="both"/>
        <w:rPr>
          <w:rFonts w:ascii="Times New Roman" w:hAnsi="Times New Roman" w:cs="Times New Roman"/>
        </w:rPr>
      </w:pPr>
      <w:r>
        <w:rPr>
          <w:rFonts w:ascii="Times New Roman" w:hAnsi="Times New Roman" w:cs="Times New Roman"/>
        </w:rPr>
        <w:t>L’an deux mil vingt-trois, le vingt juillet à dix-neuf heures, le Conseil Municipal de la commune de TREVE, convoqué le 13 juillet 2023, s’est assemblé au lieu ordinaire de ses séances, sous la présidence de Monsieur Gérard MATHECADE, Maire.</w:t>
      </w:r>
    </w:p>
    <w:p w:rsidR="004C17E2" w:rsidRDefault="004C17E2" w:rsidP="004C17E2">
      <w:pPr>
        <w:pStyle w:val="Sansinterligne"/>
        <w:jc w:val="both"/>
        <w:rPr>
          <w:rFonts w:ascii="Times New Roman" w:hAnsi="Times New Roman" w:cs="Times New Roman"/>
        </w:rPr>
      </w:pPr>
    </w:p>
    <w:p w:rsidR="00C70638" w:rsidRDefault="004C17E2" w:rsidP="00C70638">
      <w:pPr>
        <w:pStyle w:val="Sansinterligne"/>
        <w:jc w:val="both"/>
        <w:rPr>
          <w:rFonts w:ascii="Times New Roman" w:hAnsi="Times New Roman" w:cs="Times New Roman"/>
        </w:rPr>
      </w:pPr>
      <w:r>
        <w:rPr>
          <w:rFonts w:ascii="Times New Roman" w:hAnsi="Times New Roman" w:cs="Times New Roman"/>
          <w:b/>
        </w:rPr>
        <w:tab/>
      </w:r>
      <w:r w:rsidR="00C70638">
        <w:rPr>
          <w:rFonts w:ascii="Times New Roman" w:hAnsi="Times New Roman" w:cs="Times New Roman"/>
          <w:b/>
        </w:rPr>
        <w:t xml:space="preserve">Présents : </w:t>
      </w:r>
      <w:r w:rsidR="00C70638">
        <w:rPr>
          <w:rFonts w:ascii="Times New Roman" w:hAnsi="Times New Roman" w:cs="Times New Roman"/>
        </w:rPr>
        <w:t>MMES et MM. IVANOV L, MAUVIEUX O, FRABOULET C, OLLITRAULT S, MAHE A, LAINE S, ROUXEL D, TRENY C, BASSET A, FERGUSON M, LE BORGNE PY, PASCO G, JOUANNO L, JEGLOT B, PERENNEZ G.</w:t>
      </w:r>
    </w:p>
    <w:p w:rsidR="00C70638" w:rsidRDefault="00C70638" w:rsidP="00C70638">
      <w:pPr>
        <w:pStyle w:val="Sansinterligne"/>
        <w:jc w:val="both"/>
        <w:rPr>
          <w:rFonts w:ascii="Times New Roman" w:hAnsi="Times New Roman" w:cs="Times New Roman"/>
        </w:rPr>
      </w:pPr>
    </w:p>
    <w:p w:rsidR="00C70638" w:rsidRDefault="00C70638" w:rsidP="00C70638">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Absents excusés</w:t>
      </w:r>
      <w:r>
        <w:rPr>
          <w:rFonts w:ascii="Times New Roman" w:hAnsi="Times New Roman" w:cs="Times New Roman"/>
        </w:rPr>
        <w:t> : ADELIS G. qui a donné pouvoir à BASSET A.</w:t>
      </w:r>
    </w:p>
    <w:p w:rsidR="00C70638" w:rsidRDefault="00C70638" w:rsidP="00C70638">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FOULFOIN F. qui a donné pouvoir à MATHECADE G.</w:t>
      </w:r>
    </w:p>
    <w:p w:rsidR="00C70638" w:rsidRDefault="00C70638" w:rsidP="00C70638">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TREHOREL V.</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p>
    <w:p w:rsidR="00C70638" w:rsidRDefault="00C70638" w:rsidP="00C70638">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C70638" w:rsidRDefault="00C70638" w:rsidP="00C70638">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IVANOV L.</w:t>
      </w:r>
    </w:p>
    <w:p w:rsidR="004C17E2" w:rsidRDefault="004C17E2" w:rsidP="00C70638">
      <w:pPr>
        <w:pStyle w:val="Sansinterligne"/>
        <w:jc w:val="both"/>
        <w:rPr>
          <w:rFonts w:ascii="Times New Roman" w:hAnsi="Times New Roman" w:cs="Times New Roman"/>
        </w:rPr>
      </w:pPr>
    </w:p>
    <w:p w:rsidR="004C17E2" w:rsidRDefault="004C17E2" w:rsidP="004C17E2">
      <w:pPr>
        <w:pStyle w:val="Sansinterligne"/>
        <w:jc w:val="both"/>
        <w:rPr>
          <w:rFonts w:ascii="Times New Roman" w:hAnsi="Times New Roman" w:cs="Times New Roman"/>
        </w:rPr>
      </w:pPr>
    </w:p>
    <w:p w:rsidR="004C17E2" w:rsidRDefault="004C17E2" w:rsidP="004C17E2">
      <w:pPr>
        <w:rPr>
          <w:sz w:val="22"/>
        </w:rPr>
      </w:pPr>
    </w:p>
    <w:p w:rsidR="004C17E2" w:rsidRDefault="004C17E2" w:rsidP="004C17E2">
      <w:pPr>
        <w:pStyle w:val="Sansinterligne"/>
        <w:jc w:val="both"/>
        <w:rPr>
          <w:rFonts w:ascii="Times New Roman" w:hAnsi="Times New Roman" w:cs="Times New Roman"/>
          <w:lang w:eastAsia="fr-FR"/>
        </w:rPr>
      </w:pPr>
      <w:r>
        <w:rPr>
          <w:rFonts w:ascii="Times New Roman" w:hAnsi="Times New Roman" w:cs="Times New Roman"/>
          <w:lang w:eastAsia="fr-FR"/>
        </w:rPr>
        <w:tab/>
        <w:t xml:space="preserve">Madame </w:t>
      </w:r>
      <w:proofErr w:type="spellStart"/>
      <w:r>
        <w:rPr>
          <w:rFonts w:ascii="Times New Roman" w:hAnsi="Times New Roman" w:cs="Times New Roman"/>
          <w:lang w:eastAsia="fr-FR"/>
        </w:rPr>
        <w:t>Ozanne</w:t>
      </w:r>
      <w:proofErr w:type="spellEnd"/>
      <w:r>
        <w:rPr>
          <w:rFonts w:ascii="Times New Roman" w:hAnsi="Times New Roman" w:cs="Times New Roman"/>
          <w:lang w:eastAsia="fr-FR"/>
        </w:rPr>
        <w:t xml:space="preserve"> </w:t>
      </w:r>
      <w:proofErr w:type="spellStart"/>
      <w:r>
        <w:rPr>
          <w:rFonts w:ascii="Times New Roman" w:hAnsi="Times New Roman" w:cs="Times New Roman"/>
          <w:lang w:eastAsia="fr-FR"/>
        </w:rPr>
        <w:t>Mauvieux</w:t>
      </w:r>
      <w:proofErr w:type="spellEnd"/>
      <w:r>
        <w:rPr>
          <w:rFonts w:ascii="Times New Roman" w:hAnsi="Times New Roman" w:cs="Times New Roman"/>
          <w:lang w:eastAsia="fr-FR"/>
        </w:rPr>
        <w:t>, conseillère municipale déléguée aux affaires scolaires, donne lecture du règlement intérieur de la cantine, annexé à la présente délibération,  qui sera applicable à compter du 4 septembre 2023.</w:t>
      </w:r>
    </w:p>
    <w:p w:rsidR="004C17E2" w:rsidRDefault="004C17E2" w:rsidP="004C17E2">
      <w:pPr>
        <w:pStyle w:val="Sansinterligne"/>
        <w:jc w:val="both"/>
        <w:rPr>
          <w:rFonts w:ascii="Times New Roman" w:hAnsi="Times New Roman" w:cs="Times New Roman"/>
          <w:lang w:eastAsia="fr-FR"/>
        </w:rPr>
      </w:pPr>
    </w:p>
    <w:p w:rsidR="004C17E2" w:rsidRDefault="004C17E2" w:rsidP="004C17E2">
      <w:pPr>
        <w:pStyle w:val="Sansinterligne"/>
        <w:jc w:val="both"/>
        <w:rPr>
          <w:rFonts w:ascii="Times New Roman" w:hAnsi="Times New Roman" w:cs="Times New Roman"/>
          <w:lang w:eastAsia="fr-FR"/>
        </w:rPr>
      </w:pPr>
      <w:r>
        <w:rPr>
          <w:rFonts w:ascii="Times New Roman" w:hAnsi="Times New Roman" w:cs="Times New Roman"/>
          <w:lang w:eastAsia="fr-FR"/>
        </w:rPr>
        <w:tab/>
        <w:t>Après en avoir pris connaissance, le Conseil Municipal, à l’unanimité, approuve le règlement intérieur de la cantine.</w:t>
      </w:r>
    </w:p>
    <w:p w:rsidR="004C17E2" w:rsidRDefault="004C17E2" w:rsidP="004C17E2">
      <w:pPr>
        <w:rPr>
          <w:sz w:val="22"/>
        </w:rPr>
      </w:pPr>
    </w:p>
    <w:p w:rsidR="004C17E2" w:rsidRDefault="004C17E2" w:rsidP="004C17E2">
      <w:pPr>
        <w:rPr>
          <w:sz w:val="22"/>
        </w:rPr>
      </w:pPr>
    </w:p>
    <w:p w:rsidR="004C17E2" w:rsidRDefault="004C17E2" w:rsidP="004C17E2">
      <w:pPr>
        <w:rPr>
          <w:sz w:val="22"/>
        </w:rPr>
      </w:pPr>
    </w:p>
    <w:p w:rsidR="004C17E2" w:rsidRDefault="004C17E2" w:rsidP="004C17E2"/>
    <w:p w:rsidR="004C17E2" w:rsidRDefault="004C17E2" w:rsidP="004C17E2"/>
    <w:p w:rsidR="004C17E2" w:rsidRDefault="004C17E2" w:rsidP="004C17E2"/>
    <w:p w:rsidR="004C17E2" w:rsidRDefault="004C17E2" w:rsidP="004C17E2"/>
    <w:p w:rsidR="004C17E2" w:rsidRDefault="004C17E2" w:rsidP="004C17E2"/>
    <w:p w:rsidR="004C17E2" w:rsidRDefault="004C17E2" w:rsidP="004C17E2">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4C17E2" w:rsidRDefault="004C17E2" w:rsidP="004C17E2">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4C17E2" w:rsidRDefault="004C17E2" w:rsidP="004C17E2">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4C17E2" w:rsidRDefault="004C17E2" w:rsidP="004C17E2">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25 juillet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4C17E2" w:rsidRDefault="004C17E2" w:rsidP="004C17E2">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4C17E2" w:rsidRDefault="004C17E2" w:rsidP="004C17E2">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4C17E2" w:rsidRDefault="004C17E2" w:rsidP="004C17E2">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4C17E2" w:rsidRDefault="004C17E2" w:rsidP="004C17E2"/>
    <w:p w:rsidR="004C17E2" w:rsidRDefault="004C17E2" w:rsidP="004C17E2"/>
    <w:p w:rsidR="004C17E2" w:rsidRDefault="004C17E2" w:rsidP="004C17E2"/>
    <w:p w:rsidR="00BB4855" w:rsidRDefault="00BB4855" w:rsidP="00AE6363">
      <w:pPr>
        <w:jc w:val="both"/>
        <w:rPr>
          <w:sz w:val="22"/>
          <w:szCs w:val="22"/>
        </w:rPr>
      </w:pPr>
    </w:p>
    <w:p w:rsidR="00EA75D9" w:rsidRDefault="00EA75D9" w:rsidP="00AE6363">
      <w:pPr>
        <w:jc w:val="both"/>
        <w:rPr>
          <w:sz w:val="22"/>
          <w:szCs w:val="22"/>
        </w:rPr>
      </w:pPr>
    </w:p>
    <w:p w:rsidR="00EA75D9" w:rsidRDefault="00EA75D9" w:rsidP="00EA75D9">
      <w:pPr>
        <w:jc w:val="both"/>
        <w:rPr>
          <w:sz w:val="22"/>
        </w:rPr>
      </w:pPr>
      <w:r>
        <w:rPr>
          <w:sz w:val="22"/>
        </w:rPr>
        <w:lastRenderedPageBreak/>
        <w:t>REPUBLIQUE FRANCAISE                   EXTRAIT DU REGISTRE</w:t>
      </w:r>
      <w:r>
        <w:rPr>
          <w:sz w:val="22"/>
        </w:rPr>
        <w:tab/>
      </w:r>
      <w:r>
        <w:rPr>
          <w:sz w:val="22"/>
        </w:rPr>
        <w:tab/>
      </w:r>
      <w:r>
        <w:rPr>
          <w:sz w:val="22"/>
        </w:rPr>
        <w:tab/>
      </w:r>
      <w:r>
        <w:rPr>
          <w:b/>
          <w:bCs/>
          <w:sz w:val="22"/>
          <w:bdr w:val="single" w:sz="4" w:space="0" w:color="auto" w:frame="1"/>
        </w:rPr>
        <w:t>2023-06-19</w:t>
      </w:r>
    </w:p>
    <w:p w:rsidR="00EA75D9" w:rsidRDefault="00EA75D9" w:rsidP="00EA75D9">
      <w:pPr>
        <w:ind w:left="-1417" w:firstLine="709"/>
        <w:rPr>
          <w:sz w:val="22"/>
        </w:rPr>
      </w:pPr>
      <w:r>
        <w:rPr>
          <w:sz w:val="22"/>
        </w:rPr>
        <w:tab/>
      </w:r>
      <w:r>
        <w:rPr>
          <w:sz w:val="22"/>
        </w:rPr>
        <w:tab/>
      </w:r>
      <w:r>
        <w:rPr>
          <w:sz w:val="22"/>
        </w:rPr>
        <w:tab/>
      </w:r>
      <w:r>
        <w:rPr>
          <w:sz w:val="22"/>
        </w:rPr>
        <w:tab/>
      </w:r>
      <w:r>
        <w:rPr>
          <w:sz w:val="22"/>
        </w:rPr>
        <w:tab/>
        <w:t>DES DELIBERATIONS DU CONSEIL MUNICIPAL</w:t>
      </w:r>
    </w:p>
    <w:p w:rsidR="00EA75D9" w:rsidRDefault="00EA75D9" w:rsidP="00EA75D9">
      <w:pPr>
        <w:ind w:left="2836" w:firstLine="709"/>
        <w:rPr>
          <w:sz w:val="22"/>
        </w:rPr>
      </w:pPr>
      <w:r>
        <w:rPr>
          <w:sz w:val="22"/>
        </w:rPr>
        <w:t xml:space="preserve">   DE LA COMMUNE DE TREVE     </w:t>
      </w:r>
    </w:p>
    <w:p w:rsidR="00EA75D9" w:rsidRDefault="00EA75D9" w:rsidP="00EA75D9">
      <w:pPr>
        <w:ind w:left="3545"/>
        <w:rPr>
          <w:sz w:val="22"/>
        </w:rPr>
      </w:pPr>
      <w:r>
        <w:rPr>
          <w:sz w:val="22"/>
        </w:rPr>
        <w:t xml:space="preserve">_____________________________                                                  </w:t>
      </w:r>
    </w:p>
    <w:p w:rsidR="00EA75D9" w:rsidRDefault="00EA75D9" w:rsidP="00EA75D9">
      <w:pPr>
        <w:rPr>
          <w:sz w:val="22"/>
        </w:rPr>
      </w:pPr>
      <w:r>
        <w:rPr>
          <w:sz w:val="22"/>
        </w:rPr>
        <w:t>Nombre de conseillers</w:t>
      </w:r>
      <w:r>
        <w:rPr>
          <w:sz w:val="22"/>
        </w:rPr>
        <w:tab/>
      </w:r>
      <w:r>
        <w:rPr>
          <w:sz w:val="22"/>
        </w:rPr>
        <w:tab/>
      </w:r>
    </w:p>
    <w:p w:rsidR="00EA75D9" w:rsidRDefault="00EA75D9" w:rsidP="00EA75D9">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20 juillet 2023</w:t>
      </w:r>
    </w:p>
    <w:p w:rsidR="00EA75D9" w:rsidRDefault="007252C7" w:rsidP="00EA75D9">
      <w:pPr>
        <w:rPr>
          <w:sz w:val="22"/>
        </w:rPr>
      </w:pPr>
      <w:proofErr w:type="gramStart"/>
      <w:r>
        <w:rPr>
          <w:sz w:val="22"/>
        </w:rPr>
        <w:t>présents</w:t>
      </w:r>
      <w:proofErr w:type="gramEnd"/>
      <w:r>
        <w:rPr>
          <w:sz w:val="22"/>
        </w:rPr>
        <w:t xml:space="preserve"> : 16</w:t>
      </w:r>
      <w:r w:rsidR="00EA75D9">
        <w:rPr>
          <w:sz w:val="22"/>
        </w:rPr>
        <w:t xml:space="preserve">                                     </w:t>
      </w:r>
      <w:r w:rsidR="00EA75D9">
        <w:rPr>
          <w:sz w:val="22"/>
        </w:rPr>
        <w:tab/>
        <w:t>_____________________________</w:t>
      </w:r>
    </w:p>
    <w:p w:rsidR="00EA75D9" w:rsidRDefault="007252C7" w:rsidP="00EA75D9">
      <w:pPr>
        <w:rPr>
          <w:sz w:val="22"/>
        </w:rPr>
      </w:pPr>
      <w:proofErr w:type="gramStart"/>
      <w:r>
        <w:rPr>
          <w:sz w:val="22"/>
        </w:rPr>
        <w:t>votants</w:t>
      </w:r>
      <w:proofErr w:type="gramEnd"/>
      <w:r>
        <w:rPr>
          <w:sz w:val="22"/>
        </w:rPr>
        <w:t xml:space="preserve"> : 18</w:t>
      </w:r>
      <w:r w:rsidR="00EA75D9">
        <w:rPr>
          <w:sz w:val="22"/>
        </w:rPr>
        <w:tab/>
      </w:r>
    </w:p>
    <w:p w:rsidR="00EA75D9" w:rsidRDefault="00EA75D9" w:rsidP="00EA75D9">
      <w:pPr>
        <w:pStyle w:val="Corpsdetexte"/>
        <w:rPr>
          <w:color w:val="auto"/>
          <w:sz w:val="22"/>
        </w:rPr>
      </w:pPr>
    </w:p>
    <w:p w:rsidR="00EA75D9" w:rsidRDefault="00EA75D9" w:rsidP="00EA75D9">
      <w:pPr>
        <w:pStyle w:val="Corpsdetexte"/>
        <w:rPr>
          <w:color w:val="auto"/>
          <w:sz w:val="22"/>
        </w:rPr>
      </w:pPr>
    </w:p>
    <w:p w:rsidR="00EA75D9" w:rsidRDefault="00EA75D9" w:rsidP="00EA75D9">
      <w:pPr>
        <w:ind w:left="900" w:hanging="900"/>
        <w:jc w:val="both"/>
        <w:rPr>
          <w:b/>
          <w:bCs/>
          <w:sz w:val="22"/>
        </w:rPr>
      </w:pPr>
      <w:r>
        <w:rPr>
          <w:sz w:val="22"/>
        </w:rPr>
        <w:t>OBJET</w:t>
      </w:r>
      <w:r>
        <w:rPr>
          <w:b/>
          <w:bCs/>
          <w:sz w:val="22"/>
        </w:rPr>
        <w:t xml:space="preserve"> : Vestiaires du restaurant scolaire </w:t>
      </w:r>
    </w:p>
    <w:p w:rsidR="00EA75D9" w:rsidRDefault="00EA75D9" w:rsidP="00EA75D9">
      <w:pPr>
        <w:ind w:left="900" w:hanging="900"/>
        <w:jc w:val="both"/>
        <w:rPr>
          <w:b/>
          <w:bCs/>
          <w:sz w:val="22"/>
        </w:rPr>
      </w:pPr>
    </w:p>
    <w:p w:rsidR="00EA75D9" w:rsidRDefault="00EA75D9" w:rsidP="00EA75D9">
      <w:pPr>
        <w:rPr>
          <w:sz w:val="22"/>
        </w:rPr>
      </w:pPr>
    </w:p>
    <w:p w:rsidR="00EA75D9" w:rsidRDefault="00EA75D9" w:rsidP="00EA75D9">
      <w:pPr>
        <w:pStyle w:val="Sansinterligne"/>
        <w:jc w:val="both"/>
        <w:rPr>
          <w:rFonts w:ascii="Times New Roman" w:hAnsi="Times New Roman" w:cs="Times New Roman"/>
        </w:rPr>
      </w:pPr>
      <w:r>
        <w:rPr>
          <w:rFonts w:ascii="Times New Roman" w:hAnsi="Times New Roman" w:cs="Times New Roman"/>
        </w:rPr>
        <w:t>L’an deux mil vingt-trois, le vingt juillet à dix-neuf heures, le Conseil Municipal de la commune de TREVE, convoqué le 13 juillet 2023, s’est assemblé au lieu ordinaire de ses séances, sous la présidence de Monsieur Gérard MATHECADE, Maire.</w:t>
      </w:r>
    </w:p>
    <w:p w:rsidR="00EA75D9" w:rsidRDefault="00EA75D9" w:rsidP="00EA75D9">
      <w:pPr>
        <w:pStyle w:val="Sansinterligne"/>
        <w:jc w:val="both"/>
        <w:rPr>
          <w:rFonts w:ascii="Times New Roman" w:hAnsi="Times New Roman" w:cs="Times New Roman"/>
        </w:rPr>
      </w:pPr>
    </w:p>
    <w:p w:rsidR="007252C7" w:rsidRDefault="00EA75D9" w:rsidP="007252C7">
      <w:pPr>
        <w:pStyle w:val="Sansinterligne"/>
        <w:jc w:val="both"/>
        <w:rPr>
          <w:rFonts w:ascii="Times New Roman" w:hAnsi="Times New Roman" w:cs="Times New Roman"/>
        </w:rPr>
      </w:pPr>
      <w:r>
        <w:rPr>
          <w:rFonts w:ascii="Times New Roman" w:hAnsi="Times New Roman" w:cs="Times New Roman"/>
          <w:b/>
        </w:rPr>
        <w:tab/>
      </w:r>
      <w:r w:rsidR="007252C7">
        <w:rPr>
          <w:rFonts w:ascii="Times New Roman" w:hAnsi="Times New Roman" w:cs="Times New Roman"/>
          <w:b/>
        </w:rPr>
        <w:t xml:space="preserve">Présents : </w:t>
      </w:r>
      <w:r w:rsidR="007252C7">
        <w:rPr>
          <w:rFonts w:ascii="Times New Roman" w:hAnsi="Times New Roman" w:cs="Times New Roman"/>
        </w:rPr>
        <w:t>MMES et MM. IVANOV L, MAUVIEUX O, FRABOULET C, OLLITRAULT S, MAHE A, LAINE S, ROUXEL D, TRENY C, BASSET A, FERGUSON M, LE BORGNE PY, PASCO G, JOUANNO L, JEGLOT B, PERENNEZ G.</w:t>
      </w:r>
    </w:p>
    <w:p w:rsidR="007252C7" w:rsidRDefault="007252C7" w:rsidP="007252C7">
      <w:pPr>
        <w:pStyle w:val="Sansinterligne"/>
        <w:jc w:val="both"/>
        <w:rPr>
          <w:rFonts w:ascii="Times New Roman" w:hAnsi="Times New Roman" w:cs="Times New Roman"/>
        </w:rPr>
      </w:pPr>
    </w:p>
    <w:p w:rsidR="007252C7" w:rsidRDefault="007252C7" w:rsidP="007252C7">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Absents excusés</w:t>
      </w:r>
      <w:r>
        <w:rPr>
          <w:rFonts w:ascii="Times New Roman" w:hAnsi="Times New Roman" w:cs="Times New Roman"/>
        </w:rPr>
        <w:t> : ADELIS G. qui a donné pouvoir à BASSET A.</w:t>
      </w:r>
    </w:p>
    <w:p w:rsidR="007252C7" w:rsidRDefault="007252C7" w:rsidP="007252C7">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FOULFOIN F. qui a donné pouvoir à MATHECADE G.</w:t>
      </w:r>
    </w:p>
    <w:p w:rsidR="007252C7" w:rsidRDefault="007252C7" w:rsidP="007252C7">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TREHOREL V.</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p>
    <w:p w:rsidR="007252C7" w:rsidRDefault="007252C7" w:rsidP="007252C7">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7252C7" w:rsidRDefault="007252C7" w:rsidP="007252C7">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IVANOV L.</w:t>
      </w:r>
    </w:p>
    <w:p w:rsidR="00EA75D9" w:rsidRDefault="00EA75D9" w:rsidP="007252C7">
      <w:pPr>
        <w:pStyle w:val="Sansinterligne"/>
        <w:jc w:val="both"/>
        <w:rPr>
          <w:rFonts w:ascii="Times New Roman" w:hAnsi="Times New Roman" w:cs="Times New Roman"/>
        </w:rPr>
      </w:pPr>
    </w:p>
    <w:p w:rsidR="00EA75D9" w:rsidRDefault="00EA75D9" w:rsidP="00EA75D9">
      <w:pPr>
        <w:pStyle w:val="Sansinterligne"/>
        <w:jc w:val="both"/>
        <w:rPr>
          <w:rFonts w:ascii="Times New Roman" w:hAnsi="Times New Roman" w:cs="Times New Roman"/>
        </w:rPr>
      </w:pPr>
    </w:p>
    <w:p w:rsidR="00EA75D9" w:rsidRDefault="00EA75D9" w:rsidP="00EA75D9">
      <w:pPr>
        <w:rPr>
          <w:sz w:val="22"/>
        </w:rPr>
      </w:pPr>
    </w:p>
    <w:p w:rsidR="00EA75D9" w:rsidRDefault="00EA75D9" w:rsidP="00EA75D9">
      <w:pPr>
        <w:pStyle w:val="Sansinterligne"/>
        <w:jc w:val="both"/>
        <w:rPr>
          <w:rFonts w:ascii="Times New Roman" w:hAnsi="Times New Roman" w:cs="Times New Roman"/>
          <w:lang w:eastAsia="fr-FR"/>
        </w:rPr>
      </w:pPr>
      <w:r>
        <w:rPr>
          <w:rFonts w:ascii="Times New Roman" w:hAnsi="Times New Roman" w:cs="Times New Roman"/>
          <w:lang w:eastAsia="fr-FR"/>
        </w:rPr>
        <w:tab/>
      </w:r>
    </w:p>
    <w:p w:rsidR="00EA75D9" w:rsidRDefault="00EA75D9" w:rsidP="00EA75D9">
      <w:pPr>
        <w:pStyle w:val="Sansinterligne"/>
        <w:jc w:val="both"/>
        <w:rPr>
          <w:rFonts w:ascii="Times New Roman" w:hAnsi="Times New Roman" w:cs="Times New Roman"/>
        </w:rPr>
      </w:pPr>
      <w:r>
        <w:rPr>
          <w:rFonts w:ascii="Times New Roman" w:hAnsi="Times New Roman" w:cs="Times New Roman"/>
          <w:lang w:eastAsia="fr-FR"/>
        </w:rPr>
        <w:tab/>
        <w:t xml:space="preserve">Après en avoir </w:t>
      </w:r>
      <w:r w:rsidR="007B0D20">
        <w:rPr>
          <w:rFonts w:ascii="Times New Roman" w:hAnsi="Times New Roman" w:cs="Times New Roman"/>
          <w:lang w:eastAsia="fr-FR"/>
        </w:rPr>
        <w:t>délibéré</w:t>
      </w:r>
      <w:r>
        <w:rPr>
          <w:rFonts w:ascii="Times New Roman" w:hAnsi="Times New Roman" w:cs="Times New Roman"/>
          <w:lang w:eastAsia="fr-FR"/>
        </w:rPr>
        <w:t xml:space="preserve">, le Conseil Municipal, à l’unanimité, retient le devis de la société Henri Julien pour </w:t>
      </w:r>
      <w:r>
        <w:rPr>
          <w:rFonts w:ascii="Times New Roman" w:hAnsi="Times New Roman" w:cs="Times New Roman"/>
        </w:rPr>
        <w:t xml:space="preserve">2 meubles vestiaires 3 portes au prix unitaire de 350 € HT. </w:t>
      </w:r>
    </w:p>
    <w:p w:rsidR="00EA75D9" w:rsidRDefault="00EA75D9" w:rsidP="00EA75D9">
      <w:pPr>
        <w:pStyle w:val="Sansinterligne"/>
        <w:jc w:val="both"/>
        <w:rPr>
          <w:rFonts w:ascii="Times New Roman" w:hAnsi="Times New Roman" w:cs="Times New Roman"/>
        </w:rPr>
      </w:pPr>
    </w:p>
    <w:p w:rsidR="00EA75D9" w:rsidRDefault="00EA75D9" w:rsidP="00EA75D9">
      <w:pPr>
        <w:pStyle w:val="Sansinterligne"/>
        <w:jc w:val="both"/>
        <w:rPr>
          <w:rFonts w:ascii="Times New Roman" w:hAnsi="Times New Roman" w:cs="Times New Roman"/>
        </w:rPr>
      </w:pPr>
      <w:r>
        <w:rPr>
          <w:rFonts w:ascii="Times New Roman" w:hAnsi="Times New Roman" w:cs="Times New Roman"/>
        </w:rPr>
        <w:tab/>
        <w:t>Cette dépense de 700 € HT sera mandatée en section d’investissement.</w:t>
      </w:r>
    </w:p>
    <w:p w:rsidR="00EA75D9" w:rsidRDefault="00EA75D9" w:rsidP="00EA75D9">
      <w:pPr>
        <w:pStyle w:val="Sansinterligne"/>
        <w:jc w:val="both"/>
        <w:rPr>
          <w:rFonts w:ascii="Times New Roman" w:hAnsi="Times New Roman" w:cs="Times New Roman"/>
          <w:lang w:eastAsia="fr-FR"/>
        </w:rPr>
      </w:pPr>
    </w:p>
    <w:p w:rsidR="00EA75D9" w:rsidRDefault="00EA75D9" w:rsidP="00EA75D9">
      <w:pPr>
        <w:rPr>
          <w:sz w:val="22"/>
        </w:rPr>
      </w:pPr>
    </w:p>
    <w:p w:rsidR="00EA75D9" w:rsidRDefault="00EA75D9" w:rsidP="00EA75D9">
      <w:pPr>
        <w:rPr>
          <w:sz w:val="22"/>
        </w:rPr>
      </w:pPr>
    </w:p>
    <w:p w:rsidR="00EA75D9" w:rsidRDefault="00EA75D9" w:rsidP="00EA75D9">
      <w:pPr>
        <w:rPr>
          <w:sz w:val="22"/>
        </w:rPr>
      </w:pPr>
    </w:p>
    <w:p w:rsidR="00EA75D9" w:rsidRDefault="00EA75D9" w:rsidP="00EA75D9"/>
    <w:p w:rsidR="00EA75D9" w:rsidRDefault="00EA75D9" w:rsidP="00EA75D9"/>
    <w:p w:rsidR="00EA75D9" w:rsidRDefault="00EA75D9" w:rsidP="00EA75D9"/>
    <w:p w:rsidR="00EA75D9" w:rsidRDefault="00EA75D9" w:rsidP="00EA75D9"/>
    <w:p w:rsidR="00EA75D9" w:rsidRDefault="00EA75D9" w:rsidP="00EA75D9"/>
    <w:p w:rsidR="00EA75D9" w:rsidRDefault="00EA75D9" w:rsidP="00EA75D9">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EA75D9" w:rsidRDefault="00EA75D9" w:rsidP="00EA75D9">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EA75D9" w:rsidRDefault="00EA75D9" w:rsidP="00EA75D9">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EA75D9" w:rsidRDefault="00EA75D9" w:rsidP="00EA75D9">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25 juillet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EA75D9" w:rsidRDefault="00EA75D9" w:rsidP="00EA75D9">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EA75D9" w:rsidRDefault="00EA75D9" w:rsidP="00EA75D9">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EA75D9" w:rsidRDefault="00EA75D9" w:rsidP="00EA75D9">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EA75D9" w:rsidRDefault="00EA75D9" w:rsidP="00EA75D9"/>
    <w:p w:rsidR="00EA75D9" w:rsidRDefault="00EA75D9" w:rsidP="00EA75D9"/>
    <w:p w:rsidR="00EA75D9" w:rsidRDefault="00EA75D9" w:rsidP="00EA75D9"/>
    <w:p w:rsidR="007B0D20" w:rsidRDefault="007B0D20" w:rsidP="007B0D20">
      <w:pPr>
        <w:jc w:val="both"/>
        <w:rPr>
          <w:sz w:val="22"/>
          <w:szCs w:val="22"/>
        </w:rPr>
      </w:pPr>
    </w:p>
    <w:p w:rsidR="007B0D20" w:rsidRDefault="007B0D20" w:rsidP="007B0D20">
      <w:pPr>
        <w:jc w:val="both"/>
        <w:rPr>
          <w:sz w:val="22"/>
        </w:rPr>
      </w:pPr>
      <w:r>
        <w:rPr>
          <w:sz w:val="22"/>
        </w:rPr>
        <w:lastRenderedPageBreak/>
        <w:t>REPUBLIQUE FRANCAISE                   EXTRAIT DU REGISTRE</w:t>
      </w:r>
      <w:r>
        <w:rPr>
          <w:sz w:val="22"/>
        </w:rPr>
        <w:tab/>
      </w:r>
      <w:r>
        <w:rPr>
          <w:sz w:val="22"/>
        </w:rPr>
        <w:tab/>
      </w:r>
      <w:r>
        <w:rPr>
          <w:sz w:val="22"/>
        </w:rPr>
        <w:tab/>
      </w:r>
      <w:r>
        <w:rPr>
          <w:b/>
          <w:bCs/>
          <w:sz w:val="22"/>
          <w:bdr w:val="single" w:sz="4" w:space="0" w:color="auto" w:frame="1"/>
        </w:rPr>
        <w:t>2023-06-20</w:t>
      </w:r>
    </w:p>
    <w:p w:rsidR="007B0D20" w:rsidRDefault="007B0D20" w:rsidP="007B0D20">
      <w:pPr>
        <w:ind w:left="-1417" w:firstLine="709"/>
        <w:rPr>
          <w:sz w:val="22"/>
        </w:rPr>
      </w:pPr>
      <w:r>
        <w:rPr>
          <w:sz w:val="22"/>
        </w:rPr>
        <w:tab/>
      </w:r>
      <w:r>
        <w:rPr>
          <w:sz w:val="22"/>
        </w:rPr>
        <w:tab/>
      </w:r>
      <w:r>
        <w:rPr>
          <w:sz w:val="22"/>
        </w:rPr>
        <w:tab/>
      </w:r>
      <w:r>
        <w:rPr>
          <w:sz w:val="22"/>
        </w:rPr>
        <w:tab/>
      </w:r>
      <w:r>
        <w:rPr>
          <w:sz w:val="22"/>
        </w:rPr>
        <w:tab/>
        <w:t>DES DELIBERATIONS DU CONSEIL MUNICIPAL</w:t>
      </w:r>
    </w:p>
    <w:p w:rsidR="007B0D20" w:rsidRDefault="007B0D20" w:rsidP="007B0D20">
      <w:pPr>
        <w:ind w:left="2836" w:firstLine="709"/>
        <w:rPr>
          <w:sz w:val="22"/>
        </w:rPr>
      </w:pPr>
      <w:r>
        <w:rPr>
          <w:sz w:val="22"/>
        </w:rPr>
        <w:t xml:space="preserve">   DE LA COMMUNE DE TREVE     </w:t>
      </w:r>
    </w:p>
    <w:p w:rsidR="007B0D20" w:rsidRDefault="007B0D20" w:rsidP="007B0D20">
      <w:pPr>
        <w:ind w:left="3545"/>
        <w:rPr>
          <w:sz w:val="22"/>
        </w:rPr>
      </w:pPr>
      <w:r>
        <w:rPr>
          <w:sz w:val="22"/>
        </w:rPr>
        <w:t xml:space="preserve">_____________________________                                                  </w:t>
      </w:r>
    </w:p>
    <w:p w:rsidR="007B0D20" w:rsidRDefault="007B0D20" w:rsidP="007B0D20">
      <w:pPr>
        <w:rPr>
          <w:sz w:val="22"/>
        </w:rPr>
      </w:pPr>
      <w:r>
        <w:rPr>
          <w:sz w:val="22"/>
        </w:rPr>
        <w:t>Nombre de conseillers</w:t>
      </w:r>
      <w:r>
        <w:rPr>
          <w:sz w:val="22"/>
        </w:rPr>
        <w:tab/>
      </w:r>
      <w:r>
        <w:rPr>
          <w:sz w:val="22"/>
        </w:rPr>
        <w:tab/>
      </w:r>
    </w:p>
    <w:p w:rsidR="007B0D20" w:rsidRDefault="007B0D20" w:rsidP="007B0D20">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20 juillet 2023</w:t>
      </w:r>
    </w:p>
    <w:p w:rsidR="007B0D20" w:rsidRDefault="007B0D20" w:rsidP="007B0D20">
      <w:pPr>
        <w:rPr>
          <w:sz w:val="22"/>
        </w:rPr>
      </w:pPr>
      <w:proofErr w:type="gramStart"/>
      <w:r>
        <w:rPr>
          <w:sz w:val="22"/>
        </w:rPr>
        <w:t>présents</w:t>
      </w:r>
      <w:proofErr w:type="gramEnd"/>
      <w:r>
        <w:rPr>
          <w:sz w:val="22"/>
        </w:rPr>
        <w:t xml:space="preserve"> : 1</w:t>
      </w:r>
      <w:r w:rsidR="007252C7">
        <w:rPr>
          <w:sz w:val="22"/>
        </w:rPr>
        <w:t>6</w:t>
      </w:r>
      <w:r>
        <w:rPr>
          <w:sz w:val="22"/>
        </w:rPr>
        <w:t xml:space="preserve">                                     </w:t>
      </w:r>
      <w:r>
        <w:rPr>
          <w:sz w:val="22"/>
        </w:rPr>
        <w:tab/>
        <w:t>_____________________________</w:t>
      </w:r>
    </w:p>
    <w:p w:rsidR="007B0D20" w:rsidRDefault="007252C7" w:rsidP="007B0D20">
      <w:pPr>
        <w:rPr>
          <w:sz w:val="22"/>
        </w:rPr>
      </w:pPr>
      <w:proofErr w:type="gramStart"/>
      <w:r>
        <w:rPr>
          <w:sz w:val="22"/>
        </w:rPr>
        <w:t>votants</w:t>
      </w:r>
      <w:proofErr w:type="gramEnd"/>
      <w:r>
        <w:rPr>
          <w:sz w:val="22"/>
        </w:rPr>
        <w:t xml:space="preserve"> : 18</w:t>
      </w:r>
      <w:r w:rsidR="007B0D20">
        <w:rPr>
          <w:sz w:val="22"/>
        </w:rPr>
        <w:tab/>
      </w:r>
    </w:p>
    <w:p w:rsidR="007B0D20" w:rsidRDefault="007B0D20" w:rsidP="007B0D20">
      <w:pPr>
        <w:pStyle w:val="Corpsdetexte"/>
        <w:rPr>
          <w:color w:val="auto"/>
          <w:sz w:val="22"/>
        </w:rPr>
      </w:pPr>
    </w:p>
    <w:p w:rsidR="007B0D20" w:rsidRDefault="007B0D20" w:rsidP="007B0D20">
      <w:pPr>
        <w:pStyle w:val="Corpsdetexte"/>
        <w:rPr>
          <w:color w:val="auto"/>
          <w:sz w:val="22"/>
        </w:rPr>
      </w:pPr>
    </w:p>
    <w:p w:rsidR="007B0D20" w:rsidRDefault="007B0D20" w:rsidP="007B0D20">
      <w:pPr>
        <w:ind w:left="900" w:hanging="900"/>
        <w:jc w:val="both"/>
        <w:rPr>
          <w:b/>
          <w:bCs/>
          <w:sz w:val="22"/>
        </w:rPr>
      </w:pPr>
      <w:r>
        <w:rPr>
          <w:sz w:val="22"/>
        </w:rPr>
        <w:t>OBJET</w:t>
      </w:r>
      <w:r>
        <w:rPr>
          <w:b/>
          <w:bCs/>
          <w:sz w:val="22"/>
        </w:rPr>
        <w:t xml:space="preserve"> : Mairie : renouvellement du parc informatique  </w:t>
      </w:r>
    </w:p>
    <w:p w:rsidR="007B0D20" w:rsidRDefault="007B0D20" w:rsidP="007B0D20">
      <w:pPr>
        <w:ind w:left="900" w:hanging="900"/>
        <w:jc w:val="both"/>
        <w:rPr>
          <w:b/>
          <w:bCs/>
          <w:sz w:val="22"/>
        </w:rPr>
      </w:pPr>
    </w:p>
    <w:p w:rsidR="007B0D20" w:rsidRDefault="007B0D20" w:rsidP="007B0D20">
      <w:pPr>
        <w:rPr>
          <w:sz w:val="22"/>
        </w:rPr>
      </w:pPr>
    </w:p>
    <w:p w:rsidR="007B0D20" w:rsidRDefault="007B0D20" w:rsidP="007B0D20">
      <w:pPr>
        <w:pStyle w:val="Sansinterligne"/>
        <w:jc w:val="both"/>
        <w:rPr>
          <w:rFonts w:ascii="Times New Roman" w:hAnsi="Times New Roman" w:cs="Times New Roman"/>
        </w:rPr>
      </w:pPr>
      <w:r>
        <w:rPr>
          <w:rFonts w:ascii="Times New Roman" w:hAnsi="Times New Roman" w:cs="Times New Roman"/>
        </w:rPr>
        <w:t>L’an deux mil vingt-trois, le vingt juillet à dix-neuf heures, le Conseil Municipal de la commune de TREVE, convoqué le 13 juillet 2023, s’est assemblé au lieu ordinaire de ses séances, sous la présidence de Monsieur Gérard MATHECADE, Maire.</w:t>
      </w:r>
    </w:p>
    <w:p w:rsidR="007B0D20" w:rsidRDefault="007B0D20" w:rsidP="007B0D20">
      <w:pPr>
        <w:pStyle w:val="Sansinterligne"/>
        <w:jc w:val="both"/>
        <w:rPr>
          <w:rFonts w:ascii="Times New Roman" w:hAnsi="Times New Roman" w:cs="Times New Roman"/>
        </w:rPr>
      </w:pPr>
    </w:p>
    <w:p w:rsidR="007B0D20" w:rsidRDefault="007B0D20" w:rsidP="007B0D20">
      <w:pPr>
        <w:pStyle w:val="Sansinterligne"/>
        <w:jc w:val="both"/>
        <w:rPr>
          <w:rFonts w:ascii="Times New Roman" w:hAnsi="Times New Roman" w:cs="Times New Roman"/>
        </w:rPr>
      </w:pPr>
      <w:r>
        <w:rPr>
          <w:rFonts w:ascii="Times New Roman" w:hAnsi="Times New Roman" w:cs="Times New Roman"/>
          <w:b/>
        </w:rPr>
        <w:tab/>
        <w:t xml:space="preserve">Présents : </w:t>
      </w:r>
      <w:r>
        <w:rPr>
          <w:rFonts w:ascii="Times New Roman" w:hAnsi="Times New Roman" w:cs="Times New Roman"/>
        </w:rPr>
        <w:t>MMES et MM. IVANOV L, MAUVIEUX O, TREHOREL V, FRABOULET C, OLLITRAULT S, MAHE A, LAINE S, ROUXEL D, TRENY C, BASSET A, FERGUSON M, LE BORGNE PY, PASCO G, JOUANNO L, JEGLOT B, PERENNEZ G.</w:t>
      </w:r>
    </w:p>
    <w:p w:rsidR="007B0D20" w:rsidRDefault="007B0D20" w:rsidP="007B0D20">
      <w:pPr>
        <w:pStyle w:val="Sansinterligne"/>
        <w:jc w:val="both"/>
        <w:rPr>
          <w:rFonts w:ascii="Times New Roman" w:hAnsi="Times New Roman" w:cs="Times New Roman"/>
        </w:rPr>
      </w:pPr>
    </w:p>
    <w:p w:rsidR="007B0D20" w:rsidRDefault="007B0D20" w:rsidP="007B0D20">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Absents excusés</w:t>
      </w:r>
      <w:r>
        <w:rPr>
          <w:rFonts w:ascii="Times New Roman" w:hAnsi="Times New Roman" w:cs="Times New Roman"/>
        </w:rPr>
        <w:t> : ADELIS G. qui a donné pouvoir à BASSET A.</w:t>
      </w:r>
    </w:p>
    <w:p w:rsidR="007B0D20" w:rsidRDefault="007B0D20" w:rsidP="007B0D20">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FOULFOIN F. qui a donné pouvoir à MATHECADE G.</w:t>
      </w:r>
    </w:p>
    <w:p w:rsidR="007B0D20" w:rsidRDefault="007B0D20" w:rsidP="007B0D20">
      <w:pPr>
        <w:pStyle w:val="Sansinterligne"/>
        <w:jc w:val="both"/>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rsidR="007B0D20" w:rsidRDefault="007B0D20" w:rsidP="007B0D20">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xml:space="preserve"> : </w:t>
      </w:r>
    </w:p>
    <w:p w:rsidR="007B0D20" w:rsidRDefault="007B0D20" w:rsidP="007B0D20">
      <w:pPr>
        <w:pStyle w:val="Sansinterligne"/>
        <w:jc w:val="both"/>
        <w:rPr>
          <w:rFonts w:ascii="Times New Roman" w:hAnsi="Times New Roman" w:cs="Times New Roman"/>
        </w:rPr>
      </w:pPr>
    </w:p>
    <w:p w:rsidR="007B0D20" w:rsidRDefault="007B0D20" w:rsidP="007B0D20">
      <w:pPr>
        <w:pStyle w:val="Sansinterligne"/>
        <w:jc w:val="both"/>
        <w:rPr>
          <w:rFonts w:ascii="Times New Roman" w:hAnsi="Times New Roman" w:cs="Times New Roman"/>
        </w:rPr>
      </w:pPr>
    </w:p>
    <w:p w:rsidR="007B0D20" w:rsidRDefault="007B0D20" w:rsidP="007B0D20">
      <w:pPr>
        <w:rPr>
          <w:sz w:val="22"/>
        </w:rPr>
      </w:pPr>
    </w:p>
    <w:p w:rsidR="007B0D20" w:rsidRDefault="007B0D20" w:rsidP="007B0D20">
      <w:pPr>
        <w:pStyle w:val="Sansinterligne"/>
        <w:jc w:val="both"/>
        <w:rPr>
          <w:rFonts w:ascii="Times New Roman" w:hAnsi="Times New Roman" w:cs="Times New Roman"/>
          <w:lang w:eastAsia="fr-FR"/>
        </w:rPr>
      </w:pPr>
      <w:r>
        <w:rPr>
          <w:rFonts w:ascii="Times New Roman" w:hAnsi="Times New Roman" w:cs="Times New Roman"/>
          <w:lang w:eastAsia="fr-FR"/>
        </w:rPr>
        <w:tab/>
      </w:r>
    </w:p>
    <w:p w:rsidR="007B0D20" w:rsidRDefault="007B0D20" w:rsidP="007B0D20">
      <w:pPr>
        <w:pStyle w:val="Sansinterligne"/>
        <w:jc w:val="both"/>
        <w:rPr>
          <w:rFonts w:ascii="Times New Roman" w:hAnsi="Times New Roman" w:cs="Times New Roman"/>
          <w:lang w:eastAsia="fr-FR"/>
        </w:rPr>
      </w:pPr>
      <w:r>
        <w:rPr>
          <w:rFonts w:ascii="Times New Roman" w:hAnsi="Times New Roman" w:cs="Times New Roman"/>
          <w:lang w:eastAsia="fr-FR"/>
        </w:rPr>
        <w:tab/>
        <w:t xml:space="preserve">Après en avoir délibéré, le Conseil Municipal, à l’unanimité, retient le devis de la société JVS pour l’achat d’un serveur et de trois ordinateurs </w:t>
      </w:r>
      <w:r w:rsidR="00167A72">
        <w:rPr>
          <w:rFonts w:ascii="Times New Roman" w:hAnsi="Times New Roman" w:cs="Times New Roman"/>
          <w:lang w:eastAsia="fr-FR"/>
        </w:rPr>
        <w:t xml:space="preserve">ainsi que leur équipement </w:t>
      </w:r>
      <w:r>
        <w:rPr>
          <w:rFonts w:ascii="Times New Roman" w:hAnsi="Times New Roman" w:cs="Times New Roman"/>
          <w:lang w:eastAsia="fr-FR"/>
        </w:rPr>
        <w:t>pour un montant de 7 694,95 € HT.</w:t>
      </w:r>
    </w:p>
    <w:p w:rsidR="007B0D20" w:rsidRDefault="007B0D20" w:rsidP="007B0D20">
      <w:pPr>
        <w:pStyle w:val="Sansinterligne"/>
        <w:jc w:val="both"/>
        <w:rPr>
          <w:rFonts w:ascii="Times New Roman" w:hAnsi="Times New Roman" w:cs="Times New Roman"/>
        </w:rPr>
      </w:pPr>
    </w:p>
    <w:p w:rsidR="007B0D20" w:rsidRDefault="007B0D20" w:rsidP="007B0D20">
      <w:pPr>
        <w:pStyle w:val="Sansinterligne"/>
        <w:jc w:val="both"/>
        <w:rPr>
          <w:rFonts w:ascii="Times New Roman" w:hAnsi="Times New Roman" w:cs="Times New Roman"/>
        </w:rPr>
      </w:pPr>
      <w:r>
        <w:rPr>
          <w:rFonts w:ascii="Times New Roman" w:hAnsi="Times New Roman" w:cs="Times New Roman"/>
        </w:rPr>
        <w:tab/>
        <w:t>Cette dépense sera mandatée en section d’investissement.</w:t>
      </w:r>
    </w:p>
    <w:p w:rsidR="007B0D20" w:rsidRDefault="007B0D20" w:rsidP="007B0D20">
      <w:pPr>
        <w:pStyle w:val="Sansinterligne"/>
        <w:jc w:val="both"/>
        <w:rPr>
          <w:rFonts w:ascii="Times New Roman" w:hAnsi="Times New Roman" w:cs="Times New Roman"/>
          <w:lang w:eastAsia="fr-FR"/>
        </w:rPr>
      </w:pPr>
    </w:p>
    <w:p w:rsidR="007B0D20" w:rsidRDefault="007B0D20" w:rsidP="007B0D20">
      <w:pPr>
        <w:rPr>
          <w:sz w:val="22"/>
        </w:rPr>
      </w:pPr>
    </w:p>
    <w:p w:rsidR="007B0D20" w:rsidRDefault="007B0D20" w:rsidP="007B0D20">
      <w:pPr>
        <w:pStyle w:val="Sansinterligne"/>
        <w:jc w:val="both"/>
      </w:pPr>
    </w:p>
    <w:p w:rsidR="007B0D20" w:rsidRDefault="007B0D20" w:rsidP="007B0D20">
      <w:pPr>
        <w:rPr>
          <w:sz w:val="22"/>
        </w:rPr>
      </w:pPr>
    </w:p>
    <w:p w:rsidR="007B0D20" w:rsidRDefault="007B0D20" w:rsidP="007B0D20">
      <w:pPr>
        <w:rPr>
          <w:sz w:val="22"/>
        </w:rPr>
      </w:pPr>
    </w:p>
    <w:p w:rsidR="007B0D20" w:rsidRDefault="007B0D20" w:rsidP="007B0D20"/>
    <w:p w:rsidR="007B0D20" w:rsidRDefault="007B0D20" w:rsidP="007B0D20"/>
    <w:p w:rsidR="007B0D20" w:rsidRDefault="007B0D20" w:rsidP="007B0D20"/>
    <w:p w:rsidR="007B0D20" w:rsidRDefault="007B0D20" w:rsidP="007B0D20"/>
    <w:p w:rsidR="007B0D20" w:rsidRDefault="007B0D20" w:rsidP="007B0D20"/>
    <w:p w:rsidR="007B0D20" w:rsidRDefault="007B0D20" w:rsidP="007B0D20">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7B0D20" w:rsidRDefault="007B0D20" w:rsidP="007B0D20">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7B0D20" w:rsidRDefault="007B0D20" w:rsidP="007B0D20">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7B0D20" w:rsidRDefault="007B0D20" w:rsidP="007B0D20">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25 juillet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7B0D20" w:rsidRDefault="007B0D20" w:rsidP="007B0D20">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7B0D20" w:rsidRDefault="007B0D20" w:rsidP="007B0D20">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7B0D20" w:rsidRDefault="007B0D20" w:rsidP="007B0D20">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7B0D20" w:rsidRDefault="007B0D20" w:rsidP="007B0D20"/>
    <w:p w:rsidR="007B0D20" w:rsidRDefault="007B0D20" w:rsidP="007B0D20"/>
    <w:p w:rsidR="00167A72" w:rsidRDefault="00167A72" w:rsidP="00167A72">
      <w:pPr>
        <w:jc w:val="both"/>
        <w:rPr>
          <w:sz w:val="22"/>
          <w:szCs w:val="22"/>
        </w:rPr>
      </w:pPr>
    </w:p>
    <w:p w:rsidR="00167A72" w:rsidRDefault="00167A72" w:rsidP="00167A72">
      <w:pPr>
        <w:jc w:val="both"/>
        <w:rPr>
          <w:sz w:val="22"/>
        </w:rPr>
      </w:pPr>
      <w:r>
        <w:rPr>
          <w:sz w:val="22"/>
        </w:rPr>
        <w:lastRenderedPageBreak/>
        <w:t>REPUBLIQUE FRANCAISE                   EXTRAIT DU REGISTRE</w:t>
      </w:r>
      <w:r>
        <w:rPr>
          <w:sz w:val="22"/>
        </w:rPr>
        <w:tab/>
      </w:r>
      <w:r>
        <w:rPr>
          <w:sz w:val="22"/>
        </w:rPr>
        <w:tab/>
      </w:r>
      <w:r>
        <w:rPr>
          <w:sz w:val="22"/>
        </w:rPr>
        <w:tab/>
      </w:r>
      <w:r>
        <w:rPr>
          <w:b/>
          <w:bCs/>
          <w:sz w:val="22"/>
          <w:bdr w:val="single" w:sz="4" w:space="0" w:color="auto" w:frame="1"/>
        </w:rPr>
        <w:t>2023-06-21</w:t>
      </w:r>
    </w:p>
    <w:p w:rsidR="00167A72" w:rsidRDefault="00167A72" w:rsidP="00167A72">
      <w:pPr>
        <w:ind w:left="-1417" w:firstLine="709"/>
        <w:rPr>
          <w:sz w:val="22"/>
        </w:rPr>
      </w:pPr>
      <w:r>
        <w:rPr>
          <w:sz w:val="22"/>
        </w:rPr>
        <w:tab/>
      </w:r>
      <w:r>
        <w:rPr>
          <w:sz w:val="22"/>
        </w:rPr>
        <w:tab/>
      </w:r>
      <w:r>
        <w:rPr>
          <w:sz w:val="22"/>
        </w:rPr>
        <w:tab/>
      </w:r>
      <w:r>
        <w:rPr>
          <w:sz w:val="22"/>
        </w:rPr>
        <w:tab/>
      </w:r>
      <w:r>
        <w:rPr>
          <w:sz w:val="22"/>
        </w:rPr>
        <w:tab/>
        <w:t>DES DELIBERATIONS DU CONSEIL MUNICIPAL</w:t>
      </w:r>
    </w:p>
    <w:p w:rsidR="00167A72" w:rsidRDefault="00167A72" w:rsidP="00167A72">
      <w:pPr>
        <w:ind w:left="2836" w:firstLine="709"/>
        <w:rPr>
          <w:sz w:val="22"/>
        </w:rPr>
      </w:pPr>
      <w:r>
        <w:rPr>
          <w:sz w:val="22"/>
        </w:rPr>
        <w:t xml:space="preserve">   DE LA COMMUNE DE TREVE     </w:t>
      </w:r>
    </w:p>
    <w:p w:rsidR="00167A72" w:rsidRDefault="00167A72" w:rsidP="00167A72">
      <w:pPr>
        <w:ind w:left="3545"/>
        <w:rPr>
          <w:sz w:val="22"/>
        </w:rPr>
      </w:pPr>
      <w:r>
        <w:rPr>
          <w:sz w:val="22"/>
        </w:rPr>
        <w:t xml:space="preserve">_____________________________                                                  </w:t>
      </w:r>
    </w:p>
    <w:p w:rsidR="00167A72" w:rsidRDefault="00167A72" w:rsidP="00167A72">
      <w:pPr>
        <w:rPr>
          <w:sz w:val="22"/>
        </w:rPr>
      </w:pPr>
      <w:r>
        <w:rPr>
          <w:sz w:val="22"/>
        </w:rPr>
        <w:t>Nombre de conseillers</w:t>
      </w:r>
      <w:r>
        <w:rPr>
          <w:sz w:val="22"/>
        </w:rPr>
        <w:tab/>
      </w:r>
      <w:r>
        <w:rPr>
          <w:sz w:val="22"/>
        </w:rPr>
        <w:tab/>
      </w:r>
    </w:p>
    <w:p w:rsidR="00167A72" w:rsidRDefault="00167A72" w:rsidP="00167A72">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20 juillet 2023</w:t>
      </w:r>
    </w:p>
    <w:p w:rsidR="00167A72" w:rsidRDefault="007252C7" w:rsidP="00167A72">
      <w:pPr>
        <w:rPr>
          <w:sz w:val="22"/>
        </w:rPr>
      </w:pPr>
      <w:proofErr w:type="gramStart"/>
      <w:r>
        <w:rPr>
          <w:sz w:val="22"/>
        </w:rPr>
        <w:t>présents</w:t>
      </w:r>
      <w:proofErr w:type="gramEnd"/>
      <w:r>
        <w:rPr>
          <w:sz w:val="22"/>
        </w:rPr>
        <w:t xml:space="preserve"> : 16</w:t>
      </w:r>
      <w:r w:rsidR="00167A72">
        <w:rPr>
          <w:sz w:val="22"/>
        </w:rPr>
        <w:t xml:space="preserve">                                     </w:t>
      </w:r>
      <w:r w:rsidR="00167A72">
        <w:rPr>
          <w:sz w:val="22"/>
        </w:rPr>
        <w:tab/>
        <w:t>_____________________________</w:t>
      </w:r>
    </w:p>
    <w:p w:rsidR="00167A72" w:rsidRDefault="007252C7" w:rsidP="00167A72">
      <w:pPr>
        <w:rPr>
          <w:sz w:val="22"/>
        </w:rPr>
      </w:pPr>
      <w:proofErr w:type="gramStart"/>
      <w:r>
        <w:rPr>
          <w:sz w:val="22"/>
        </w:rPr>
        <w:t>votants</w:t>
      </w:r>
      <w:proofErr w:type="gramEnd"/>
      <w:r>
        <w:rPr>
          <w:sz w:val="22"/>
        </w:rPr>
        <w:t xml:space="preserve"> : 18</w:t>
      </w:r>
      <w:r w:rsidR="00167A72">
        <w:rPr>
          <w:sz w:val="22"/>
        </w:rPr>
        <w:tab/>
      </w:r>
    </w:p>
    <w:p w:rsidR="00167A72" w:rsidRDefault="00167A72" w:rsidP="00167A72">
      <w:pPr>
        <w:pStyle w:val="Corpsdetexte"/>
        <w:rPr>
          <w:color w:val="auto"/>
          <w:sz w:val="22"/>
        </w:rPr>
      </w:pPr>
    </w:p>
    <w:p w:rsidR="00167A72" w:rsidRDefault="00167A72" w:rsidP="00167A72">
      <w:pPr>
        <w:pStyle w:val="Corpsdetexte"/>
        <w:rPr>
          <w:color w:val="auto"/>
          <w:sz w:val="22"/>
        </w:rPr>
      </w:pPr>
    </w:p>
    <w:p w:rsidR="00167A72" w:rsidRDefault="00167A72" w:rsidP="00167A72">
      <w:pPr>
        <w:ind w:left="900" w:hanging="900"/>
        <w:jc w:val="both"/>
        <w:rPr>
          <w:b/>
          <w:bCs/>
          <w:sz w:val="22"/>
        </w:rPr>
      </w:pPr>
      <w:r>
        <w:rPr>
          <w:sz w:val="22"/>
        </w:rPr>
        <w:t>OBJET</w:t>
      </w:r>
      <w:r>
        <w:rPr>
          <w:b/>
          <w:bCs/>
          <w:sz w:val="22"/>
        </w:rPr>
        <w:t xml:space="preserve"> : Propositions avant intervention d’un médiateur – riverain 41 Le Hinlée / commune de Trévé  </w:t>
      </w:r>
    </w:p>
    <w:p w:rsidR="00167A72" w:rsidRDefault="00167A72" w:rsidP="00167A72">
      <w:pPr>
        <w:rPr>
          <w:sz w:val="22"/>
        </w:rPr>
      </w:pPr>
    </w:p>
    <w:p w:rsidR="00167A72" w:rsidRDefault="00167A72" w:rsidP="00167A72">
      <w:pPr>
        <w:pStyle w:val="Sansinterligne"/>
        <w:jc w:val="both"/>
        <w:rPr>
          <w:rFonts w:ascii="Times New Roman" w:hAnsi="Times New Roman" w:cs="Times New Roman"/>
        </w:rPr>
      </w:pPr>
      <w:r>
        <w:rPr>
          <w:rFonts w:ascii="Times New Roman" w:hAnsi="Times New Roman" w:cs="Times New Roman"/>
        </w:rPr>
        <w:t>L’an deux mil vingt-trois, le vingt juillet à dix-neuf heures, le Conseil Municipal de la commune de TREVE, convoqué le 13 juillet 2023, s’est assemblé au lieu ordinaire de ses séances, sous la présidence de Monsieur Gérard MATHECADE, Maire.</w:t>
      </w:r>
    </w:p>
    <w:p w:rsidR="00167A72" w:rsidRDefault="00167A72" w:rsidP="00167A72">
      <w:pPr>
        <w:pStyle w:val="Sansinterligne"/>
        <w:jc w:val="both"/>
        <w:rPr>
          <w:rFonts w:ascii="Times New Roman" w:hAnsi="Times New Roman" w:cs="Times New Roman"/>
        </w:rPr>
      </w:pPr>
    </w:p>
    <w:p w:rsidR="007252C7" w:rsidRDefault="00167A72" w:rsidP="007252C7">
      <w:pPr>
        <w:pStyle w:val="Sansinterligne"/>
        <w:jc w:val="both"/>
        <w:rPr>
          <w:rFonts w:ascii="Times New Roman" w:hAnsi="Times New Roman" w:cs="Times New Roman"/>
        </w:rPr>
      </w:pPr>
      <w:r>
        <w:rPr>
          <w:rFonts w:ascii="Times New Roman" w:hAnsi="Times New Roman" w:cs="Times New Roman"/>
          <w:b/>
        </w:rPr>
        <w:tab/>
      </w:r>
      <w:r w:rsidR="007252C7">
        <w:rPr>
          <w:rFonts w:ascii="Times New Roman" w:hAnsi="Times New Roman" w:cs="Times New Roman"/>
          <w:b/>
        </w:rPr>
        <w:t xml:space="preserve">Présents : </w:t>
      </w:r>
      <w:r w:rsidR="007252C7">
        <w:rPr>
          <w:rFonts w:ascii="Times New Roman" w:hAnsi="Times New Roman" w:cs="Times New Roman"/>
        </w:rPr>
        <w:t>MMES et MM. IVANOV L, MAUVIEUX O, FRABOULET C, OLLITRAULT S, MAHE A, LAINE S, ROUXEL D, TRENY C, BASSET A, FERGUSON M, LE BORGNE PY, PASCO G, JOUANNO L, JEGLOT B, PERENNEZ G.</w:t>
      </w:r>
    </w:p>
    <w:p w:rsidR="007252C7" w:rsidRDefault="007252C7" w:rsidP="007252C7">
      <w:pPr>
        <w:pStyle w:val="Sansinterligne"/>
        <w:jc w:val="both"/>
        <w:rPr>
          <w:rFonts w:ascii="Times New Roman" w:hAnsi="Times New Roman" w:cs="Times New Roman"/>
        </w:rPr>
      </w:pPr>
    </w:p>
    <w:p w:rsidR="007252C7" w:rsidRDefault="007252C7" w:rsidP="007252C7">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Absents excusés</w:t>
      </w:r>
      <w:r>
        <w:rPr>
          <w:rFonts w:ascii="Times New Roman" w:hAnsi="Times New Roman" w:cs="Times New Roman"/>
        </w:rPr>
        <w:t> : ADELIS G. qui a donné pouvoir à BASSET A.</w:t>
      </w:r>
    </w:p>
    <w:p w:rsidR="007252C7" w:rsidRDefault="007252C7" w:rsidP="007252C7">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FOULFOIN F. qui a donné pouvoir à MATHECADE G.</w:t>
      </w:r>
    </w:p>
    <w:p w:rsidR="007252C7" w:rsidRDefault="007252C7" w:rsidP="007252C7">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TREHOREL V.</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p>
    <w:p w:rsidR="007252C7" w:rsidRDefault="007252C7" w:rsidP="007252C7">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7252C7" w:rsidRDefault="007252C7" w:rsidP="007252C7">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IVANOV L.</w:t>
      </w:r>
    </w:p>
    <w:p w:rsidR="00167A72" w:rsidRDefault="00167A72" w:rsidP="007252C7">
      <w:pPr>
        <w:pStyle w:val="Sansinterligne"/>
        <w:jc w:val="both"/>
      </w:pPr>
    </w:p>
    <w:p w:rsidR="00167A72" w:rsidRDefault="00167A72" w:rsidP="00167A72">
      <w:pPr>
        <w:pStyle w:val="Sansinterligne"/>
        <w:jc w:val="both"/>
        <w:rPr>
          <w:rFonts w:ascii="Times New Roman" w:hAnsi="Times New Roman" w:cs="Times New Roman"/>
        </w:rPr>
      </w:pPr>
      <w:r>
        <w:rPr>
          <w:rFonts w:ascii="Times New Roman" w:hAnsi="Times New Roman" w:cs="Times New Roman"/>
          <w:lang w:eastAsia="fr-FR"/>
        </w:rPr>
        <w:tab/>
      </w:r>
      <w:r>
        <w:rPr>
          <w:rFonts w:ascii="Times New Roman" w:hAnsi="Times New Roman" w:cs="Times New Roman"/>
        </w:rPr>
        <w:t xml:space="preserve">Monsieur le Maire informe que Monsieur </w:t>
      </w:r>
      <w:proofErr w:type="spellStart"/>
      <w:r>
        <w:rPr>
          <w:rFonts w:ascii="Times New Roman" w:hAnsi="Times New Roman" w:cs="Times New Roman"/>
        </w:rPr>
        <w:t>Hervy</w:t>
      </w:r>
      <w:proofErr w:type="spellEnd"/>
      <w:r>
        <w:rPr>
          <w:rFonts w:ascii="Times New Roman" w:hAnsi="Times New Roman" w:cs="Times New Roman"/>
        </w:rPr>
        <w:t xml:space="preserve">, résidant 41 Le Hinlée, </w:t>
      </w:r>
      <w:r w:rsidR="007252C7">
        <w:rPr>
          <w:rFonts w:ascii="Times New Roman" w:hAnsi="Times New Roman" w:cs="Times New Roman"/>
        </w:rPr>
        <w:t xml:space="preserve">a </w:t>
      </w:r>
      <w:r>
        <w:rPr>
          <w:rFonts w:ascii="Times New Roman" w:hAnsi="Times New Roman" w:cs="Times New Roman"/>
        </w:rPr>
        <w:t>déposé une requête au tribunal administratif suite à un litige datant de février 2021 concernant le curage des douves bordant sa propriété.</w:t>
      </w:r>
    </w:p>
    <w:p w:rsidR="00167A72" w:rsidRDefault="00167A72" w:rsidP="00167A72">
      <w:pPr>
        <w:pStyle w:val="Sansinterligne"/>
        <w:jc w:val="both"/>
        <w:rPr>
          <w:rFonts w:ascii="Times New Roman" w:hAnsi="Times New Roman" w:cs="Times New Roman"/>
        </w:rPr>
      </w:pPr>
      <w:r>
        <w:rPr>
          <w:rFonts w:ascii="Times New Roman" w:hAnsi="Times New Roman" w:cs="Times New Roman"/>
        </w:rPr>
        <w:t xml:space="preserve">Le tribunal administratif impose une médiation entre la commune et Monsieur </w:t>
      </w:r>
      <w:proofErr w:type="spellStart"/>
      <w:r>
        <w:rPr>
          <w:rFonts w:ascii="Times New Roman" w:hAnsi="Times New Roman" w:cs="Times New Roman"/>
        </w:rPr>
        <w:t>Hervy</w:t>
      </w:r>
      <w:proofErr w:type="spellEnd"/>
      <w:r>
        <w:rPr>
          <w:rFonts w:ascii="Times New Roman" w:hAnsi="Times New Roman" w:cs="Times New Roman"/>
        </w:rPr>
        <w:t>.</w:t>
      </w:r>
    </w:p>
    <w:p w:rsidR="00167A72" w:rsidRDefault="00167A72" w:rsidP="00167A72">
      <w:pPr>
        <w:pStyle w:val="Sansinterligne"/>
        <w:jc w:val="both"/>
        <w:rPr>
          <w:rFonts w:ascii="Times New Roman" w:hAnsi="Times New Roman" w:cs="Times New Roman"/>
        </w:rPr>
      </w:pPr>
    </w:p>
    <w:p w:rsidR="00167A72" w:rsidRDefault="00167A72" w:rsidP="00167A72">
      <w:pPr>
        <w:pStyle w:val="Sansinterligne"/>
        <w:jc w:val="both"/>
        <w:rPr>
          <w:rFonts w:ascii="Times New Roman" w:hAnsi="Times New Roman" w:cs="Times New Roman"/>
        </w:rPr>
      </w:pPr>
      <w:r>
        <w:rPr>
          <w:rFonts w:ascii="Times New Roman" w:hAnsi="Times New Roman" w:cs="Times New Roman"/>
        </w:rPr>
        <w:tab/>
        <w:t xml:space="preserve">Avant la médiation, Monsieur le Maire a rencontré Monsieur </w:t>
      </w:r>
      <w:proofErr w:type="spellStart"/>
      <w:r>
        <w:rPr>
          <w:rFonts w:ascii="Times New Roman" w:hAnsi="Times New Roman" w:cs="Times New Roman"/>
        </w:rPr>
        <w:t>Hervy</w:t>
      </w:r>
      <w:proofErr w:type="spellEnd"/>
      <w:r>
        <w:rPr>
          <w:rFonts w:ascii="Times New Roman" w:hAnsi="Times New Roman" w:cs="Times New Roman"/>
        </w:rPr>
        <w:t xml:space="preserve">. Une solution a été proposée et acceptée par Monsieur </w:t>
      </w:r>
      <w:proofErr w:type="spellStart"/>
      <w:r>
        <w:rPr>
          <w:rFonts w:ascii="Times New Roman" w:hAnsi="Times New Roman" w:cs="Times New Roman"/>
        </w:rPr>
        <w:t>Hervy</w:t>
      </w:r>
      <w:proofErr w:type="spellEnd"/>
      <w:r>
        <w:rPr>
          <w:rFonts w:ascii="Times New Roman" w:hAnsi="Times New Roman" w:cs="Times New Roman"/>
        </w:rPr>
        <w:t xml:space="preserve"> : </w:t>
      </w:r>
      <w:proofErr w:type="spellStart"/>
      <w:r>
        <w:rPr>
          <w:rFonts w:ascii="Times New Roman" w:hAnsi="Times New Roman" w:cs="Times New Roman"/>
        </w:rPr>
        <w:t>busage</w:t>
      </w:r>
      <w:proofErr w:type="spellEnd"/>
      <w:r>
        <w:rPr>
          <w:rFonts w:ascii="Times New Roman" w:hAnsi="Times New Roman" w:cs="Times New Roman"/>
        </w:rPr>
        <w:t xml:space="preserve"> des douves sur 25 mètres et remblayage. Ces travaux seraient faits par les employés communaux à l’automne et la facture de tubes </w:t>
      </w:r>
      <w:proofErr w:type="spellStart"/>
      <w:r>
        <w:rPr>
          <w:rFonts w:ascii="Times New Roman" w:hAnsi="Times New Roman" w:cs="Times New Roman"/>
        </w:rPr>
        <w:t>Ecopal</w:t>
      </w:r>
      <w:proofErr w:type="spellEnd"/>
      <w:r>
        <w:rPr>
          <w:rFonts w:ascii="Times New Roman" w:hAnsi="Times New Roman" w:cs="Times New Roman"/>
        </w:rPr>
        <w:t xml:space="preserve"> serait partagée en deux parts égales entre les deux parties.</w:t>
      </w:r>
    </w:p>
    <w:p w:rsidR="00167A72" w:rsidRDefault="00167A72" w:rsidP="00167A72">
      <w:pPr>
        <w:pStyle w:val="Sansinterligne"/>
        <w:jc w:val="both"/>
        <w:rPr>
          <w:rFonts w:ascii="Times New Roman" w:hAnsi="Times New Roman" w:cs="Times New Roman"/>
        </w:rPr>
      </w:pPr>
    </w:p>
    <w:p w:rsidR="00167A72" w:rsidRDefault="00167A72" w:rsidP="00167A72">
      <w:pPr>
        <w:pStyle w:val="Sansinterligne"/>
        <w:jc w:val="both"/>
        <w:rPr>
          <w:rFonts w:ascii="Times New Roman" w:hAnsi="Times New Roman" w:cs="Times New Roman"/>
        </w:rPr>
      </w:pPr>
      <w:r>
        <w:rPr>
          <w:rFonts w:ascii="Times New Roman" w:hAnsi="Times New Roman" w:cs="Times New Roman"/>
        </w:rPr>
        <w:tab/>
        <w:t xml:space="preserve">Suite à accord avec Monsieur </w:t>
      </w:r>
      <w:proofErr w:type="spellStart"/>
      <w:r>
        <w:rPr>
          <w:rFonts w:ascii="Times New Roman" w:hAnsi="Times New Roman" w:cs="Times New Roman"/>
        </w:rPr>
        <w:t>Hervy</w:t>
      </w:r>
      <w:proofErr w:type="spellEnd"/>
      <w:r>
        <w:rPr>
          <w:rFonts w:ascii="Times New Roman" w:hAnsi="Times New Roman" w:cs="Times New Roman"/>
        </w:rPr>
        <w:t xml:space="preserve">, la médiation est annulée. </w:t>
      </w:r>
    </w:p>
    <w:p w:rsidR="00167A72" w:rsidRDefault="00167A72" w:rsidP="00167A72">
      <w:pPr>
        <w:pStyle w:val="Sansinterligne"/>
        <w:jc w:val="both"/>
        <w:rPr>
          <w:rFonts w:ascii="Times New Roman" w:hAnsi="Times New Roman" w:cs="Times New Roman"/>
        </w:rPr>
      </w:pPr>
    </w:p>
    <w:p w:rsidR="00167A72" w:rsidRDefault="00167A72" w:rsidP="00167A72">
      <w:pPr>
        <w:pStyle w:val="Sansinterligne"/>
        <w:jc w:val="both"/>
        <w:rPr>
          <w:rFonts w:ascii="Times New Roman" w:hAnsi="Times New Roman" w:cs="Times New Roman"/>
        </w:rPr>
      </w:pPr>
      <w:r>
        <w:rPr>
          <w:rFonts w:ascii="Times New Roman" w:hAnsi="Times New Roman" w:cs="Times New Roman"/>
        </w:rPr>
        <w:tab/>
        <w:t>Après en avoir délibéré, le Conseil Municipal</w:t>
      </w:r>
      <w:r w:rsidR="007252C7">
        <w:rPr>
          <w:rFonts w:ascii="Times New Roman" w:hAnsi="Times New Roman" w:cs="Times New Roman"/>
        </w:rPr>
        <w:t>, par 15 voix pour et 3 abstentions (</w:t>
      </w:r>
      <w:proofErr w:type="spellStart"/>
      <w:r w:rsidR="007252C7">
        <w:rPr>
          <w:rFonts w:ascii="Times New Roman" w:hAnsi="Times New Roman" w:cs="Times New Roman"/>
        </w:rPr>
        <w:t>A.Basset</w:t>
      </w:r>
      <w:proofErr w:type="spellEnd"/>
      <w:r w:rsidR="007252C7">
        <w:rPr>
          <w:rFonts w:ascii="Times New Roman" w:hAnsi="Times New Roman" w:cs="Times New Roman"/>
        </w:rPr>
        <w:t xml:space="preserve">, </w:t>
      </w:r>
      <w:proofErr w:type="spellStart"/>
      <w:r w:rsidR="007252C7">
        <w:rPr>
          <w:rFonts w:ascii="Times New Roman" w:hAnsi="Times New Roman" w:cs="Times New Roman"/>
        </w:rPr>
        <w:t>M.Ferguson</w:t>
      </w:r>
      <w:proofErr w:type="spellEnd"/>
      <w:r w:rsidR="007252C7">
        <w:rPr>
          <w:rFonts w:ascii="Times New Roman" w:hAnsi="Times New Roman" w:cs="Times New Roman"/>
        </w:rPr>
        <w:t xml:space="preserve"> et </w:t>
      </w:r>
      <w:proofErr w:type="spellStart"/>
      <w:r w:rsidR="007252C7">
        <w:rPr>
          <w:rFonts w:ascii="Times New Roman" w:hAnsi="Times New Roman" w:cs="Times New Roman"/>
        </w:rPr>
        <w:t>G.Adelis</w:t>
      </w:r>
      <w:proofErr w:type="spellEnd"/>
      <w:r w:rsidR="007252C7">
        <w:rPr>
          <w:rFonts w:ascii="Times New Roman" w:hAnsi="Times New Roman" w:cs="Times New Roman"/>
        </w:rPr>
        <w:t>)</w:t>
      </w:r>
      <w:r>
        <w:rPr>
          <w:rFonts w:ascii="Times New Roman" w:hAnsi="Times New Roman" w:cs="Times New Roman"/>
        </w:rPr>
        <w:t xml:space="preserve"> : </w:t>
      </w:r>
    </w:p>
    <w:p w:rsidR="00167A72" w:rsidRDefault="00167A72" w:rsidP="00167A72">
      <w:pPr>
        <w:pStyle w:val="Sansinterligne"/>
        <w:jc w:val="both"/>
        <w:rPr>
          <w:rFonts w:ascii="Times New Roman" w:hAnsi="Times New Roman" w:cs="Times New Roman"/>
        </w:rPr>
      </w:pPr>
    </w:p>
    <w:p w:rsidR="00167A72" w:rsidRDefault="00167A72" w:rsidP="00167A72">
      <w:pPr>
        <w:pStyle w:val="Sansinterligne"/>
        <w:jc w:val="both"/>
        <w:rPr>
          <w:rFonts w:ascii="Times New Roman" w:hAnsi="Times New Roman" w:cs="Times New Roman"/>
        </w:rPr>
      </w:pPr>
      <w:r>
        <w:rPr>
          <w:rFonts w:ascii="Times New Roman" w:hAnsi="Times New Roman" w:cs="Times New Roman"/>
        </w:rPr>
        <w:t>• EMET un avis favorable sur cet accord</w:t>
      </w:r>
    </w:p>
    <w:p w:rsidR="00167A72" w:rsidRDefault="00167A72" w:rsidP="00167A72">
      <w:pPr>
        <w:pStyle w:val="Sansinterligne"/>
        <w:jc w:val="both"/>
        <w:rPr>
          <w:rFonts w:ascii="Times New Roman" w:hAnsi="Times New Roman" w:cs="Times New Roman"/>
        </w:rPr>
      </w:pPr>
    </w:p>
    <w:p w:rsidR="00167A72" w:rsidRDefault="00167A72" w:rsidP="00167A72">
      <w:pPr>
        <w:pStyle w:val="Sansinterligne"/>
        <w:jc w:val="both"/>
        <w:rPr>
          <w:rFonts w:ascii="Times New Roman" w:hAnsi="Times New Roman" w:cs="Times New Roman"/>
        </w:rPr>
      </w:pPr>
      <w:r>
        <w:rPr>
          <w:rFonts w:ascii="Times New Roman" w:hAnsi="Times New Roman" w:cs="Times New Roman"/>
        </w:rPr>
        <w:t xml:space="preserve">• ACCEPTE une prise en charge pour moitié des </w:t>
      </w:r>
      <w:r w:rsidR="007252C7">
        <w:rPr>
          <w:rFonts w:ascii="Times New Roman" w:hAnsi="Times New Roman" w:cs="Times New Roman"/>
        </w:rPr>
        <w:t xml:space="preserve">frais d’achat des tubes </w:t>
      </w:r>
      <w:proofErr w:type="spellStart"/>
      <w:r w:rsidR="007252C7">
        <w:rPr>
          <w:rFonts w:ascii="Times New Roman" w:hAnsi="Times New Roman" w:cs="Times New Roman"/>
        </w:rPr>
        <w:t>Ecopal</w:t>
      </w:r>
      <w:proofErr w:type="spellEnd"/>
    </w:p>
    <w:p w:rsidR="007252C7" w:rsidRDefault="007252C7" w:rsidP="00167A72">
      <w:pPr>
        <w:pStyle w:val="Sansinterligne"/>
        <w:jc w:val="both"/>
        <w:rPr>
          <w:rFonts w:ascii="Times New Roman" w:hAnsi="Times New Roman" w:cs="Times New Roman"/>
        </w:rPr>
      </w:pPr>
    </w:p>
    <w:p w:rsidR="00167A72" w:rsidRDefault="00167A72" w:rsidP="00167A72">
      <w:pPr>
        <w:pStyle w:val="Sansinterligne"/>
        <w:jc w:val="both"/>
        <w:rPr>
          <w:rFonts w:ascii="Times New Roman" w:hAnsi="Times New Roman" w:cs="Times New Roman"/>
        </w:rPr>
      </w:pPr>
      <w:r>
        <w:rPr>
          <w:rFonts w:ascii="Times New Roman" w:hAnsi="Times New Roman" w:cs="Times New Roman"/>
        </w:rPr>
        <w:t>• DECIDE que la commune ne prendra en charge aucun frais (avocat et autres) relatifs à la médiation</w:t>
      </w:r>
    </w:p>
    <w:p w:rsidR="00167A72" w:rsidRDefault="00167A72" w:rsidP="00167A72"/>
    <w:p w:rsidR="00167A72" w:rsidRDefault="00167A72" w:rsidP="00167A72">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167A72" w:rsidRDefault="00167A72" w:rsidP="00167A72">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167A72" w:rsidRDefault="00167A72" w:rsidP="00167A72">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167A72" w:rsidRDefault="00167A72" w:rsidP="00167A72">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25 juillet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167A72" w:rsidRDefault="00167A72" w:rsidP="00167A72">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167A72" w:rsidRDefault="00167A72" w:rsidP="00167A72">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167A72" w:rsidRDefault="00167A72" w:rsidP="00167A72">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1C09C8" w:rsidRDefault="001C09C8" w:rsidP="001C09C8">
      <w:pPr>
        <w:jc w:val="both"/>
        <w:rPr>
          <w:sz w:val="22"/>
        </w:rPr>
      </w:pPr>
      <w:r>
        <w:rPr>
          <w:sz w:val="22"/>
        </w:rPr>
        <w:lastRenderedPageBreak/>
        <w:t>REPUBLIQUE FRANCAISE                   EXTRAIT DU REGISTRE</w:t>
      </w:r>
      <w:r>
        <w:rPr>
          <w:sz w:val="22"/>
        </w:rPr>
        <w:tab/>
      </w:r>
      <w:r>
        <w:rPr>
          <w:sz w:val="22"/>
        </w:rPr>
        <w:tab/>
      </w:r>
      <w:r>
        <w:rPr>
          <w:sz w:val="22"/>
        </w:rPr>
        <w:tab/>
      </w:r>
      <w:r>
        <w:rPr>
          <w:b/>
          <w:bCs/>
          <w:sz w:val="22"/>
          <w:bdr w:val="single" w:sz="4" w:space="0" w:color="auto" w:frame="1"/>
        </w:rPr>
        <w:t>2023-06-22</w:t>
      </w:r>
    </w:p>
    <w:p w:rsidR="001C09C8" w:rsidRDefault="001C09C8" w:rsidP="001C09C8">
      <w:pPr>
        <w:ind w:left="-1417" w:firstLine="709"/>
        <w:rPr>
          <w:sz w:val="22"/>
        </w:rPr>
      </w:pPr>
      <w:r>
        <w:rPr>
          <w:sz w:val="22"/>
        </w:rPr>
        <w:tab/>
      </w:r>
      <w:r>
        <w:rPr>
          <w:sz w:val="22"/>
        </w:rPr>
        <w:tab/>
      </w:r>
      <w:r>
        <w:rPr>
          <w:sz w:val="22"/>
        </w:rPr>
        <w:tab/>
      </w:r>
      <w:r>
        <w:rPr>
          <w:sz w:val="22"/>
        </w:rPr>
        <w:tab/>
      </w:r>
      <w:r>
        <w:rPr>
          <w:sz w:val="22"/>
        </w:rPr>
        <w:tab/>
        <w:t>DES DELIBERATIONS DU CONSEIL MUNICIPAL</w:t>
      </w:r>
    </w:p>
    <w:p w:rsidR="001C09C8" w:rsidRDefault="001C09C8" w:rsidP="001C09C8">
      <w:pPr>
        <w:ind w:left="2836" w:firstLine="709"/>
        <w:rPr>
          <w:sz w:val="22"/>
        </w:rPr>
      </w:pPr>
      <w:r>
        <w:rPr>
          <w:sz w:val="22"/>
        </w:rPr>
        <w:t xml:space="preserve">   DE LA COMMUNE DE TREVE     </w:t>
      </w:r>
    </w:p>
    <w:p w:rsidR="001C09C8" w:rsidRDefault="001C09C8" w:rsidP="001C09C8">
      <w:pPr>
        <w:ind w:left="3545"/>
        <w:rPr>
          <w:sz w:val="22"/>
        </w:rPr>
      </w:pPr>
      <w:r>
        <w:rPr>
          <w:sz w:val="22"/>
        </w:rPr>
        <w:t xml:space="preserve">_____________________________                                                  </w:t>
      </w:r>
    </w:p>
    <w:p w:rsidR="001C09C8" w:rsidRDefault="001C09C8" w:rsidP="001C09C8">
      <w:pPr>
        <w:rPr>
          <w:sz w:val="22"/>
        </w:rPr>
      </w:pPr>
      <w:r>
        <w:rPr>
          <w:sz w:val="22"/>
        </w:rPr>
        <w:t>Nombre de conseillers</w:t>
      </w:r>
      <w:r>
        <w:rPr>
          <w:sz w:val="22"/>
        </w:rPr>
        <w:tab/>
      </w:r>
      <w:r>
        <w:rPr>
          <w:sz w:val="22"/>
        </w:rPr>
        <w:tab/>
      </w:r>
    </w:p>
    <w:p w:rsidR="001C09C8" w:rsidRDefault="001C09C8" w:rsidP="001C09C8">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20 juillet 2023</w:t>
      </w:r>
    </w:p>
    <w:p w:rsidR="001C09C8" w:rsidRDefault="00BB0BAC" w:rsidP="001C09C8">
      <w:pPr>
        <w:rPr>
          <w:sz w:val="22"/>
        </w:rPr>
      </w:pPr>
      <w:proofErr w:type="gramStart"/>
      <w:r>
        <w:rPr>
          <w:sz w:val="22"/>
        </w:rPr>
        <w:t>présents</w:t>
      </w:r>
      <w:proofErr w:type="gramEnd"/>
      <w:r>
        <w:rPr>
          <w:sz w:val="22"/>
        </w:rPr>
        <w:t xml:space="preserve"> : 16</w:t>
      </w:r>
      <w:r w:rsidR="001C09C8">
        <w:rPr>
          <w:sz w:val="22"/>
        </w:rPr>
        <w:t xml:space="preserve">                                     </w:t>
      </w:r>
      <w:r w:rsidR="001C09C8">
        <w:rPr>
          <w:sz w:val="22"/>
        </w:rPr>
        <w:tab/>
        <w:t>_____________________________</w:t>
      </w:r>
    </w:p>
    <w:p w:rsidR="001C09C8" w:rsidRDefault="00BB0BAC" w:rsidP="001C09C8">
      <w:pPr>
        <w:rPr>
          <w:sz w:val="22"/>
        </w:rPr>
      </w:pPr>
      <w:proofErr w:type="gramStart"/>
      <w:r>
        <w:rPr>
          <w:sz w:val="22"/>
        </w:rPr>
        <w:t>votants</w:t>
      </w:r>
      <w:proofErr w:type="gramEnd"/>
      <w:r>
        <w:rPr>
          <w:sz w:val="22"/>
        </w:rPr>
        <w:t xml:space="preserve"> : 18</w:t>
      </w:r>
      <w:r w:rsidR="001C09C8">
        <w:rPr>
          <w:sz w:val="22"/>
        </w:rPr>
        <w:tab/>
      </w:r>
    </w:p>
    <w:p w:rsidR="001C09C8" w:rsidRDefault="001C09C8" w:rsidP="001C09C8">
      <w:pPr>
        <w:pStyle w:val="Corpsdetexte"/>
        <w:rPr>
          <w:color w:val="auto"/>
          <w:sz w:val="22"/>
        </w:rPr>
      </w:pPr>
    </w:p>
    <w:p w:rsidR="001C09C8" w:rsidRDefault="001C09C8" w:rsidP="001C09C8">
      <w:pPr>
        <w:pStyle w:val="Corpsdetexte"/>
        <w:rPr>
          <w:color w:val="auto"/>
          <w:sz w:val="22"/>
        </w:rPr>
      </w:pPr>
    </w:p>
    <w:p w:rsidR="001C09C8" w:rsidRDefault="001C09C8" w:rsidP="001C09C8">
      <w:pPr>
        <w:ind w:left="900" w:hanging="900"/>
        <w:jc w:val="both"/>
        <w:rPr>
          <w:b/>
          <w:bCs/>
          <w:sz w:val="22"/>
        </w:rPr>
      </w:pPr>
      <w:r>
        <w:rPr>
          <w:sz w:val="22"/>
        </w:rPr>
        <w:t>OBJET</w:t>
      </w:r>
      <w:r>
        <w:rPr>
          <w:b/>
          <w:bCs/>
          <w:sz w:val="22"/>
        </w:rPr>
        <w:t xml:space="preserve"> : Voirie : devis panneaux  </w:t>
      </w:r>
    </w:p>
    <w:p w:rsidR="001C09C8" w:rsidRDefault="001C09C8" w:rsidP="001C09C8">
      <w:pPr>
        <w:ind w:left="900" w:hanging="900"/>
        <w:jc w:val="both"/>
        <w:rPr>
          <w:b/>
          <w:bCs/>
          <w:sz w:val="22"/>
        </w:rPr>
      </w:pPr>
    </w:p>
    <w:p w:rsidR="001C09C8" w:rsidRDefault="001C09C8" w:rsidP="001C09C8">
      <w:pPr>
        <w:rPr>
          <w:sz w:val="22"/>
        </w:rPr>
      </w:pPr>
    </w:p>
    <w:p w:rsidR="001C09C8" w:rsidRDefault="001C09C8" w:rsidP="001C09C8">
      <w:pPr>
        <w:pStyle w:val="Sansinterligne"/>
        <w:jc w:val="both"/>
        <w:rPr>
          <w:rFonts w:ascii="Times New Roman" w:hAnsi="Times New Roman" w:cs="Times New Roman"/>
        </w:rPr>
      </w:pPr>
      <w:r>
        <w:rPr>
          <w:rFonts w:ascii="Times New Roman" w:hAnsi="Times New Roman" w:cs="Times New Roman"/>
        </w:rPr>
        <w:t>L’an deux mil vingt-trois, le vingt juillet à dix-neuf heures, le Conseil Municipal de la commune de TREVE, convoqué le 13 juillet 2023, s’est assemblé au lieu ordinaire de ses séances, sous la présidence de Monsieur Gérard MATHECADE, Maire.</w:t>
      </w:r>
    </w:p>
    <w:p w:rsidR="001C09C8" w:rsidRDefault="001C09C8" w:rsidP="001C09C8">
      <w:pPr>
        <w:pStyle w:val="Sansinterligne"/>
        <w:jc w:val="both"/>
        <w:rPr>
          <w:rFonts w:ascii="Times New Roman" w:hAnsi="Times New Roman" w:cs="Times New Roman"/>
        </w:rPr>
      </w:pPr>
    </w:p>
    <w:p w:rsidR="00BB0BAC" w:rsidRDefault="001C09C8" w:rsidP="00BB0BAC">
      <w:pPr>
        <w:pStyle w:val="Sansinterligne"/>
        <w:jc w:val="both"/>
        <w:rPr>
          <w:rFonts w:ascii="Times New Roman" w:hAnsi="Times New Roman" w:cs="Times New Roman"/>
        </w:rPr>
      </w:pPr>
      <w:r>
        <w:rPr>
          <w:rFonts w:ascii="Times New Roman" w:hAnsi="Times New Roman" w:cs="Times New Roman"/>
          <w:b/>
        </w:rPr>
        <w:tab/>
      </w:r>
      <w:r w:rsidR="00BB0BAC">
        <w:rPr>
          <w:rFonts w:ascii="Times New Roman" w:hAnsi="Times New Roman" w:cs="Times New Roman"/>
          <w:b/>
        </w:rPr>
        <w:t xml:space="preserve">Présents : </w:t>
      </w:r>
      <w:r w:rsidR="00BB0BAC">
        <w:rPr>
          <w:rFonts w:ascii="Times New Roman" w:hAnsi="Times New Roman" w:cs="Times New Roman"/>
        </w:rPr>
        <w:t>MMES et MM. IVANOV L, MAUVIEUX O, FRABOULET C, OLLITRAULT S, MAHE A, LAINE S, ROUXEL D, TRENY C, BASSET A, FERGUSON M, LE BORGNE PY, PASCO G, JOUANNO L, JEGLOT B, PERENNEZ G.</w:t>
      </w:r>
    </w:p>
    <w:p w:rsidR="00BB0BAC" w:rsidRDefault="00BB0BAC" w:rsidP="00BB0BAC">
      <w:pPr>
        <w:pStyle w:val="Sansinterligne"/>
        <w:jc w:val="both"/>
        <w:rPr>
          <w:rFonts w:ascii="Times New Roman" w:hAnsi="Times New Roman" w:cs="Times New Roman"/>
        </w:rPr>
      </w:pPr>
    </w:p>
    <w:p w:rsidR="00BB0BAC" w:rsidRDefault="00BB0BAC" w:rsidP="00BB0BAC">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Absents excusés</w:t>
      </w:r>
      <w:r>
        <w:rPr>
          <w:rFonts w:ascii="Times New Roman" w:hAnsi="Times New Roman" w:cs="Times New Roman"/>
        </w:rPr>
        <w:t> : ADELIS G. qui a donné pouvoir à BASSET A.</w:t>
      </w:r>
    </w:p>
    <w:p w:rsidR="00BB0BAC" w:rsidRDefault="00BB0BAC" w:rsidP="00BB0BAC">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FOULFOIN F. qui a donné pouvoir à MATHECADE G.</w:t>
      </w:r>
    </w:p>
    <w:p w:rsidR="00BB0BAC" w:rsidRDefault="00BB0BAC" w:rsidP="00BB0BAC">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TREHOREL V.</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p>
    <w:p w:rsidR="00BB0BAC" w:rsidRDefault="00BB0BAC" w:rsidP="00BB0BAC">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BB0BAC" w:rsidRDefault="00BB0BAC" w:rsidP="00BB0BAC">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IVANOV L.</w:t>
      </w:r>
    </w:p>
    <w:p w:rsidR="001C09C8" w:rsidRDefault="001C09C8" w:rsidP="00BB0BAC">
      <w:pPr>
        <w:pStyle w:val="Sansinterligne"/>
        <w:jc w:val="both"/>
      </w:pPr>
    </w:p>
    <w:p w:rsidR="001C09C8" w:rsidRDefault="001C09C8" w:rsidP="001C09C8">
      <w:pPr>
        <w:pStyle w:val="Sansinterligne"/>
        <w:jc w:val="both"/>
        <w:rPr>
          <w:rFonts w:ascii="Times New Roman" w:hAnsi="Times New Roman" w:cs="Times New Roman"/>
          <w:lang w:eastAsia="fr-FR"/>
        </w:rPr>
      </w:pPr>
    </w:p>
    <w:p w:rsidR="001C09C8" w:rsidRDefault="001C09C8" w:rsidP="001C09C8">
      <w:pPr>
        <w:pStyle w:val="Sansinterligne"/>
        <w:jc w:val="both"/>
        <w:rPr>
          <w:rFonts w:ascii="Times New Roman" w:hAnsi="Times New Roman" w:cs="Times New Roman"/>
          <w:lang w:eastAsia="fr-FR"/>
        </w:rPr>
      </w:pPr>
      <w:r>
        <w:rPr>
          <w:rFonts w:ascii="Times New Roman" w:hAnsi="Times New Roman" w:cs="Times New Roman"/>
          <w:lang w:eastAsia="fr-FR"/>
        </w:rPr>
        <w:tab/>
        <w:t xml:space="preserve">Après en avoir délibéré, le Conseil Municipal, à l’unanimité, retient les devis de la société </w:t>
      </w:r>
      <w:proofErr w:type="spellStart"/>
      <w:r>
        <w:rPr>
          <w:rFonts w:ascii="Times New Roman" w:hAnsi="Times New Roman" w:cs="Times New Roman"/>
          <w:lang w:eastAsia="fr-FR"/>
        </w:rPr>
        <w:t>Décograph</w:t>
      </w:r>
      <w:proofErr w:type="spellEnd"/>
      <w:r>
        <w:rPr>
          <w:rFonts w:ascii="Times New Roman" w:hAnsi="Times New Roman" w:cs="Times New Roman"/>
          <w:lang w:eastAsia="fr-FR"/>
        </w:rPr>
        <w:t xml:space="preserve"> pour l’achat de :</w:t>
      </w:r>
      <w:r>
        <w:rPr>
          <w:rFonts w:ascii="Times New Roman" w:hAnsi="Times New Roman" w:cs="Times New Roman"/>
          <w:lang w:eastAsia="fr-FR"/>
        </w:rPr>
        <w:tab/>
      </w:r>
    </w:p>
    <w:p w:rsidR="001C09C8" w:rsidRDefault="001C09C8" w:rsidP="001C09C8">
      <w:pPr>
        <w:pStyle w:val="Sansinterligne"/>
        <w:jc w:val="both"/>
        <w:rPr>
          <w:rFonts w:ascii="Times New Roman" w:hAnsi="Times New Roman" w:cs="Times New Roman"/>
          <w:lang w:eastAsia="fr-FR"/>
        </w:rPr>
      </w:pPr>
    </w:p>
    <w:p w:rsidR="001C09C8" w:rsidRDefault="001C09C8" w:rsidP="001C09C8">
      <w:pPr>
        <w:pStyle w:val="Sansinterligne"/>
        <w:jc w:val="both"/>
        <w:rPr>
          <w:rFonts w:ascii="Times New Roman" w:hAnsi="Times New Roman" w:cs="Times New Roman"/>
        </w:rPr>
      </w:pPr>
      <w:r>
        <w:rPr>
          <w:rFonts w:ascii="Times New Roman" w:hAnsi="Times New Roman" w:cs="Times New Roman"/>
        </w:rPr>
        <w:t>• 2 panneaux  « passage interdit au public » pour le terrain de foot : 30 € HT</w:t>
      </w:r>
    </w:p>
    <w:p w:rsidR="001C09C8" w:rsidRDefault="001C09C8" w:rsidP="001C09C8">
      <w:pPr>
        <w:pStyle w:val="Sansinterligne"/>
        <w:jc w:val="both"/>
        <w:rPr>
          <w:rFonts w:ascii="Times New Roman" w:hAnsi="Times New Roman" w:cs="Times New Roman"/>
        </w:rPr>
      </w:pPr>
    </w:p>
    <w:p w:rsidR="001C09C8" w:rsidRDefault="001C09C8" w:rsidP="001C09C8">
      <w:pPr>
        <w:pStyle w:val="Sansinterligne"/>
        <w:jc w:val="both"/>
        <w:rPr>
          <w:rFonts w:ascii="Times New Roman" w:eastAsia="Times New Roman" w:hAnsi="Times New Roman" w:cs="Times New Roman"/>
          <w:bCs/>
          <w:color w:val="333333"/>
          <w:lang w:eastAsia="fr-FR"/>
        </w:rPr>
      </w:pPr>
      <w:r>
        <w:rPr>
          <w:rFonts w:ascii="Times New Roman" w:eastAsia="Times New Roman" w:hAnsi="Times New Roman" w:cs="Times New Roman"/>
          <w:color w:val="333333"/>
          <w:lang w:eastAsia="fr-FR"/>
        </w:rPr>
        <w:t>• 2 panneaux directionnels (</w:t>
      </w:r>
      <w:r>
        <w:rPr>
          <w:rFonts w:ascii="Times New Roman" w:eastAsia="Times New Roman" w:hAnsi="Times New Roman" w:cs="Times New Roman"/>
          <w:bCs/>
          <w:color w:val="333333"/>
          <w:lang w:eastAsia="fr-FR"/>
        </w:rPr>
        <w:t>Bel-Air</w:t>
      </w:r>
      <w:r>
        <w:rPr>
          <w:rFonts w:ascii="Times New Roman" w:eastAsia="Times New Roman" w:hAnsi="Times New Roman" w:cs="Times New Roman"/>
          <w:color w:val="333333"/>
          <w:lang w:eastAsia="fr-FR"/>
        </w:rPr>
        <w:t> : un panneau avec une flèche à gauche et un panneau avec une flèche à droite) et 2 panneaux d'entrée de village (</w:t>
      </w:r>
      <w:r>
        <w:rPr>
          <w:rFonts w:ascii="Times New Roman" w:eastAsia="Times New Roman" w:hAnsi="Times New Roman" w:cs="Times New Roman"/>
          <w:bCs/>
          <w:color w:val="333333"/>
          <w:lang w:eastAsia="fr-FR"/>
        </w:rPr>
        <w:t>Le Bout du Pré et La Croix des Landes) : 36 € HT.</w:t>
      </w:r>
    </w:p>
    <w:p w:rsidR="001C09C8" w:rsidRDefault="001C09C8" w:rsidP="001C09C8">
      <w:pPr>
        <w:pStyle w:val="Sansinterligne"/>
        <w:jc w:val="both"/>
      </w:pPr>
    </w:p>
    <w:p w:rsidR="001C09C8" w:rsidRDefault="001C09C8" w:rsidP="001C09C8">
      <w:pPr>
        <w:pStyle w:val="Sansinterligne"/>
        <w:jc w:val="both"/>
      </w:pPr>
    </w:p>
    <w:p w:rsidR="001C09C8" w:rsidRDefault="001C09C8" w:rsidP="001C09C8">
      <w:pPr>
        <w:pStyle w:val="Sansinterligne"/>
        <w:jc w:val="both"/>
      </w:pPr>
    </w:p>
    <w:p w:rsidR="001C09C8" w:rsidRPr="001C09C8" w:rsidRDefault="001C09C8" w:rsidP="001C09C8">
      <w:pPr>
        <w:pStyle w:val="Sansinterligne"/>
        <w:jc w:val="both"/>
        <w:rPr>
          <w:rFonts w:ascii="Times New Roman" w:hAnsi="Times New Roman" w:cs="Times New Roman"/>
        </w:rPr>
      </w:pPr>
      <w:r w:rsidRPr="001C09C8">
        <w:rPr>
          <w:rFonts w:ascii="Times New Roman" w:hAnsi="Times New Roman" w:cs="Times New Roman"/>
        </w:rPr>
        <w:tab/>
        <w:t>Les factures seront payées en section d’investissement du budget communal.</w:t>
      </w:r>
    </w:p>
    <w:p w:rsidR="001C09C8" w:rsidRDefault="001C09C8" w:rsidP="001C09C8">
      <w:pPr>
        <w:pStyle w:val="Sansinterligne"/>
        <w:jc w:val="both"/>
      </w:pPr>
    </w:p>
    <w:p w:rsidR="001C09C8" w:rsidRDefault="001C09C8" w:rsidP="001C09C8">
      <w:pPr>
        <w:pStyle w:val="Sansinterligne"/>
        <w:jc w:val="both"/>
      </w:pPr>
    </w:p>
    <w:p w:rsidR="001C09C8" w:rsidRDefault="001C09C8" w:rsidP="001C09C8">
      <w:pPr>
        <w:pStyle w:val="Sansinterligne"/>
        <w:jc w:val="both"/>
      </w:pPr>
    </w:p>
    <w:p w:rsidR="001C09C8" w:rsidRDefault="001C09C8" w:rsidP="001C09C8">
      <w:pPr>
        <w:pStyle w:val="Sansinterligne"/>
        <w:jc w:val="both"/>
      </w:pPr>
    </w:p>
    <w:p w:rsidR="001C09C8" w:rsidRDefault="001C09C8" w:rsidP="001C09C8">
      <w:pPr>
        <w:pStyle w:val="Sansinterligne"/>
        <w:jc w:val="both"/>
      </w:pPr>
    </w:p>
    <w:p w:rsidR="001C09C8" w:rsidRDefault="001C09C8" w:rsidP="001C09C8">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1C09C8" w:rsidRDefault="001C09C8" w:rsidP="001C09C8">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1C09C8" w:rsidRDefault="001C09C8" w:rsidP="001C09C8">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1C09C8" w:rsidRDefault="001C09C8" w:rsidP="001C09C8">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25 juillet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1C09C8" w:rsidRDefault="001C09C8" w:rsidP="001C09C8">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1C09C8" w:rsidRDefault="001C09C8" w:rsidP="001C09C8">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1C09C8" w:rsidRDefault="001C09C8" w:rsidP="001C09C8">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167A72" w:rsidRDefault="00167A72" w:rsidP="00167A72"/>
    <w:p w:rsidR="00167A72" w:rsidRDefault="00167A72" w:rsidP="00167A72"/>
    <w:p w:rsidR="007B0D20" w:rsidRDefault="007B0D20" w:rsidP="007B0D20"/>
    <w:p w:rsidR="005574BF" w:rsidRDefault="005574BF" w:rsidP="005574BF">
      <w:pPr>
        <w:jc w:val="both"/>
        <w:rPr>
          <w:sz w:val="22"/>
        </w:rPr>
      </w:pPr>
      <w:r>
        <w:rPr>
          <w:sz w:val="22"/>
        </w:rPr>
        <w:lastRenderedPageBreak/>
        <w:t>REPUBLIQUE FRANCAISE                   EXTRAIT DU REGISTRE</w:t>
      </w:r>
      <w:r>
        <w:rPr>
          <w:sz w:val="22"/>
        </w:rPr>
        <w:tab/>
      </w:r>
      <w:r>
        <w:rPr>
          <w:sz w:val="22"/>
        </w:rPr>
        <w:tab/>
      </w:r>
      <w:r>
        <w:rPr>
          <w:sz w:val="22"/>
        </w:rPr>
        <w:tab/>
      </w:r>
      <w:r>
        <w:rPr>
          <w:b/>
          <w:bCs/>
          <w:sz w:val="22"/>
          <w:bdr w:val="single" w:sz="4" w:space="0" w:color="auto" w:frame="1"/>
        </w:rPr>
        <w:t>2023-06-23</w:t>
      </w:r>
    </w:p>
    <w:p w:rsidR="005574BF" w:rsidRDefault="005574BF" w:rsidP="005574BF">
      <w:pPr>
        <w:ind w:left="-1417" w:firstLine="709"/>
        <w:rPr>
          <w:sz w:val="22"/>
        </w:rPr>
      </w:pPr>
      <w:r>
        <w:rPr>
          <w:sz w:val="22"/>
        </w:rPr>
        <w:tab/>
      </w:r>
      <w:r>
        <w:rPr>
          <w:sz w:val="22"/>
        </w:rPr>
        <w:tab/>
      </w:r>
      <w:r>
        <w:rPr>
          <w:sz w:val="22"/>
        </w:rPr>
        <w:tab/>
      </w:r>
      <w:r>
        <w:rPr>
          <w:sz w:val="22"/>
        </w:rPr>
        <w:tab/>
      </w:r>
      <w:r>
        <w:rPr>
          <w:sz w:val="22"/>
        </w:rPr>
        <w:tab/>
        <w:t>DES DELIBERATIONS DU CONSEIL MUNICIPAL</w:t>
      </w:r>
    </w:p>
    <w:p w:rsidR="005574BF" w:rsidRDefault="005574BF" w:rsidP="005574BF">
      <w:pPr>
        <w:ind w:left="2836" w:firstLine="709"/>
        <w:rPr>
          <w:sz w:val="22"/>
        </w:rPr>
      </w:pPr>
      <w:r>
        <w:rPr>
          <w:sz w:val="22"/>
        </w:rPr>
        <w:t xml:space="preserve">   DE LA COMMUNE DE TREVE     </w:t>
      </w:r>
    </w:p>
    <w:p w:rsidR="005574BF" w:rsidRDefault="005574BF" w:rsidP="005574BF">
      <w:pPr>
        <w:ind w:left="3545"/>
        <w:rPr>
          <w:sz w:val="22"/>
        </w:rPr>
      </w:pPr>
      <w:r>
        <w:rPr>
          <w:sz w:val="22"/>
        </w:rPr>
        <w:t xml:space="preserve">_____________________________                                                  </w:t>
      </w:r>
    </w:p>
    <w:p w:rsidR="005574BF" w:rsidRDefault="005574BF" w:rsidP="005574BF">
      <w:pPr>
        <w:rPr>
          <w:sz w:val="22"/>
        </w:rPr>
      </w:pPr>
      <w:r>
        <w:rPr>
          <w:sz w:val="22"/>
        </w:rPr>
        <w:t>Nombre de conseillers</w:t>
      </w:r>
      <w:r>
        <w:rPr>
          <w:sz w:val="22"/>
        </w:rPr>
        <w:tab/>
      </w:r>
      <w:r>
        <w:rPr>
          <w:sz w:val="22"/>
        </w:rPr>
        <w:tab/>
      </w:r>
    </w:p>
    <w:p w:rsidR="005574BF" w:rsidRDefault="005574BF" w:rsidP="005574BF">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20 juillet 2023</w:t>
      </w:r>
    </w:p>
    <w:p w:rsidR="005574BF" w:rsidRDefault="00BB0BAC" w:rsidP="005574BF">
      <w:pPr>
        <w:rPr>
          <w:sz w:val="22"/>
        </w:rPr>
      </w:pPr>
      <w:proofErr w:type="gramStart"/>
      <w:r>
        <w:rPr>
          <w:sz w:val="22"/>
        </w:rPr>
        <w:t>présents</w:t>
      </w:r>
      <w:proofErr w:type="gramEnd"/>
      <w:r>
        <w:rPr>
          <w:sz w:val="22"/>
        </w:rPr>
        <w:t xml:space="preserve"> : 16</w:t>
      </w:r>
      <w:r w:rsidR="005574BF">
        <w:rPr>
          <w:sz w:val="22"/>
        </w:rPr>
        <w:t xml:space="preserve">                                     </w:t>
      </w:r>
      <w:r w:rsidR="005574BF">
        <w:rPr>
          <w:sz w:val="22"/>
        </w:rPr>
        <w:tab/>
        <w:t>_____________________________</w:t>
      </w:r>
    </w:p>
    <w:p w:rsidR="005574BF" w:rsidRDefault="00BB0BAC" w:rsidP="005574BF">
      <w:pPr>
        <w:rPr>
          <w:sz w:val="22"/>
        </w:rPr>
      </w:pPr>
      <w:proofErr w:type="gramStart"/>
      <w:r>
        <w:rPr>
          <w:sz w:val="22"/>
        </w:rPr>
        <w:t>votants</w:t>
      </w:r>
      <w:proofErr w:type="gramEnd"/>
      <w:r>
        <w:rPr>
          <w:sz w:val="22"/>
        </w:rPr>
        <w:t xml:space="preserve"> : 18</w:t>
      </w:r>
      <w:r w:rsidR="005574BF">
        <w:rPr>
          <w:sz w:val="22"/>
        </w:rPr>
        <w:tab/>
      </w:r>
    </w:p>
    <w:p w:rsidR="005574BF" w:rsidRDefault="005574BF" w:rsidP="005574BF">
      <w:pPr>
        <w:pStyle w:val="Corpsdetexte"/>
        <w:rPr>
          <w:color w:val="auto"/>
          <w:sz w:val="22"/>
        </w:rPr>
      </w:pPr>
    </w:p>
    <w:p w:rsidR="005574BF" w:rsidRDefault="005574BF" w:rsidP="005574BF">
      <w:pPr>
        <w:pStyle w:val="Corpsdetexte"/>
        <w:rPr>
          <w:color w:val="auto"/>
          <w:sz w:val="22"/>
        </w:rPr>
      </w:pPr>
    </w:p>
    <w:p w:rsidR="005574BF" w:rsidRPr="004C0DA4" w:rsidRDefault="005574BF" w:rsidP="005574BF">
      <w:pPr>
        <w:ind w:left="900" w:hanging="900"/>
        <w:jc w:val="both"/>
        <w:rPr>
          <w:b/>
          <w:bCs/>
          <w:sz w:val="22"/>
        </w:rPr>
      </w:pPr>
      <w:r w:rsidRPr="004C0DA4">
        <w:rPr>
          <w:b/>
          <w:sz w:val="22"/>
        </w:rPr>
        <w:t>OBJET</w:t>
      </w:r>
      <w:r w:rsidRPr="004C0DA4">
        <w:rPr>
          <w:b/>
          <w:bCs/>
          <w:sz w:val="22"/>
        </w:rPr>
        <w:t xml:space="preserve"> : Voirie : achat d’une </w:t>
      </w:r>
      <w:proofErr w:type="spellStart"/>
      <w:r w:rsidRPr="004C0DA4">
        <w:rPr>
          <w:b/>
          <w:bCs/>
          <w:sz w:val="22"/>
        </w:rPr>
        <w:t>épareuse</w:t>
      </w:r>
      <w:proofErr w:type="spellEnd"/>
      <w:r w:rsidRPr="004C0DA4">
        <w:rPr>
          <w:b/>
          <w:bCs/>
          <w:sz w:val="22"/>
        </w:rPr>
        <w:t xml:space="preserve"> Caroni</w:t>
      </w:r>
    </w:p>
    <w:p w:rsidR="005574BF" w:rsidRDefault="005574BF" w:rsidP="005574BF">
      <w:pPr>
        <w:ind w:left="900" w:hanging="900"/>
        <w:jc w:val="both"/>
        <w:rPr>
          <w:b/>
          <w:bCs/>
          <w:sz w:val="22"/>
        </w:rPr>
      </w:pPr>
    </w:p>
    <w:p w:rsidR="005574BF" w:rsidRDefault="005574BF" w:rsidP="005574BF">
      <w:pPr>
        <w:rPr>
          <w:sz w:val="22"/>
        </w:rPr>
      </w:pPr>
    </w:p>
    <w:p w:rsidR="005574BF" w:rsidRDefault="005574BF" w:rsidP="005574BF">
      <w:pPr>
        <w:pStyle w:val="Sansinterligne"/>
        <w:jc w:val="both"/>
        <w:rPr>
          <w:rFonts w:ascii="Times New Roman" w:hAnsi="Times New Roman" w:cs="Times New Roman"/>
        </w:rPr>
      </w:pPr>
      <w:r>
        <w:rPr>
          <w:rFonts w:ascii="Times New Roman" w:hAnsi="Times New Roman" w:cs="Times New Roman"/>
        </w:rPr>
        <w:t>L’an deux mil vingt-trois, le vingt juillet à dix-neuf heures, le Conseil Municipal de la commune de TREVE, convoqué le 13 juillet 2023, s’est assemblé au lieu ordinaire de ses séances, sous la présidence de Monsieur Gérard MATHECADE, Maire.</w:t>
      </w:r>
    </w:p>
    <w:p w:rsidR="005574BF" w:rsidRDefault="005574BF" w:rsidP="005574BF">
      <w:pPr>
        <w:pStyle w:val="Sansinterligne"/>
        <w:jc w:val="both"/>
        <w:rPr>
          <w:rFonts w:ascii="Times New Roman" w:hAnsi="Times New Roman" w:cs="Times New Roman"/>
        </w:rPr>
      </w:pPr>
    </w:p>
    <w:p w:rsidR="00BB0BAC" w:rsidRDefault="005574BF" w:rsidP="00BB0BAC">
      <w:pPr>
        <w:pStyle w:val="Sansinterligne"/>
        <w:jc w:val="both"/>
        <w:rPr>
          <w:rFonts w:ascii="Times New Roman" w:hAnsi="Times New Roman" w:cs="Times New Roman"/>
        </w:rPr>
      </w:pPr>
      <w:r>
        <w:rPr>
          <w:rFonts w:ascii="Times New Roman" w:hAnsi="Times New Roman" w:cs="Times New Roman"/>
          <w:b/>
        </w:rPr>
        <w:tab/>
      </w:r>
      <w:r w:rsidR="00BB0BAC">
        <w:rPr>
          <w:rFonts w:ascii="Times New Roman" w:hAnsi="Times New Roman" w:cs="Times New Roman"/>
          <w:b/>
        </w:rPr>
        <w:t xml:space="preserve">Présents : </w:t>
      </w:r>
      <w:r w:rsidR="00BB0BAC">
        <w:rPr>
          <w:rFonts w:ascii="Times New Roman" w:hAnsi="Times New Roman" w:cs="Times New Roman"/>
        </w:rPr>
        <w:t>MMES et MM. IVANOV L, MAUVIEUX O, FRABOULET C, OLLITRAULT S, MAHE A, LAINE S, ROUXEL D, TRENY C, BASSET A, FERGUSON M, LE BORGNE PY, PASCO G, JOUANNO L, JEGLOT B, PERENNEZ G.</w:t>
      </w:r>
    </w:p>
    <w:p w:rsidR="00BB0BAC" w:rsidRDefault="00BB0BAC" w:rsidP="00BB0BAC">
      <w:pPr>
        <w:pStyle w:val="Sansinterligne"/>
        <w:jc w:val="both"/>
        <w:rPr>
          <w:rFonts w:ascii="Times New Roman" w:hAnsi="Times New Roman" w:cs="Times New Roman"/>
        </w:rPr>
      </w:pPr>
    </w:p>
    <w:p w:rsidR="00BB0BAC" w:rsidRDefault="00BB0BAC" w:rsidP="00BB0BAC">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Absents excusés</w:t>
      </w:r>
      <w:r>
        <w:rPr>
          <w:rFonts w:ascii="Times New Roman" w:hAnsi="Times New Roman" w:cs="Times New Roman"/>
        </w:rPr>
        <w:t> : ADELIS G. qui a donné pouvoir à BASSET A.</w:t>
      </w:r>
    </w:p>
    <w:p w:rsidR="00BB0BAC" w:rsidRDefault="00BB0BAC" w:rsidP="00BB0BAC">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FOULFOIN F. qui a donné pouvoir à MATHECADE G.</w:t>
      </w:r>
    </w:p>
    <w:p w:rsidR="00BB0BAC" w:rsidRDefault="00BB0BAC" w:rsidP="00BB0BAC">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TREHOREL V.</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p>
    <w:p w:rsidR="00BB0BAC" w:rsidRDefault="00BB0BAC" w:rsidP="00BB0BAC">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BB0BAC" w:rsidRDefault="00BB0BAC" w:rsidP="00BB0BAC">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IVANOV L.</w:t>
      </w:r>
    </w:p>
    <w:p w:rsidR="005574BF" w:rsidRDefault="005574BF" w:rsidP="00BB0BAC">
      <w:pPr>
        <w:pStyle w:val="Sansinterligne"/>
        <w:jc w:val="both"/>
      </w:pPr>
    </w:p>
    <w:p w:rsidR="005574BF" w:rsidRDefault="005574BF" w:rsidP="005574BF">
      <w:pPr>
        <w:pStyle w:val="Sansinterligne"/>
        <w:jc w:val="both"/>
        <w:rPr>
          <w:rFonts w:ascii="Times New Roman" w:hAnsi="Times New Roman" w:cs="Times New Roman"/>
          <w:lang w:eastAsia="fr-FR"/>
        </w:rPr>
      </w:pPr>
    </w:p>
    <w:p w:rsidR="005574BF" w:rsidRDefault="005574BF" w:rsidP="005574BF">
      <w:pPr>
        <w:pStyle w:val="Sansinterligne"/>
        <w:jc w:val="both"/>
        <w:rPr>
          <w:rFonts w:ascii="Times New Roman" w:hAnsi="Times New Roman" w:cs="Times New Roman"/>
          <w:lang w:eastAsia="fr-FR"/>
        </w:rPr>
      </w:pPr>
      <w:r>
        <w:rPr>
          <w:rFonts w:ascii="Times New Roman" w:hAnsi="Times New Roman" w:cs="Times New Roman"/>
          <w:lang w:eastAsia="fr-FR"/>
        </w:rPr>
        <w:tab/>
        <w:t xml:space="preserve">Après en avoir délibéré, le Conseil Municipal, à l’unanimité, décide l’achat d’une </w:t>
      </w:r>
      <w:proofErr w:type="spellStart"/>
      <w:r>
        <w:rPr>
          <w:rFonts w:ascii="Times New Roman" w:hAnsi="Times New Roman" w:cs="Times New Roman"/>
          <w:lang w:eastAsia="fr-FR"/>
        </w:rPr>
        <w:t>épareuse</w:t>
      </w:r>
      <w:proofErr w:type="spellEnd"/>
      <w:r>
        <w:rPr>
          <w:rFonts w:ascii="Times New Roman" w:hAnsi="Times New Roman" w:cs="Times New Roman"/>
          <w:lang w:eastAsia="fr-FR"/>
        </w:rPr>
        <w:t xml:space="preserve"> d’occasion de </w:t>
      </w:r>
      <w:proofErr w:type="spellStart"/>
      <w:r>
        <w:rPr>
          <w:rFonts w:ascii="Times New Roman" w:hAnsi="Times New Roman" w:cs="Times New Roman"/>
          <w:lang w:eastAsia="fr-FR"/>
        </w:rPr>
        <w:t>marque</w:t>
      </w:r>
      <w:proofErr w:type="spellEnd"/>
      <w:r>
        <w:rPr>
          <w:rFonts w:ascii="Times New Roman" w:hAnsi="Times New Roman" w:cs="Times New Roman"/>
          <w:lang w:eastAsia="fr-FR"/>
        </w:rPr>
        <w:t xml:space="preserve"> Caroni, identique à celle que la commune possède déjà.</w:t>
      </w:r>
    </w:p>
    <w:p w:rsidR="005574BF" w:rsidRDefault="005574BF" w:rsidP="005574BF">
      <w:pPr>
        <w:pStyle w:val="Sansinterligne"/>
        <w:jc w:val="both"/>
      </w:pPr>
    </w:p>
    <w:p w:rsidR="005574BF" w:rsidRPr="001C09C8" w:rsidRDefault="005574BF" w:rsidP="005574BF">
      <w:pPr>
        <w:pStyle w:val="Sansinterligne"/>
        <w:jc w:val="both"/>
        <w:rPr>
          <w:rFonts w:ascii="Times New Roman" w:hAnsi="Times New Roman" w:cs="Times New Roman"/>
        </w:rPr>
      </w:pPr>
      <w:r>
        <w:rPr>
          <w:rFonts w:ascii="Times New Roman" w:hAnsi="Times New Roman" w:cs="Times New Roman"/>
        </w:rPr>
        <w:tab/>
        <w:t>La</w:t>
      </w:r>
      <w:r w:rsidRPr="001C09C8">
        <w:rPr>
          <w:rFonts w:ascii="Times New Roman" w:hAnsi="Times New Roman" w:cs="Times New Roman"/>
        </w:rPr>
        <w:t xml:space="preserve"> facture</w:t>
      </w:r>
      <w:r w:rsidR="00BB0BAC">
        <w:rPr>
          <w:rFonts w:ascii="Times New Roman" w:hAnsi="Times New Roman" w:cs="Times New Roman"/>
        </w:rPr>
        <w:t xml:space="preserve"> de 1 600 € TTC</w:t>
      </w:r>
      <w:r>
        <w:rPr>
          <w:rFonts w:ascii="Times New Roman" w:hAnsi="Times New Roman" w:cs="Times New Roman"/>
        </w:rPr>
        <w:t xml:space="preserve">, au nom de Monsieur Alain </w:t>
      </w:r>
      <w:proofErr w:type="spellStart"/>
      <w:r>
        <w:rPr>
          <w:rFonts w:ascii="Times New Roman" w:hAnsi="Times New Roman" w:cs="Times New Roman"/>
        </w:rPr>
        <w:t>Bihouée</w:t>
      </w:r>
      <w:proofErr w:type="spellEnd"/>
      <w:r>
        <w:rPr>
          <w:rFonts w:ascii="Times New Roman" w:hAnsi="Times New Roman" w:cs="Times New Roman"/>
        </w:rPr>
        <w:t xml:space="preserve">, </w:t>
      </w:r>
      <w:r w:rsidRPr="001C09C8">
        <w:rPr>
          <w:rFonts w:ascii="Times New Roman" w:hAnsi="Times New Roman" w:cs="Times New Roman"/>
        </w:rPr>
        <w:t>ser</w:t>
      </w:r>
      <w:r>
        <w:rPr>
          <w:rFonts w:ascii="Times New Roman" w:hAnsi="Times New Roman" w:cs="Times New Roman"/>
        </w:rPr>
        <w:t>a</w:t>
      </w:r>
      <w:r w:rsidRPr="001C09C8">
        <w:rPr>
          <w:rFonts w:ascii="Times New Roman" w:hAnsi="Times New Roman" w:cs="Times New Roman"/>
        </w:rPr>
        <w:t xml:space="preserve"> </w:t>
      </w:r>
      <w:r>
        <w:rPr>
          <w:rFonts w:ascii="Times New Roman" w:hAnsi="Times New Roman" w:cs="Times New Roman"/>
        </w:rPr>
        <w:t>payée</w:t>
      </w:r>
      <w:r w:rsidRPr="001C09C8">
        <w:rPr>
          <w:rFonts w:ascii="Times New Roman" w:hAnsi="Times New Roman" w:cs="Times New Roman"/>
        </w:rPr>
        <w:t xml:space="preserve"> en section d’investissement du budget communal.</w:t>
      </w:r>
    </w:p>
    <w:p w:rsidR="005574BF" w:rsidRDefault="005574BF" w:rsidP="005574BF">
      <w:pPr>
        <w:pStyle w:val="Sansinterligne"/>
        <w:jc w:val="both"/>
      </w:pPr>
    </w:p>
    <w:p w:rsidR="005574BF" w:rsidRDefault="005574BF" w:rsidP="005574BF">
      <w:pPr>
        <w:pStyle w:val="Sansinterligne"/>
        <w:jc w:val="both"/>
      </w:pPr>
    </w:p>
    <w:p w:rsidR="005574BF" w:rsidRDefault="005574BF" w:rsidP="005574BF">
      <w:pPr>
        <w:pStyle w:val="Sansinterligne"/>
        <w:jc w:val="both"/>
      </w:pPr>
    </w:p>
    <w:p w:rsidR="005574BF" w:rsidRDefault="005574BF" w:rsidP="005574BF">
      <w:pPr>
        <w:pStyle w:val="Sansinterligne"/>
        <w:jc w:val="both"/>
      </w:pPr>
    </w:p>
    <w:p w:rsidR="005574BF" w:rsidRDefault="005574BF" w:rsidP="005574BF">
      <w:pPr>
        <w:pStyle w:val="Sansinterligne"/>
        <w:jc w:val="both"/>
      </w:pPr>
    </w:p>
    <w:p w:rsidR="005574BF" w:rsidRDefault="005574BF" w:rsidP="005574BF">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5574BF" w:rsidRDefault="005574BF" w:rsidP="005574BF">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5574BF" w:rsidRDefault="005574BF" w:rsidP="005574BF">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5574BF" w:rsidRDefault="005574BF" w:rsidP="005574BF">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25 juillet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5574BF" w:rsidRDefault="005574BF" w:rsidP="005574BF">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5574BF" w:rsidRDefault="005574BF" w:rsidP="005574BF">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5574BF" w:rsidRDefault="005574BF" w:rsidP="005574BF">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5574BF" w:rsidRDefault="005574BF" w:rsidP="005574BF"/>
    <w:p w:rsidR="005574BF" w:rsidRDefault="005574BF" w:rsidP="005574BF"/>
    <w:p w:rsidR="005574BF" w:rsidRDefault="005574BF" w:rsidP="005574BF"/>
    <w:p w:rsidR="005574BF" w:rsidRDefault="005574BF" w:rsidP="005574BF"/>
    <w:p w:rsidR="00EA75D9" w:rsidRPr="00AE6363" w:rsidRDefault="00EA75D9" w:rsidP="00EA75D9">
      <w:pPr>
        <w:jc w:val="both"/>
        <w:rPr>
          <w:sz w:val="22"/>
          <w:szCs w:val="22"/>
        </w:rPr>
      </w:pPr>
    </w:p>
    <w:p w:rsidR="00EA75D9" w:rsidRDefault="00EA75D9" w:rsidP="00AE6363">
      <w:pPr>
        <w:jc w:val="both"/>
        <w:rPr>
          <w:sz w:val="22"/>
          <w:szCs w:val="22"/>
        </w:rPr>
      </w:pPr>
    </w:p>
    <w:p w:rsidR="004C0DA4" w:rsidRDefault="004C0DA4" w:rsidP="00AE6363">
      <w:pPr>
        <w:jc w:val="both"/>
        <w:rPr>
          <w:sz w:val="22"/>
          <w:szCs w:val="22"/>
        </w:rPr>
      </w:pPr>
    </w:p>
    <w:p w:rsidR="004C0DA4" w:rsidRDefault="004C0DA4" w:rsidP="00AE6363">
      <w:pPr>
        <w:jc w:val="both"/>
        <w:rPr>
          <w:sz w:val="22"/>
          <w:szCs w:val="22"/>
        </w:rPr>
      </w:pPr>
    </w:p>
    <w:p w:rsidR="004C0DA4" w:rsidRDefault="004C0DA4" w:rsidP="00AE6363">
      <w:pPr>
        <w:jc w:val="both"/>
        <w:rPr>
          <w:sz w:val="22"/>
          <w:szCs w:val="22"/>
        </w:rPr>
      </w:pPr>
    </w:p>
    <w:p w:rsidR="004C0DA4" w:rsidRDefault="004C0DA4" w:rsidP="004C0DA4">
      <w:pPr>
        <w:jc w:val="both"/>
        <w:rPr>
          <w:sz w:val="22"/>
        </w:rPr>
      </w:pPr>
      <w:r>
        <w:rPr>
          <w:sz w:val="22"/>
        </w:rPr>
        <w:lastRenderedPageBreak/>
        <w:t>REPUBLIQUE FRANCAISE                   EXTRAIT DU REGISTRE</w:t>
      </w:r>
      <w:r>
        <w:rPr>
          <w:sz w:val="22"/>
        </w:rPr>
        <w:tab/>
      </w:r>
      <w:r>
        <w:rPr>
          <w:sz w:val="22"/>
        </w:rPr>
        <w:tab/>
      </w:r>
      <w:r>
        <w:rPr>
          <w:sz w:val="22"/>
        </w:rPr>
        <w:tab/>
      </w:r>
      <w:r>
        <w:rPr>
          <w:b/>
          <w:bCs/>
          <w:sz w:val="22"/>
          <w:bdr w:val="single" w:sz="4" w:space="0" w:color="auto" w:frame="1"/>
        </w:rPr>
        <w:t>2023-06-24</w:t>
      </w:r>
    </w:p>
    <w:p w:rsidR="004C0DA4" w:rsidRDefault="004C0DA4" w:rsidP="004C0DA4">
      <w:pPr>
        <w:ind w:left="-1417" w:firstLine="709"/>
        <w:rPr>
          <w:sz w:val="22"/>
        </w:rPr>
      </w:pPr>
      <w:r>
        <w:rPr>
          <w:sz w:val="22"/>
        </w:rPr>
        <w:tab/>
      </w:r>
      <w:r>
        <w:rPr>
          <w:sz w:val="22"/>
        </w:rPr>
        <w:tab/>
      </w:r>
      <w:r>
        <w:rPr>
          <w:sz w:val="22"/>
        </w:rPr>
        <w:tab/>
      </w:r>
      <w:r>
        <w:rPr>
          <w:sz w:val="22"/>
        </w:rPr>
        <w:tab/>
      </w:r>
      <w:r>
        <w:rPr>
          <w:sz w:val="22"/>
        </w:rPr>
        <w:tab/>
        <w:t>DES DELIBERATIONS DU CONSEIL MUNICIPAL</w:t>
      </w:r>
    </w:p>
    <w:p w:rsidR="004C0DA4" w:rsidRDefault="004C0DA4" w:rsidP="004C0DA4">
      <w:pPr>
        <w:ind w:left="2836" w:firstLine="709"/>
        <w:rPr>
          <w:sz w:val="22"/>
        </w:rPr>
      </w:pPr>
      <w:r>
        <w:rPr>
          <w:sz w:val="22"/>
        </w:rPr>
        <w:t xml:space="preserve">   DE LA COMMUNE DE TREVE     </w:t>
      </w:r>
    </w:p>
    <w:p w:rsidR="004C0DA4" w:rsidRDefault="004C0DA4" w:rsidP="004C0DA4">
      <w:pPr>
        <w:ind w:left="3545"/>
        <w:rPr>
          <w:sz w:val="22"/>
        </w:rPr>
      </w:pPr>
      <w:r>
        <w:rPr>
          <w:sz w:val="22"/>
        </w:rPr>
        <w:t xml:space="preserve">_____________________________                                                  </w:t>
      </w:r>
    </w:p>
    <w:p w:rsidR="004C0DA4" w:rsidRDefault="004C0DA4" w:rsidP="004C0DA4">
      <w:pPr>
        <w:rPr>
          <w:sz w:val="22"/>
        </w:rPr>
      </w:pPr>
      <w:r>
        <w:rPr>
          <w:sz w:val="22"/>
        </w:rPr>
        <w:t>Nombre de conseillers</w:t>
      </w:r>
      <w:r>
        <w:rPr>
          <w:sz w:val="22"/>
        </w:rPr>
        <w:tab/>
      </w:r>
      <w:r>
        <w:rPr>
          <w:sz w:val="22"/>
        </w:rPr>
        <w:tab/>
      </w:r>
    </w:p>
    <w:p w:rsidR="004C0DA4" w:rsidRDefault="004C0DA4" w:rsidP="004C0DA4">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20 juillet 2023</w:t>
      </w:r>
    </w:p>
    <w:p w:rsidR="004C0DA4" w:rsidRDefault="004C0DA4" w:rsidP="004C0DA4">
      <w:pPr>
        <w:rPr>
          <w:sz w:val="22"/>
        </w:rPr>
      </w:pPr>
      <w:proofErr w:type="gramStart"/>
      <w:r>
        <w:rPr>
          <w:sz w:val="22"/>
        </w:rPr>
        <w:t>présents</w:t>
      </w:r>
      <w:proofErr w:type="gramEnd"/>
      <w:r>
        <w:rPr>
          <w:sz w:val="22"/>
        </w:rPr>
        <w:t xml:space="preserve"> : 1</w:t>
      </w:r>
      <w:r w:rsidR="00B9631B">
        <w:rPr>
          <w:sz w:val="22"/>
        </w:rPr>
        <w:t>6</w:t>
      </w:r>
      <w:r>
        <w:rPr>
          <w:sz w:val="22"/>
        </w:rPr>
        <w:t xml:space="preserve">                                     </w:t>
      </w:r>
      <w:r>
        <w:rPr>
          <w:sz w:val="22"/>
        </w:rPr>
        <w:tab/>
        <w:t>_____________________________</w:t>
      </w:r>
    </w:p>
    <w:p w:rsidR="004C0DA4" w:rsidRDefault="00B9631B" w:rsidP="004C0DA4">
      <w:pPr>
        <w:rPr>
          <w:sz w:val="22"/>
        </w:rPr>
      </w:pPr>
      <w:proofErr w:type="gramStart"/>
      <w:r>
        <w:rPr>
          <w:sz w:val="22"/>
        </w:rPr>
        <w:t>votants</w:t>
      </w:r>
      <w:proofErr w:type="gramEnd"/>
      <w:r>
        <w:rPr>
          <w:sz w:val="22"/>
        </w:rPr>
        <w:t xml:space="preserve"> : 18</w:t>
      </w:r>
      <w:r w:rsidR="004C0DA4">
        <w:rPr>
          <w:sz w:val="22"/>
        </w:rPr>
        <w:tab/>
      </w:r>
    </w:p>
    <w:p w:rsidR="004C0DA4" w:rsidRDefault="004C0DA4" w:rsidP="004C0DA4">
      <w:pPr>
        <w:pStyle w:val="Corpsdetexte"/>
        <w:rPr>
          <w:color w:val="auto"/>
          <w:sz w:val="22"/>
        </w:rPr>
      </w:pPr>
    </w:p>
    <w:p w:rsidR="004C0DA4" w:rsidRDefault="004C0DA4" w:rsidP="004C0DA4">
      <w:pPr>
        <w:pStyle w:val="Corpsdetexte"/>
        <w:rPr>
          <w:color w:val="auto"/>
          <w:sz w:val="22"/>
        </w:rPr>
      </w:pPr>
    </w:p>
    <w:p w:rsidR="004C0DA4" w:rsidRPr="004C0DA4" w:rsidRDefault="004C0DA4" w:rsidP="004C0DA4">
      <w:pPr>
        <w:ind w:left="900" w:hanging="900"/>
        <w:jc w:val="both"/>
        <w:rPr>
          <w:b/>
          <w:bCs/>
          <w:sz w:val="22"/>
        </w:rPr>
      </w:pPr>
      <w:r w:rsidRPr="004C0DA4">
        <w:rPr>
          <w:b/>
          <w:sz w:val="22"/>
        </w:rPr>
        <w:t>OBJET</w:t>
      </w:r>
      <w:r w:rsidRPr="004C0DA4">
        <w:rPr>
          <w:b/>
          <w:bCs/>
          <w:sz w:val="22"/>
        </w:rPr>
        <w:t xml:space="preserve"> : </w:t>
      </w:r>
      <w:r w:rsidR="00CC7EBE">
        <w:rPr>
          <w:b/>
          <w:bCs/>
          <w:sz w:val="22"/>
        </w:rPr>
        <w:t>Logement 8 rue de la Croix Rieux : achat de radiateurs</w:t>
      </w:r>
    </w:p>
    <w:p w:rsidR="004C0DA4" w:rsidRDefault="004C0DA4" w:rsidP="004C0DA4">
      <w:pPr>
        <w:ind w:left="900" w:hanging="900"/>
        <w:jc w:val="both"/>
        <w:rPr>
          <w:b/>
          <w:bCs/>
          <w:sz w:val="22"/>
        </w:rPr>
      </w:pPr>
    </w:p>
    <w:p w:rsidR="004C0DA4" w:rsidRDefault="004C0DA4" w:rsidP="004C0DA4">
      <w:pPr>
        <w:rPr>
          <w:sz w:val="22"/>
        </w:rPr>
      </w:pPr>
    </w:p>
    <w:p w:rsidR="004C0DA4" w:rsidRDefault="004C0DA4" w:rsidP="004C0DA4">
      <w:pPr>
        <w:pStyle w:val="Sansinterligne"/>
        <w:jc w:val="both"/>
        <w:rPr>
          <w:rFonts w:ascii="Times New Roman" w:hAnsi="Times New Roman" w:cs="Times New Roman"/>
        </w:rPr>
      </w:pPr>
      <w:r>
        <w:rPr>
          <w:rFonts w:ascii="Times New Roman" w:hAnsi="Times New Roman" w:cs="Times New Roman"/>
        </w:rPr>
        <w:t>L’an deux mil vingt-trois, le vingt juillet à dix-neuf heures, le Conseil Municipal de la commune de TREVE, convoqué le 13 juillet 2023, s’est assemblé au lieu ordinaire de ses séances, sous la présidence de Monsieur Gérard MATHECADE, Maire.</w:t>
      </w:r>
    </w:p>
    <w:p w:rsidR="004C0DA4" w:rsidRDefault="004C0DA4" w:rsidP="004C0DA4">
      <w:pPr>
        <w:pStyle w:val="Sansinterligne"/>
        <w:jc w:val="both"/>
        <w:rPr>
          <w:rFonts w:ascii="Times New Roman" w:hAnsi="Times New Roman" w:cs="Times New Roman"/>
        </w:rPr>
      </w:pPr>
    </w:p>
    <w:p w:rsidR="00B9631B" w:rsidRDefault="004C0DA4" w:rsidP="00B9631B">
      <w:pPr>
        <w:pStyle w:val="Sansinterligne"/>
        <w:jc w:val="both"/>
        <w:rPr>
          <w:rFonts w:ascii="Times New Roman" w:hAnsi="Times New Roman" w:cs="Times New Roman"/>
        </w:rPr>
      </w:pPr>
      <w:r>
        <w:rPr>
          <w:rFonts w:ascii="Times New Roman" w:hAnsi="Times New Roman" w:cs="Times New Roman"/>
          <w:b/>
        </w:rPr>
        <w:tab/>
      </w:r>
      <w:r w:rsidR="00B9631B">
        <w:rPr>
          <w:rFonts w:ascii="Times New Roman" w:hAnsi="Times New Roman" w:cs="Times New Roman"/>
          <w:b/>
        </w:rPr>
        <w:t xml:space="preserve">Présents : </w:t>
      </w:r>
      <w:r w:rsidR="00B9631B">
        <w:rPr>
          <w:rFonts w:ascii="Times New Roman" w:hAnsi="Times New Roman" w:cs="Times New Roman"/>
        </w:rPr>
        <w:t>MMES et MM. IVANOV L, MAUVIEUX O, FRABOULET C, OLLITRAULT S, MAHE A, LAINE S, ROUXEL D, TRENY C, BASSET A, FERGUSON M, LE BORGNE PY, PASCO G, JOUANNO L, JEGLOT B, PERENNEZ G.</w:t>
      </w:r>
    </w:p>
    <w:p w:rsidR="00B9631B" w:rsidRDefault="00B9631B" w:rsidP="00B9631B">
      <w:pPr>
        <w:pStyle w:val="Sansinterligne"/>
        <w:jc w:val="both"/>
        <w:rPr>
          <w:rFonts w:ascii="Times New Roman" w:hAnsi="Times New Roman" w:cs="Times New Roman"/>
        </w:rPr>
      </w:pPr>
    </w:p>
    <w:p w:rsidR="00B9631B" w:rsidRDefault="00B9631B" w:rsidP="00B9631B">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Absents excusés</w:t>
      </w:r>
      <w:r>
        <w:rPr>
          <w:rFonts w:ascii="Times New Roman" w:hAnsi="Times New Roman" w:cs="Times New Roman"/>
        </w:rPr>
        <w:t> : ADELIS G. qui a donné pouvoir à BASSET A.</w:t>
      </w:r>
    </w:p>
    <w:p w:rsidR="00B9631B" w:rsidRDefault="00B9631B" w:rsidP="00B9631B">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FOULFOIN F. qui a donné pouvoir à MATHECADE G.</w:t>
      </w:r>
    </w:p>
    <w:p w:rsidR="00B9631B" w:rsidRDefault="00B9631B" w:rsidP="00B9631B">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TREHOREL V.</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p>
    <w:p w:rsidR="00B9631B" w:rsidRDefault="00B9631B" w:rsidP="00B9631B">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B9631B" w:rsidRDefault="00B9631B" w:rsidP="00B9631B">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IVANOV L.</w:t>
      </w:r>
    </w:p>
    <w:p w:rsidR="004C0DA4" w:rsidRDefault="004C0DA4" w:rsidP="00B9631B">
      <w:pPr>
        <w:pStyle w:val="Sansinterligne"/>
        <w:jc w:val="both"/>
      </w:pPr>
    </w:p>
    <w:p w:rsidR="004C0DA4" w:rsidRDefault="004C0DA4" w:rsidP="004C0DA4">
      <w:pPr>
        <w:pStyle w:val="Sansinterligne"/>
        <w:jc w:val="both"/>
        <w:rPr>
          <w:rFonts w:ascii="Times New Roman" w:hAnsi="Times New Roman" w:cs="Times New Roman"/>
          <w:lang w:eastAsia="fr-FR"/>
        </w:rPr>
      </w:pPr>
    </w:p>
    <w:p w:rsidR="004C0DA4" w:rsidRPr="001C09C8" w:rsidRDefault="004C0DA4" w:rsidP="004C0DA4">
      <w:pPr>
        <w:pStyle w:val="Sansinterligne"/>
        <w:jc w:val="both"/>
        <w:rPr>
          <w:rFonts w:ascii="Times New Roman" w:hAnsi="Times New Roman" w:cs="Times New Roman"/>
        </w:rPr>
      </w:pPr>
      <w:r>
        <w:rPr>
          <w:rFonts w:ascii="Times New Roman" w:hAnsi="Times New Roman" w:cs="Times New Roman"/>
          <w:lang w:eastAsia="fr-FR"/>
        </w:rPr>
        <w:tab/>
      </w:r>
    </w:p>
    <w:p w:rsidR="00CC7EBE" w:rsidRDefault="00CC7EBE" w:rsidP="00CC7EBE">
      <w:pPr>
        <w:pStyle w:val="Sansinterligne"/>
        <w:jc w:val="both"/>
        <w:rPr>
          <w:rFonts w:ascii="Times New Roman" w:hAnsi="Times New Roman" w:cs="Times New Roman"/>
        </w:rPr>
      </w:pPr>
      <w:r>
        <w:rPr>
          <w:rFonts w:ascii="Times New Roman" w:hAnsi="Times New Roman" w:cs="Times New Roman"/>
        </w:rPr>
        <w:tab/>
        <w:t xml:space="preserve">Brigitte </w:t>
      </w:r>
      <w:proofErr w:type="spellStart"/>
      <w:r>
        <w:rPr>
          <w:rFonts w:ascii="Times New Roman" w:hAnsi="Times New Roman" w:cs="Times New Roman"/>
        </w:rPr>
        <w:t>Jéglot</w:t>
      </w:r>
      <w:proofErr w:type="spellEnd"/>
      <w:r>
        <w:rPr>
          <w:rFonts w:ascii="Times New Roman" w:hAnsi="Times New Roman" w:cs="Times New Roman"/>
        </w:rPr>
        <w:t>, Adjointe au Maire,  propose de remplacer les 5 radiateurs et le sèche-serviettes du logement sis 8 rue de la Croix Rieux.</w:t>
      </w:r>
    </w:p>
    <w:p w:rsidR="00CC7EBE" w:rsidRDefault="00CC7EBE" w:rsidP="00CC7EBE">
      <w:pPr>
        <w:pStyle w:val="Sansinterligne"/>
        <w:jc w:val="both"/>
        <w:rPr>
          <w:rFonts w:ascii="Times New Roman" w:hAnsi="Times New Roman" w:cs="Times New Roman"/>
        </w:rPr>
      </w:pPr>
    </w:p>
    <w:p w:rsidR="00CC7EBE" w:rsidRDefault="00CC7EBE" w:rsidP="00CC7EBE">
      <w:pPr>
        <w:pStyle w:val="Sansinterligne"/>
        <w:jc w:val="both"/>
        <w:rPr>
          <w:rFonts w:ascii="Times New Roman" w:hAnsi="Times New Roman" w:cs="Times New Roman"/>
        </w:rPr>
      </w:pPr>
      <w:r>
        <w:rPr>
          <w:rFonts w:ascii="Times New Roman" w:hAnsi="Times New Roman" w:cs="Times New Roman"/>
        </w:rPr>
        <w:tab/>
        <w:t xml:space="preserve">Après avoir présenté les devis, le Conseil Municipal, à l’unanimité, retient le devis de </w:t>
      </w:r>
      <w:proofErr w:type="spellStart"/>
      <w:r>
        <w:rPr>
          <w:rFonts w:ascii="Times New Roman" w:hAnsi="Times New Roman" w:cs="Times New Roman"/>
        </w:rPr>
        <w:t>Sonepar</w:t>
      </w:r>
      <w:proofErr w:type="spellEnd"/>
      <w:r>
        <w:rPr>
          <w:rFonts w:ascii="Times New Roman" w:hAnsi="Times New Roman" w:cs="Times New Roman"/>
        </w:rPr>
        <w:t xml:space="preserve"> pour un montant de 1 578,19 € HT.</w:t>
      </w:r>
    </w:p>
    <w:p w:rsidR="00CC7EBE" w:rsidRDefault="00CC7EBE" w:rsidP="00CC7EBE">
      <w:pPr>
        <w:pStyle w:val="Sansinterligne"/>
        <w:jc w:val="both"/>
        <w:rPr>
          <w:rFonts w:ascii="Times New Roman" w:hAnsi="Times New Roman" w:cs="Times New Roman"/>
        </w:rPr>
      </w:pPr>
    </w:p>
    <w:p w:rsidR="00CC7EBE" w:rsidRDefault="00CC7EBE" w:rsidP="00CC7EBE">
      <w:pPr>
        <w:pStyle w:val="Sansinterligne"/>
        <w:jc w:val="both"/>
        <w:rPr>
          <w:rFonts w:ascii="Times New Roman" w:hAnsi="Times New Roman" w:cs="Times New Roman"/>
        </w:rPr>
      </w:pPr>
      <w:r>
        <w:rPr>
          <w:rFonts w:ascii="Times New Roman" w:hAnsi="Times New Roman" w:cs="Times New Roman"/>
        </w:rPr>
        <w:tab/>
        <w:t>La dépense sera mandatée en section d’investissement.</w:t>
      </w:r>
    </w:p>
    <w:p w:rsidR="00CC7EBE" w:rsidRDefault="00CC7EBE" w:rsidP="00CC7EBE">
      <w:pPr>
        <w:pStyle w:val="Sansinterligne"/>
        <w:jc w:val="both"/>
        <w:rPr>
          <w:rFonts w:ascii="Times New Roman" w:hAnsi="Times New Roman" w:cs="Times New Roman"/>
        </w:rPr>
      </w:pPr>
    </w:p>
    <w:p w:rsidR="004C0DA4" w:rsidRDefault="004C0DA4" w:rsidP="004C0DA4">
      <w:pPr>
        <w:pStyle w:val="Sansinterligne"/>
        <w:jc w:val="both"/>
      </w:pPr>
    </w:p>
    <w:p w:rsidR="004C0DA4" w:rsidRDefault="004C0DA4" w:rsidP="004C0DA4">
      <w:pPr>
        <w:pStyle w:val="Sansinterligne"/>
        <w:jc w:val="both"/>
      </w:pPr>
    </w:p>
    <w:p w:rsidR="004C0DA4" w:rsidRDefault="004C0DA4" w:rsidP="004C0DA4">
      <w:pPr>
        <w:pStyle w:val="Sansinterligne"/>
        <w:jc w:val="both"/>
      </w:pPr>
    </w:p>
    <w:p w:rsidR="004C0DA4" w:rsidRDefault="004C0DA4" w:rsidP="004C0DA4">
      <w:pPr>
        <w:pStyle w:val="Sansinterligne"/>
        <w:jc w:val="both"/>
      </w:pPr>
    </w:p>
    <w:p w:rsidR="004C0DA4" w:rsidRDefault="004C0DA4" w:rsidP="004C0DA4">
      <w:pPr>
        <w:pStyle w:val="Sansinterligne"/>
        <w:jc w:val="both"/>
      </w:pPr>
    </w:p>
    <w:p w:rsidR="004C0DA4" w:rsidRDefault="004C0DA4" w:rsidP="004C0DA4">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4C0DA4" w:rsidRDefault="004C0DA4" w:rsidP="004C0DA4">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4C0DA4" w:rsidRDefault="004C0DA4" w:rsidP="004C0DA4">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4C0DA4" w:rsidRDefault="004C0DA4" w:rsidP="004C0DA4">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25 juillet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4C0DA4" w:rsidRDefault="004C0DA4" w:rsidP="004C0DA4">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4C0DA4" w:rsidRDefault="004C0DA4" w:rsidP="004C0DA4">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4C0DA4" w:rsidRDefault="004C0DA4" w:rsidP="004C0DA4">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4C0DA4" w:rsidRDefault="004C0DA4" w:rsidP="004C0DA4"/>
    <w:p w:rsidR="004C0DA4" w:rsidRDefault="004C0DA4" w:rsidP="004C0DA4"/>
    <w:p w:rsidR="004C0DA4" w:rsidRDefault="004C0DA4" w:rsidP="004C0DA4"/>
    <w:p w:rsidR="004C0DA4" w:rsidRDefault="004C0DA4" w:rsidP="004C0DA4"/>
    <w:p w:rsidR="00CC7EBE" w:rsidRDefault="00CC7EBE" w:rsidP="004C0DA4">
      <w:pPr>
        <w:jc w:val="both"/>
        <w:rPr>
          <w:sz w:val="22"/>
          <w:szCs w:val="22"/>
        </w:rPr>
      </w:pPr>
    </w:p>
    <w:p w:rsidR="00CC7EBE" w:rsidRDefault="00CC7EBE" w:rsidP="00CC7EBE">
      <w:pPr>
        <w:jc w:val="both"/>
        <w:rPr>
          <w:sz w:val="22"/>
        </w:rPr>
      </w:pPr>
      <w:r>
        <w:rPr>
          <w:sz w:val="22"/>
        </w:rPr>
        <w:lastRenderedPageBreak/>
        <w:t>REPUBLIQUE FRANCAISE                   EXTRAIT DU REGISTRE</w:t>
      </w:r>
      <w:r>
        <w:rPr>
          <w:sz w:val="22"/>
        </w:rPr>
        <w:tab/>
      </w:r>
      <w:r>
        <w:rPr>
          <w:sz w:val="22"/>
        </w:rPr>
        <w:tab/>
      </w:r>
      <w:r>
        <w:rPr>
          <w:sz w:val="22"/>
        </w:rPr>
        <w:tab/>
      </w:r>
      <w:r>
        <w:rPr>
          <w:b/>
          <w:bCs/>
          <w:sz w:val="22"/>
          <w:bdr w:val="single" w:sz="4" w:space="0" w:color="auto" w:frame="1"/>
        </w:rPr>
        <w:t>2023-06-25</w:t>
      </w:r>
    </w:p>
    <w:p w:rsidR="00CC7EBE" w:rsidRDefault="00CC7EBE" w:rsidP="00CC7EBE">
      <w:pPr>
        <w:ind w:left="-1417" w:firstLine="709"/>
        <w:rPr>
          <w:sz w:val="22"/>
        </w:rPr>
      </w:pPr>
      <w:r>
        <w:rPr>
          <w:sz w:val="22"/>
        </w:rPr>
        <w:tab/>
      </w:r>
      <w:r>
        <w:rPr>
          <w:sz w:val="22"/>
        </w:rPr>
        <w:tab/>
      </w:r>
      <w:r>
        <w:rPr>
          <w:sz w:val="22"/>
        </w:rPr>
        <w:tab/>
      </w:r>
      <w:r>
        <w:rPr>
          <w:sz w:val="22"/>
        </w:rPr>
        <w:tab/>
      </w:r>
      <w:r>
        <w:rPr>
          <w:sz w:val="22"/>
        </w:rPr>
        <w:tab/>
        <w:t>DES DELIBERATIONS DU CONSEIL MUNICIPAL</w:t>
      </w:r>
    </w:p>
    <w:p w:rsidR="00CC7EBE" w:rsidRDefault="00CC7EBE" w:rsidP="00CC7EBE">
      <w:pPr>
        <w:ind w:left="2836" w:firstLine="709"/>
        <w:rPr>
          <w:sz w:val="22"/>
        </w:rPr>
      </w:pPr>
      <w:r>
        <w:rPr>
          <w:sz w:val="22"/>
        </w:rPr>
        <w:t xml:space="preserve">   DE LA COMMUNE DE TREVE     </w:t>
      </w:r>
    </w:p>
    <w:p w:rsidR="00CC7EBE" w:rsidRDefault="00CC7EBE" w:rsidP="00CC7EBE">
      <w:pPr>
        <w:ind w:left="3545"/>
        <w:rPr>
          <w:sz w:val="22"/>
        </w:rPr>
      </w:pPr>
      <w:r>
        <w:rPr>
          <w:sz w:val="22"/>
        </w:rPr>
        <w:t xml:space="preserve">_____________________________                                                  </w:t>
      </w:r>
    </w:p>
    <w:p w:rsidR="00CC7EBE" w:rsidRDefault="00CC7EBE" w:rsidP="00CC7EBE">
      <w:pPr>
        <w:rPr>
          <w:sz w:val="22"/>
        </w:rPr>
      </w:pPr>
      <w:r>
        <w:rPr>
          <w:sz w:val="22"/>
        </w:rPr>
        <w:t>Nombre de conseillers</w:t>
      </w:r>
      <w:r>
        <w:rPr>
          <w:sz w:val="22"/>
        </w:rPr>
        <w:tab/>
      </w:r>
      <w:r>
        <w:rPr>
          <w:sz w:val="22"/>
        </w:rPr>
        <w:tab/>
      </w:r>
    </w:p>
    <w:p w:rsidR="00CC7EBE" w:rsidRDefault="00CC7EBE" w:rsidP="00CC7EBE">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20 juillet 2023</w:t>
      </w:r>
    </w:p>
    <w:p w:rsidR="00CC7EBE" w:rsidRDefault="00B9631B" w:rsidP="00CC7EBE">
      <w:pPr>
        <w:rPr>
          <w:sz w:val="22"/>
        </w:rPr>
      </w:pPr>
      <w:proofErr w:type="gramStart"/>
      <w:r>
        <w:rPr>
          <w:sz w:val="22"/>
        </w:rPr>
        <w:t>présents</w:t>
      </w:r>
      <w:proofErr w:type="gramEnd"/>
      <w:r>
        <w:rPr>
          <w:sz w:val="22"/>
        </w:rPr>
        <w:t xml:space="preserve"> : 16</w:t>
      </w:r>
      <w:r w:rsidR="00CC7EBE">
        <w:rPr>
          <w:sz w:val="22"/>
        </w:rPr>
        <w:t xml:space="preserve">                                     </w:t>
      </w:r>
      <w:r w:rsidR="00CC7EBE">
        <w:rPr>
          <w:sz w:val="22"/>
        </w:rPr>
        <w:tab/>
        <w:t>_____________________________</w:t>
      </w:r>
    </w:p>
    <w:p w:rsidR="00CC7EBE" w:rsidRDefault="00B9631B" w:rsidP="00CC7EBE">
      <w:pPr>
        <w:rPr>
          <w:sz w:val="22"/>
        </w:rPr>
      </w:pPr>
      <w:proofErr w:type="gramStart"/>
      <w:r>
        <w:rPr>
          <w:sz w:val="22"/>
        </w:rPr>
        <w:t>votants</w:t>
      </w:r>
      <w:proofErr w:type="gramEnd"/>
      <w:r>
        <w:rPr>
          <w:sz w:val="22"/>
        </w:rPr>
        <w:t xml:space="preserve"> : 18</w:t>
      </w:r>
      <w:r w:rsidR="00CC7EBE">
        <w:rPr>
          <w:sz w:val="22"/>
        </w:rPr>
        <w:tab/>
      </w:r>
    </w:p>
    <w:p w:rsidR="00CC7EBE" w:rsidRDefault="00CC7EBE" w:rsidP="00CC7EBE">
      <w:pPr>
        <w:pStyle w:val="Corpsdetexte"/>
        <w:rPr>
          <w:color w:val="auto"/>
          <w:sz w:val="22"/>
        </w:rPr>
      </w:pPr>
    </w:p>
    <w:p w:rsidR="00CC7EBE" w:rsidRDefault="00CC7EBE" w:rsidP="00CC7EBE">
      <w:pPr>
        <w:pStyle w:val="Corpsdetexte"/>
        <w:rPr>
          <w:color w:val="auto"/>
          <w:sz w:val="22"/>
        </w:rPr>
      </w:pPr>
    </w:p>
    <w:p w:rsidR="00CC7EBE" w:rsidRPr="004C0DA4" w:rsidRDefault="00CC7EBE" w:rsidP="00CC7EBE">
      <w:pPr>
        <w:ind w:left="900" w:hanging="900"/>
        <w:jc w:val="both"/>
        <w:rPr>
          <w:b/>
          <w:bCs/>
          <w:sz w:val="22"/>
        </w:rPr>
      </w:pPr>
      <w:r w:rsidRPr="004C0DA4">
        <w:rPr>
          <w:b/>
          <w:sz w:val="22"/>
        </w:rPr>
        <w:t>OBJET</w:t>
      </w:r>
      <w:r w:rsidRPr="004C0DA4">
        <w:rPr>
          <w:b/>
          <w:bCs/>
          <w:sz w:val="22"/>
        </w:rPr>
        <w:t xml:space="preserve"> : </w:t>
      </w:r>
      <w:r>
        <w:rPr>
          <w:b/>
          <w:bCs/>
          <w:sz w:val="22"/>
        </w:rPr>
        <w:t>devis nettoyage des façades de l’école et cour, bibliothèque et maison des lutins</w:t>
      </w:r>
    </w:p>
    <w:p w:rsidR="00CC7EBE" w:rsidRDefault="00CC7EBE" w:rsidP="00CC7EBE">
      <w:pPr>
        <w:ind w:left="900" w:hanging="900"/>
        <w:jc w:val="both"/>
        <w:rPr>
          <w:b/>
          <w:bCs/>
          <w:sz w:val="22"/>
        </w:rPr>
      </w:pPr>
    </w:p>
    <w:p w:rsidR="00CC7EBE" w:rsidRDefault="00CC7EBE" w:rsidP="00CC7EBE">
      <w:pPr>
        <w:rPr>
          <w:sz w:val="22"/>
        </w:rPr>
      </w:pPr>
    </w:p>
    <w:p w:rsidR="00CC7EBE" w:rsidRDefault="00CC7EBE" w:rsidP="00CC7EBE">
      <w:pPr>
        <w:pStyle w:val="Sansinterligne"/>
        <w:jc w:val="both"/>
        <w:rPr>
          <w:rFonts w:ascii="Times New Roman" w:hAnsi="Times New Roman" w:cs="Times New Roman"/>
        </w:rPr>
      </w:pPr>
      <w:r>
        <w:rPr>
          <w:rFonts w:ascii="Times New Roman" w:hAnsi="Times New Roman" w:cs="Times New Roman"/>
        </w:rPr>
        <w:t>L’an deux mil vingt-trois, le vingt juillet à dix-neuf heures, le Conseil Municipal de la commune de TREVE, convoqué le 13 juillet 2023, s’est assemblé au lieu ordinaire de ses séances, sous la présidence de Monsieur Gérard MATHECADE, Maire.</w:t>
      </w:r>
    </w:p>
    <w:p w:rsidR="00CC7EBE" w:rsidRDefault="00CC7EBE" w:rsidP="00CC7EBE">
      <w:pPr>
        <w:pStyle w:val="Sansinterligne"/>
        <w:jc w:val="both"/>
        <w:rPr>
          <w:rFonts w:ascii="Times New Roman" w:hAnsi="Times New Roman" w:cs="Times New Roman"/>
        </w:rPr>
      </w:pPr>
    </w:p>
    <w:p w:rsidR="00B9631B" w:rsidRDefault="00CC7EBE" w:rsidP="00B9631B">
      <w:pPr>
        <w:pStyle w:val="Sansinterligne"/>
        <w:jc w:val="both"/>
        <w:rPr>
          <w:rFonts w:ascii="Times New Roman" w:hAnsi="Times New Roman" w:cs="Times New Roman"/>
        </w:rPr>
      </w:pPr>
      <w:r>
        <w:rPr>
          <w:rFonts w:ascii="Times New Roman" w:hAnsi="Times New Roman" w:cs="Times New Roman"/>
          <w:b/>
        </w:rPr>
        <w:tab/>
      </w:r>
      <w:r w:rsidR="00B9631B">
        <w:rPr>
          <w:rFonts w:ascii="Times New Roman" w:hAnsi="Times New Roman" w:cs="Times New Roman"/>
          <w:b/>
        </w:rPr>
        <w:t xml:space="preserve">Présents : </w:t>
      </w:r>
      <w:r w:rsidR="00B9631B">
        <w:rPr>
          <w:rFonts w:ascii="Times New Roman" w:hAnsi="Times New Roman" w:cs="Times New Roman"/>
        </w:rPr>
        <w:t>MMES et MM. IVANOV L, MAUVIEUX O, FRABOULET C, OLLITRAULT S, MAHE A, LAINE S, ROUXEL D, TRENY C, BASSET A, FERGUSON M, LE BORGNE PY, PASCO G, JOUANNO L, JEGLOT B, PERENNEZ G.</w:t>
      </w:r>
    </w:p>
    <w:p w:rsidR="00B9631B" w:rsidRDefault="00B9631B" w:rsidP="00B9631B">
      <w:pPr>
        <w:pStyle w:val="Sansinterligne"/>
        <w:jc w:val="both"/>
        <w:rPr>
          <w:rFonts w:ascii="Times New Roman" w:hAnsi="Times New Roman" w:cs="Times New Roman"/>
        </w:rPr>
      </w:pPr>
    </w:p>
    <w:p w:rsidR="00B9631B" w:rsidRDefault="00B9631B" w:rsidP="00B9631B">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Absents excusés</w:t>
      </w:r>
      <w:r>
        <w:rPr>
          <w:rFonts w:ascii="Times New Roman" w:hAnsi="Times New Roman" w:cs="Times New Roman"/>
        </w:rPr>
        <w:t> : ADELIS G. qui a donné pouvoir à BASSET A.</w:t>
      </w:r>
    </w:p>
    <w:p w:rsidR="00B9631B" w:rsidRDefault="00B9631B" w:rsidP="00B9631B">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FOULFOIN F. qui a donné pouvoir à MATHECADE G.</w:t>
      </w:r>
    </w:p>
    <w:p w:rsidR="00B9631B" w:rsidRDefault="00B9631B" w:rsidP="00B9631B">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TREHOREL V.</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p>
    <w:p w:rsidR="00B9631B" w:rsidRDefault="00B9631B" w:rsidP="00B9631B">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B9631B" w:rsidRDefault="00B9631B" w:rsidP="00B9631B">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IVANOV L.</w:t>
      </w:r>
    </w:p>
    <w:p w:rsidR="00CC7EBE" w:rsidRDefault="00CC7EBE" w:rsidP="00B9631B">
      <w:pPr>
        <w:pStyle w:val="Sansinterligne"/>
        <w:jc w:val="both"/>
        <w:rPr>
          <w:rFonts w:ascii="Times New Roman" w:hAnsi="Times New Roman" w:cs="Times New Roman"/>
          <w:lang w:eastAsia="fr-FR"/>
        </w:rPr>
      </w:pPr>
    </w:p>
    <w:p w:rsidR="00CC7EBE" w:rsidRPr="001C09C8" w:rsidRDefault="00CC7EBE" w:rsidP="00CC7EBE">
      <w:pPr>
        <w:pStyle w:val="Sansinterligne"/>
        <w:jc w:val="both"/>
        <w:rPr>
          <w:rFonts w:ascii="Times New Roman" w:hAnsi="Times New Roman" w:cs="Times New Roman"/>
        </w:rPr>
      </w:pPr>
      <w:r>
        <w:rPr>
          <w:rFonts w:ascii="Times New Roman" w:hAnsi="Times New Roman" w:cs="Times New Roman"/>
          <w:lang w:eastAsia="fr-FR"/>
        </w:rPr>
        <w:tab/>
      </w:r>
    </w:p>
    <w:p w:rsidR="00CC7EBE" w:rsidRDefault="00CC7EBE" w:rsidP="00CC7EBE">
      <w:pPr>
        <w:pStyle w:val="Sansinterligne"/>
        <w:jc w:val="both"/>
        <w:rPr>
          <w:rFonts w:ascii="Times New Roman" w:hAnsi="Times New Roman" w:cs="Times New Roman"/>
        </w:rPr>
      </w:pPr>
      <w:r>
        <w:rPr>
          <w:rFonts w:ascii="Times New Roman" w:hAnsi="Times New Roman" w:cs="Times New Roman"/>
        </w:rPr>
        <w:tab/>
        <w:t xml:space="preserve">Après avoir présenté les devis, le Conseil Municipal, à l’unanimité, retient le devis de la société </w:t>
      </w:r>
      <w:proofErr w:type="spellStart"/>
      <w:r>
        <w:rPr>
          <w:rFonts w:ascii="Times New Roman" w:hAnsi="Times New Roman" w:cs="Times New Roman"/>
        </w:rPr>
        <w:t>Prop</w:t>
      </w:r>
      <w:proofErr w:type="spellEnd"/>
      <w:r>
        <w:rPr>
          <w:rFonts w:ascii="Times New Roman" w:hAnsi="Times New Roman" w:cs="Times New Roman"/>
        </w:rPr>
        <w:t xml:space="preserve"> &amp; Net pour le nettoyage </w:t>
      </w:r>
      <w:r w:rsidRPr="00CC7EBE">
        <w:rPr>
          <w:rFonts w:ascii="Times New Roman" w:hAnsi="Times New Roman" w:cs="Times New Roman"/>
          <w:bCs/>
        </w:rPr>
        <w:t xml:space="preserve">des </w:t>
      </w:r>
      <w:r>
        <w:rPr>
          <w:rFonts w:ascii="Times New Roman" w:hAnsi="Times New Roman" w:cs="Times New Roman"/>
          <w:bCs/>
        </w:rPr>
        <w:t>murs extérieurs</w:t>
      </w:r>
      <w:r w:rsidRPr="00CC7EBE">
        <w:rPr>
          <w:rFonts w:ascii="Times New Roman" w:hAnsi="Times New Roman" w:cs="Times New Roman"/>
          <w:bCs/>
        </w:rPr>
        <w:t xml:space="preserve"> de l’école et </w:t>
      </w:r>
      <w:r>
        <w:rPr>
          <w:rFonts w:ascii="Times New Roman" w:hAnsi="Times New Roman" w:cs="Times New Roman"/>
          <w:bCs/>
        </w:rPr>
        <w:t xml:space="preserve">la </w:t>
      </w:r>
      <w:r w:rsidRPr="00CC7EBE">
        <w:rPr>
          <w:rFonts w:ascii="Times New Roman" w:hAnsi="Times New Roman" w:cs="Times New Roman"/>
          <w:bCs/>
        </w:rPr>
        <w:t xml:space="preserve">cour, </w:t>
      </w:r>
      <w:r>
        <w:rPr>
          <w:rFonts w:ascii="Times New Roman" w:hAnsi="Times New Roman" w:cs="Times New Roman"/>
          <w:bCs/>
        </w:rPr>
        <w:t xml:space="preserve">de la </w:t>
      </w:r>
      <w:r w:rsidRPr="00CC7EBE">
        <w:rPr>
          <w:rFonts w:ascii="Times New Roman" w:hAnsi="Times New Roman" w:cs="Times New Roman"/>
          <w:bCs/>
        </w:rPr>
        <w:t xml:space="preserve">bibliothèque et </w:t>
      </w:r>
      <w:r>
        <w:rPr>
          <w:rFonts w:ascii="Times New Roman" w:hAnsi="Times New Roman" w:cs="Times New Roman"/>
          <w:bCs/>
        </w:rPr>
        <w:t xml:space="preserve">de la </w:t>
      </w:r>
      <w:r w:rsidRPr="00CC7EBE">
        <w:rPr>
          <w:rFonts w:ascii="Times New Roman" w:hAnsi="Times New Roman" w:cs="Times New Roman"/>
          <w:bCs/>
        </w:rPr>
        <w:t>maison des lutins</w:t>
      </w:r>
      <w:r w:rsidRPr="00CC7EBE">
        <w:rPr>
          <w:rFonts w:ascii="Times New Roman" w:hAnsi="Times New Roman" w:cs="Times New Roman"/>
        </w:rPr>
        <w:t xml:space="preserve"> </w:t>
      </w:r>
      <w:r>
        <w:rPr>
          <w:rFonts w:ascii="Times New Roman" w:hAnsi="Times New Roman" w:cs="Times New Roman"/>
        </w:rPr>
        <w:t>pour un montant de 1 436 € HT.</w:t>
      </w:r>
    </w:p>
    <w:p w:rsidR="00CC7EBE" w:rsidRDefault="00CC7EBE" w:rsidP="00CC7EBE">
      <w:pPr>
        <w:pStyle w:val="Sansinterligne"/>
        <w:jc w:val="both"/>
        <w:rPr>
          <w:rFonts w:ascii="Times New Roman" w:hAnsi="Times New Roman" w:cs="Times New Roman"/>
        </w:rPr>
      </w:pPr>
    </w:p>
    <w:p w:rsidR="00CC7EBE" w:rsidRDefault="00CC7EBE" w:rsidP="00CC7EBE">
      <w:pPr>
        <w:pStyle w:val="Sansinterligne"/>
        <w:jc w:val="both"/>
        <w:rPr>
          <w:rFonts w:ascii="Times New Roman" w:hAnsi="Times New Roman" w:cs="Times New Roman"/>
        </w:rPr>
      </w:pPr>
      <w:r>
        <w:rPr>
          <w:rFonts w:ascii="Times New Roman" w:hAnsi="Times New Roman" w:cs="Times New Roman"/>
        </w:rPr>
        <w:tab/>
        <w:t>La dépense sera mandatée en section de fonctionnement.</w:t>
      </w:r>
    </w:p>
    <w:p w:rsidR="00CC7EBE" w:rsidRDefault="00CC7EBE" w:rsidP="00CC7EBE">
      <w:pPr>
        <w:pStyle w:val="Sansinterligne"/>
        <w:jc w:val="both"/>
        <w:rPr>
          <w:rFonts w:ascii="Times New Roman" w:hAnsi="Times New Roman" w:cs="Times New Roman"/>
        </w:rPr>
      </w:pPr>
    </w:p>
    <w:p w:rsidR="00CC7EBE" w:rsidRDefault="00CC7EBE" w:rsidP="00CC7EBE">
      <w:pPr>
        <w:pStyle w:val="Sansinterligne"/>
        <w:jc w:val="both"/>
      </w:pPr>
    </w:p>
    <w:p w:rsidR="00CC7EBE" w:rsidRDefault="00CC7EBE" w:rsidP="00CC7EBE">
      <w:pPr>
        <w:pStyle w:val="Sansinterligne"/>
        <w:jc w:val="both"/>
      </w:pPr>
    </w:p>
    <w:p w:rsidR="00CC7EBE" w:rsidRDefault="00CC7EBE" w:rsidP="00CC7EBE">
      <w:pPr>
        <w:pStyle w:val="Sansinterligne"/>
        <w:jc w:val="both"/>
      </w:pPr>
    </w:p>
    <w:p w:rsidR="00CC7EBE" w:rsidRDefault="00CC7EBE" w:rsidP="00CC7EBE">
      <w:pPr>
        <w:pStyle w:val="Sansinterligne"/>
        <w:jc w:val="both"/>
      </w:pPr>
    </w:p>
    <w:p w:rsidR="00CC7EBE" w:rsidRDefault="00CC7EBE" w:rsidP="00CC7EBE">
      <w:pPr>
        <w:pStyle w:val="Sansinterligne"/>
        <w:jc w:val="both"/>
      </w:pPr>
    </w:p>
    <w:p w:rsidR="00CC7EBE" w:rsidRDefault="00CC7EBE" w:rsidP="00CC7EBE">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CC7EBE" w:rsidRDefault="00CC7EBE" w:rsidP="00CC7EBE">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CC7EBE" w:rsidRDefault="00CC7EBE" w:rsidP="00CC7EBE">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CC7EBE" w:rsidRDefault="00CC7EBE" w:rsidP="00CC7EBE">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25 juillet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CC7EBE" w:rsidRDefault="00CC7EBE" w:rsidP="00CC7EBE">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CC7EBE" w:rsidRDefault="00CC7EBE" w:rsidP="00CC7EBE">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CC7EBE" w:rsidRDefault="00CC7EBE" w:rsidP="00CC7EBE">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CC7EBE" w:rsidRPr="00AE6363" w:rsidRDefault="00CC7EBE" w:rsidP="004C0DA4">
      <w:pPr>
        <w:jc w:val="both"/>
        <w:rPr>
          <w:sz w:val="22"/>
          <w:szCs w:val="22"/>
        </w:rPr>
      </w:pPr>
    </w:p>
    <w:p w:rsidR="004C0DA4" w:rsidRDefault="004C0DA4" w:rsidP="00AE6363">
      <w:pPr>
        <w:jc w:val="both"/>
        <w:rPr>
          <w:sz w:val="22"/>
          <w:szCs w:val="22"/>
        </w:rPr>
      </w:pPr>
    </w:p>
    <w:p w:rsidR="00CC7EBE" w:rsidRDefault="00CC7EBE" w:rsidP="00AE6363">
      <w:pPr>
        <w:jc w:val="both"/>
        <w:rPr>
          <w:sz w:val="22"/>
          <w:szCs w:val="22"/>
        </w:rPr>
      </w:pPr>
    </w:p>
    <w:p w:rsidR="00CC7EBE" w:rsidRDefault="00CC7EBE" w:rsidP="00AE6363">
      <w:pPr>
        <w:jc w:val="both"/>
        <w:rPr>
          <w:sz w:val="22"/>
          <w:szCs w:val="22"/>
        </w:rPr>
      </w:pPr>
    </w:p>
    <w:p w:rsidR="00CC7EBE" w:rsidRDefault="00CC7EBE" w:rsidP="00AE6363">
      <w:pPr>
        <w:jc w:val="both"/>
        <w:rPr>
          <w:sz w:val="22"/>
          <w:szCs w:val="22"/>
        </w:rPr>
      </w:pPr>
    </w:p>
    <w:p w:rsidR="00CC7EBE" w:rsidRDefault="00CC7EBE" w:rsidP="00AE6363">
      <w:pPr>
        <w:jc w:val="both"/>
        <w:rPr>
          <w:sz w:val="22"/>
          <w:szCs w:val="22"/>
        </w:rPr>
      </w:pPr>
    </w:p>
    <w:p w:rsidR="00CC7EBE" w:rsidRDefault="00CC7EBE" w:rsidP="00AE6363">
      <w:pPr>
        <w:jc w:val="both"/>
        <w:rPr>
          <w:sz w:val="22"/>
          <w:szCs w:val="22"/>
        </w:rPr>
      </w:pPr>
    </w:p>
    <w:p w:rsidR="00CC7EBE" w:rsidRDefault="00CC7EBE" w:rsidP="00AE6363">
      <w:pPr>
        <w:jc w:val="both"/>
        <w:rPr>
          <w:sz w:val="22"/>
          <w:szCs w:val="22"/>
        </w:rPr>
      </w:pPr>
    </w:p>
    <w:p w:rsidR="00CC7EBE" w:rsidRDefault="00CC7EBE" w:rsidP="00AE6363">
      <w:pPr>
        <w:jc w:val="both"/>
        <w:rPr>
          <w:sz w:val="22"/>
          <w:szCs w:val="22"/>
        </w:rPr>
      </w:pPr>
    </w:p>
    <w:p w:rsidR="00CC7EBE" w:rsidRDefault="00CC7EBE" w:rsidP="00CC7EBE">
      <w:pPr>
        <w:jc w:val="both"/>
        <w:rPr>
          <w:sz w:val="22"/>
        </w:rPr>
      </w:pPr>
      <w:r>
        <w:rPr>
          <w:sz w:val="22"/>
        </w:rPr>
        <w:lastRenderedPageBreak/>
        <w:t>REPUBLIQUE FRANCAISE                   EXTRAIT DU REGISTRE</w:t>
      </w:r>
      <w:r>
        <w:rPr>
          <w:sz w:val="22"/>
        </w:rPr>
        <w:tab/>
      </w:r>
      <w:r>
        <w:rPr>
          <w:sz w:val="22"/>
        </w:rPr>
        <w:tab/>
      </w:r>
      <w:r>
        <w:rPr>
          <w:sz w:val="22"/>
        </w:rPr>
        <w:tab/>
      </w:r>
      <w:r>
        <w:rPr>
          <w:b/>
          <w:bCs/>
          <w:sz w:val="22"/>
          <w:bdr w:val="single" w:sz="4" w:space="0" w:color="auto" w:frame="1"/>
        </w:rPr>
        <w:t>2023-06-26</w:t>
      </w:r>
    </w:p>
    <w:p w:rsidR="00CC7EBE" w:rsidRDefault="00CC7EBE" w:rsidP="00CC7EBE">
      <w:pPr>
        <w:ind w:left="-1417" w:firstLine="709"/>
        <w:rPr>
          <w:sz w:val="22"/>
        </w:rPr>
      </w:pPr>
      <w:r>
        <w:rPr>
          <w:sz w:val="22"/>
        </w:rPr>
        <w:tab/>
      </w:r>
      <w:r>
        <w:rPr>
          <w:sz w:val="22"/>
        </w:rPr>
        <w:tab/>
      </w:r>
      <w:r>
        <w:rPr>
          <w:sz w:val="22"/>
        </w:rPr>
        <w:tab/>
      </w:r>
      <w:r>
        <w:rPr>
          <w:sz w:val="22"/>
        </w:rPr>
        <w:tab/>
      </w:r>
      <w:r>
        <w:rPr>
          <w:sz w:val="22"/>
        </w:rPr>
        <w:tab/>
        <w:t>DES DELIBERATIONS DU CONSEIL MUNICIPAL</w:t>
      </w:r>
    </w:p>
    <w:p w:rsidR="00CC7EBE" w:rsidRDefault="00CC7EBE" w:rsidP="00CC7EBE">
      <w:pPr>
        <w:ind w:left="2836" w:firstLine="709"/>
        <w:rPr>
          <w:sz w:val="22"/>
        </w:rPr>
      </w:pPr>
      <w:r>
        <w:rPr>
          <w:sz w:val="22"/>
        </w:rPr>
        <w:t xml:space="preserve">   DE LA COMMUNE DE TREVE     </w:t>
      </w:r>
    </w:p>
    <w:p w:rsidR="00CC7EBE" w:rsidRDefault="00CC7EBE" w:rsidP="00CC7EBE">
      <w:pPr>
        <w:ind w:left="3545"/>
        <w:rPr>
          <w:sz w:val="22"/>
        </w:rPr>
      </w:pPr>
      <w:r>
        <w:rPr>
          <w:sz w:val="22"/>
        </w:rPr>
        <w:t xml:space="preserve">_____________________________                                                  </w:t>
      </w:r>
    </w:p>
    <w:p w:rsidR="00CC7EBE" w:rsidRDefault="00CC7EBE" w:rsidP="00CC7EBE">
      <w:pPr>
        <w:rPr>
          <w:sz w:val="22"/>
        </w:rPr>
      </w:pPr>
      <w:r>
        <w:rPr>
          <w:sz w:val="22"/>
        </w:rPr>
        <w:t>Nombre de conseillers</w:t>
      </w:r>
      <w:r>
        <w:rPr>
          <w:sz w:val="22"/>
        </w:rPr>
        <w:tab/>
      </w:r>
      <w:r>
        <w:rPr>
          <w:sz w:val="22"/>
        </w:rPr>
        <w:tab/>
      </w:r>
    </w:p>
    <w:p w:rsidR="00CC7EBE" w:rsidRDefault="00CC7EBE" w:rsidP="00CC7EBE">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20 juillet 2023</w:t>
      </w:r>
    </w:p>
    <w:p w:rsidR="00CC7EBE" w:rsidRDefault="00CC7EBE" w:rsidP="00CC7EBE">
      <w:pPr>
        <w:rPr>
          <w:sz w:val="22"/>
        </w:rPr>
      </w:pPr>
      <w:proofErr w:type="gramStart"/>
      <w:r>
        <w:rPr>
          <w:sz w:val="22"/>
        </w:rPr>
        <w:t>présents</w:t>
      </w:r>
      <w:proofErr w:type="gramEnd"/>
      <w:r>
        <w:rPr>
          <w:sz w:val="22"/>
        </w:rPr>
        <w:t xml:space="preserve"> : 1</w:t>
      </w:r>
      <w:r w:rsidR="00B9631B">
        <w:rPr>
          <w:sz w:val="22"/>
        </w:rPr>
        <w:t>6</w:t>
      </w:r>
      <w:r>
        <w:rPr>
          <w:sz w:val="22"/>
        </w:rPr>
        <w:t xml:space="preserve">                                     </w:t>
      </w:r>
      <w:r>
        <w:rPr>
          <w:sz w:val="22"/>
        </w:rPr>
        <w:tab/>
        <w:t>_____________________________</w:t>
      </w:r>
    </w:p>
    <w:p w:rsidR="00CC7EBE" w:rsidRDefault="00B9631B" w:rsidP="00CC7EBE">
      <w:pPr>
        <w:rPr>
          <w:sz w:val="22"/>
        </w:rPr>
      </w:pPr>
      <w:proofErr w:type="gramStart"/>
      <w:r>
        <w:rPr>
          <w:sz w:val="22"/>
        </w:rPr>
        <w:t>votants</w:t>
      </w:r>
      <w:proofErr w:type="gramEnd"/>
      <w:r>
        <w:rPr>
          <w:sz w:val="22"/>
        </w:rPr>
        <w:t xml:space="preserve"> : 18</w:t>
      </w:r>
      <w:r w:rsidR="00CC7EBE">
        <w:rPr>
          <w:sz w:val="22"/>
        </w:rPr>
        <w:tab/>
      </w:r>
    </w:p>
    <w:p w:rsidR="00CC7EBE" w:rsidRDefault="00CC7EBE" w:rsidP="00CC7EBE">
      <w:pPr>
        <w:pStyle w:val="Corpsdetexte"/>
        <w:rPr>
          <w:color w:val="auto"/>
          <w:sz w:val="22"/>
        </w:rPr>
      </w:pPr>
    </w:p>
    <w:p w:rsidR="00CC7EBE" w:rsidRDefault="00CC7EBE" w:rsidP="00CC7EBE">
      <w:pPr>
        <w:pStyle w:val="Corpsdetexte"/>
        <w:rPr>
          <w:color w:val="auto"/>
          <w:sz w:val="22"/>
        </w:rPr>
      </w:pPr>
    </w:p>
    <w:p w:rsidR="00CC7EBE" w:rsidRPr="004C0DA4" w:rsidRDefault="00CC7EBE" w:rsidP="00CC7EBE">
      <w:pPr>
        <w:ind w:left="900" w:hanging="900"/>
        <w:jc w:val="both"/>
        <w:rPr>
          <w:b/>
          <w:bCs/>
          <w:sz w:val="22"/>
        </w:rPr>
      </w:pPr>
      <w:r w:rsidRPr="004C0DA4">
        <w:rPr>
          <w:b/>
          <w:sz w:val="22"/>
        </w:rPr>
        <w:t>OBJET</w:t>
      </w:r>
      <w:r w:rsidRPr="004C0DA4">
        <w:rPr>
          <w:b/>
          <w:bCs/>
          <w:sz w:val="22"/>
        </w:rPr>
        <w:t xml:space="preserve"> : </w:t>
      </w:r>
      <w:r w:rsidR="00B9631B">
        <w:rPr>
          <w:b/>
          <w:bCs/>
          <w:sz w:val="22"/>
        </w:rPr>
        <w:t>travaux peinture de la fresque du pignon de la</w:t>
      </w:r>
      <w:r>
        <w:rPr>
          <w:b/>
          <w:bCs/>
          <w:sz w:val="22"/>
        </w:rPr>
        <w:t xml:space="preserve"> maison des lutins</w:t>
      </w:r>
    </w:p>
    <w:p w:rsidR="00CC7EBE" w:rsidRDefault="00CC7EBE" w:rsidP="00CC7EBE">
      <w:pPr>
        <w:ind w:left="900" w:hanging="900"/>
        <w:jc w:val="both"/>
        <w:rPr>
          <w:b/>
          <w:bCs/>
          <w:sz w:val="22"/>
        </w:rPr>
      </w:pPr>
    </w:p>
    <w:p w:rsidR="00CC7EBE" w:rsidRDefault="00CC7EBE" w:rsidP="00CC7EBE">
      <w:pPr>
        <w:rPr>
          <w:sz w:val="22"/>
        </w:rPr>
      </w:pPr>
    </w:p>
    <w:p w:rsidR="00CC7EBE" w:rsidRDefault="00CC7EBE" w:rsidP="00CC7EBE">
      <w:pPr>
        <w:pStyle w:val="Sansinterligne"/>
        <w:jc w:val="both"/>
        <w:rPr>
          <w:rFonts w:ascii="Times New Roman" w:hAnsi="Times New Roman" w:cs="Times New Roman"/>
        </w:rPr>
      </w:pPr>
      <w:r>
        <w:rPr>
          <w:rFonts w:ascii="Times New Roman" w:hAnsi="Times New Roman" w:cs="Times New Roman"/>
        </w:rPr>
        <w:t>L’an deux mil vingt-trois, le vingt juillet à dix-neuf heures, le Conseil Municipal de la commune de TREVE, convoqué le 13 juillet 2023, s’est assemblé au lieu ordinaire de ses séances, sous la présidence de Monsieur Gérard MATHECADE, Maire.</w:t>
      </w:r>
    </w:p>
    <w:p w:rsidR="00CC7EBE" w:rsidRDefault="00CC7EBE" w:rsidP="00CC7EBE">
      <w:pPr>
        <w:pStyle w:val="Sansinterligne"/>
        <w:jc w:val="both"/>
        <w:rPr>
          <w:rFonts w:ascii="Times New Roman" w:hAnsi="Times New Roman" w:cs="Times New Roman"/>
        </w:rPr>
      </w:pPr>
    </w:p>
    <w:p w:rsidR="00B9631B" w:rsidRDefault="00CC7EBE" w:rsidP="00B9631B">
      <w:pPr>
        <w:pStyle w:val="Sansinterligne"/>
        <w:jc w:val="both"/>
        <w:rPr>
          <w:rFonts w:ascii="Times New Roman" w:hAnsi="Times New Roman" w:cs="Times New Roman"/>
        </w:rPr>
      </w:pPr>
      <w:r>
        <w:rPr>
          <w:rFonts w:ascii="Times New Roman" w:hAnsi="Times New Roman" w:cs="Times New Roman"/>
          <w:b/>
        </w:rPr>
        <w:tab/>
      </w:r>
      <w:r w:rsidR="00B9631B">
        <w:rPr>
          <w:rFonts w:ascii="Times New Roman" w:hAnsi="Times New Roman" w:cs="Times New Roman"/>
          <w:b/>
        </w:rPr>
        <w:t xml:space="preserve">Présents : </w:t>
      </w:r>
      <w:r w:rsidR="00B9631B">
        <w:rPr>
          <w:rFonts w:ascii="Times New Roman" w:hAnsi="Times New Roman" w:cs="Times New Roman"/>
        </w:rPr>
        <w:t>MMES et MM. IVANOV L, MAUVIEUX O, FRABOULET C, OLLITRAULT S, MAHE A, LAINE S, ROUXEL D, TRENY C, BASSET A, FERGUSON M, LE BORGNE PY, PASCO G, JOUANNO L, JEGLOT B, PERENNEZ G.</w:t>
      </w:r>
    </w:p>
    <w:p w:rsidR="00B9631B" w:rsidRDefault="00B9631B" w:rsidP="00B9631B">
      <w:pPr>
        <w:pStyle w:val="Sansinterligne"/>
        <w:jc w:val="both"/>
        <w:rPr>
          <w:rFonts w:ascii="Times New Roman" w:hAnsi="Times New Roman" w:cs="Times New Roman"/>
        </w:rPr>
      </w:pPr>
    </w:p>
    <w:p w:rsidR="00B9631B" w:rsidRDefault="00B9631B" w:rsidP="00B9631B">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Absents excusés</w:t>
      </w:r>
      <w:r>
        <w:rPr>
          <w:rFonts w:ascii="Times New Roman" w:hAnsi="Times New Roman" w:cs="Times New Roman"/>
        </w:rPr>
        <w:t> : ADELIS G. qui a donné pouvoir à BASSET A.</w:t>
      </w:r>
    </w:p>
    <w:p w:rsidR="00B9631B" w:rsidRDefault="00B9631B" w:rsidP="00B9631B">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FOULFOIN F. qui a donné pouvoir à MATHECADE G.</w:t>
      </w:r>
    </w:p>
    <w:p w:rsidR="00B9631B" w:rsidRDefault="00B9631B" w:rsidP="00B9631B">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TREHOREL V.</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p>
    <w:p w:rsidR="00B9631B" w:rsidRDefault="00B9631B" w:rsidP="00B9631B">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B9631B" w:rsidRDefault="00B9631B" w:rsidP="00B9631B">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IVANOV L.</w:t>
      </w:r>
    </w:p>
    <w:p w:rsidR="00CC7EBE" w:rsidRDefault="00CC7EBE" w:rsidP="00B9631B">
      <w:pPr>
        <w:pStyle w:val="Sansinterligne"/>
        <w:jc w:val="both"/>
      </w:pPr>
    </w:p>
    <w:p w:rsidR="00CC7EBE" w:rsidRDefault="00CC7EBE" w:rsidP="00CC7EBE">
      <w:pPr>
        <w:pStyle w:val="Sansinterligne"/>
        <w:jc w:val="both"/>
        <w:rPr>
          <w:rFonts w:ascii="Times New Roman" w:hAnsi="Times New Roman" w:cs="Times New Roman"/>
          <w:lang w:eastAsia="fr-FR"/>
        </w:rPr>
      </w:pPr>
    </w:p>
    <w:p w:rsidR="00CC7EBE" w:rsidRPr="001C09C8" w:rsidRDefault="00CC7EBE" w:rsidP="00CC7EBE">
      <w:pPr>
        <w:pStyle w:val="Sansinterligne"/>
        <w:jc w:val="both"/>
        <w:rPr>
          <w:rFonts w:ascii="Times New Roman" w:hAnsi="Times New Roman" w:cs="Times New Roman"/>
        </w:rPr>
      </w:pPr>
      <w:r>
        <w:rPr>
          <w:rFonts w:ascii="Times New Roman" w:hAnsi="Times New Roman" w:cs="Times New Roman"/>
          <w:lang w:eastAsia="fr-FR"/>
        </w:rPr>
        <w:tab/>
      </w:r>
    </w:p>
    <w:p w:rsidR="00CC7EBE" w:rsidRDefault="00CC7EBE" w:rsidP="00CC7EBE">
      <w:pPr>
        <w:pStyle w:val="Sansinterligne"/>
        <w:jc w:val="both"/>
        <w:rPr>
          <w:rFonts w:ascii="Times New Roman" w:hAnsi="Times New Roman" w:cs="Times New Roman"/>
        </w:rPr>
      </w:pPr>
      <w:r>
        <w:rPr>
          <w:rFonts w:ascii="Times New Roman" w:hAnsi="Times New Roman" w:cs="Times New Roman"/>
        </w:rPr>
        <w:tab/>
        <w:t xml:space="preserve">Brigitte </w:t>
      </w:r>
      <w:proofErr w:type="spellStart"/>
      <w:r>
        <w:rPr>
          <w:rFonts w:ascii="Times New Roman" w:hAnsi="Times New Roman" w:cs="Times New Roman"/>
        </w:rPr>
        <w:t>Jéglot</w:t>
      </w:r>
      <w:proofErr w:type="spellEnd"/>
      <w:r>
        <w:rPr>
          <w:rFonts w:ascii="Times New Roman" w:hAnsi="Times New Roman" w:cs="Times New Roman"/>
        </w:rPr>
        <w:t>, Adjointe au Maire,  propose de faire des travaux de rafraîchissement de peinture de la fresque de la maison des lutins.</w:t>
      </w:r>
    </w:p>
    <w:p w:rsidR="00CC7EBE" w:rsidRDefault="00CC7EBE" w:rsidP="00CC7EBE">
      <w:pPr>
        <w:pStyle w:val="Sansinterligne"/>
        <w:jc w:val="both"/>
        <w:rPr>
          <w:rFonts w:ascii="Times New Roman" w:hAnsi="Times New Roman" w:cs="Times New Roman"/>
        </w:rPr>
      </w:pPr>
    </w:p>
    <w:p w:rsidR="00CC7EBE" w:rsidRDefault="00CC7EBE" w:rsidP="00CC7EBE">
      <w:pPr>
        <w:pStyle w:val="Sansinterligne"/>
        <w:jc w:val="both"/>
        <w:rPr>
          <w:rFonts w:ascii="Times New Roman" w:hAnsi="Times New Roman" w:cs="Times New Roman"/>
        </w:rPr>
      </w:pPr>
      <w:r>
        <w:rPr>
          <w:rFonts w:ascii="Times New Roman" w:hAnsi="Times New Roman" w:cs="Times New Roman"/>
        </w:rPr>
        <w:tab/>
        <w:t xml:space="preserve">En 2005, c’est Monsieur Jacques </w:t>
      </w:r>
      <w:proofErr w:type="spellStart"/>
      <w:r>
        <w:rPr>
          <w:rFonts w:ascii="Times New Roman" w:hAnsi="Times New Roman" w:cs="Times New Roman"/>
        </w:rPr>
        <w:t>Gauvry</w:t>
      </w:r>
      <w:proofErr w:type="spellEnd"/>
      <w:r>
        <w:rPr>
          <w:rFonts w:ascii="Times New Roman" w:hAnsi="Times New Roman" w:cs="Times New Roman"/>
        </w:rPr>
        <w:t xml:space="preserve"> qui l’avait réalisé. </w:t>
      </w:r>
    </w:p>
    <w:p w:rsidR="00CC7EBE" w:rsidRDefault="00CC7EBE" w:rsidP="00CC7EBE">
      <w:pPr>
        <w:pStyle w:val="Sansinterligne"/>
        <w:jc w:val="both"/>
        <w:rPr>
          <w:rFonts w:ascii="Times New Roman" w:hAnsi="Times New Roman" w:cs="Times New Roman"/>
        </w:rPr>
      </w:pPr>
    </w:p>
    <w:p w:rsidR="00CC7EBE" w:rsidRDefault="00CC7EBE" w:rsidP="00CC7EBE">
      <w:pPr>
        <w:pStyle w:val="Sansinterligne"/>
        <w:jc w:val="both"/>
        <w:rPr>
          <w:rFonts w:ascii="Times New Roman" w:hAnsi="Times New Roman" w:cs="Times New Roman"/>
        </w:rPr>
      </w:pPr>
      <w:r>
        <w:rPr>
          <w:rFonts w:ascii="Times New Roman" w:hAnsi="Times New Roman" w:cs="Times New Roman"/>
        </w:rPr>
        <w:tab/>
        <w:t xml:space="preserve">Après avoir pris contact avec ce dernier, Brigitte </w:t>
      </w:r>
      <w:proofErr w:type="spellStart"/>
      <w:r>
        <w:rPr>
          <w:rFonts w:ascii="Times New Roman" w:hAnsi="Times New Roman" w:cs="Times New Roman"/>
        </w:rPr>
        <w:t>Jéglot</w:t>
      </w:r>
      <w:proofErr w:type="spellEnd"/>
      <w:r>
        <w:rPr>
          <w:rFonts w:ascii="Times New Roman" w:hAnsi="Times New Roman" w:cs="Times New Roman"/>
        </w:rPr>
        <w:t xml:space="preserve"> présente son devis qui s’élève à 2 500 € TTC.</w:t>
      </w:r>
    </w:p>
    <w:p w:rsidR="00CC7EBE" w:rsidRDefault="00CC7EBE" w:rsidP="00CC7EBE">
      <w:pPr>
        <w:pStyle w:val="Sansinterligne"/>
        <w:jc w:val="both"/>
        <w:rPr>
          <w:rFonts w:ascii="Times New Roman" w:hAnsi="Times New Roman" w:cs="Times New Roman"/>
        </w:rPr>
      </w:pPr>
    </w:p>
    <w:p w:rsidR="00CC7EBE" w:rsidRDefault="00CC7EBE" w:rsidP="00CC7EBE">
      <w:pPr>
        <w:pStyle w:val="Sansinterligne"/>
        <w:jc w:val="both"/>
        <w:rPr>
          <w:rFonts w:ascii="Times New Roman" w:hAnsi="Times New Roman" w:cs="Times New Roman"/>
        </w:rPr>
      </w:pPr>
      <w:r>
        <w:rPr>
          <w:rFonts w:ascii="Times New Roman" w:hAnsi="Times New Roman" w:cs="Times New Roman"/>
        </w:rPr>
        <w:tab/>
        <w:t>Après en avoir délibéré, le Conseil Municipal, à l’unanimité, émet un avis favorable pour ces travaux.</w:t>
      </w:r>
    </w:p>
    <w:p w:rsidR="00CC7EBE" w:rsidRDefault="00CC7EBE" w:rsidP="00CC7EBE">
      <w:pPr>
        <w:pStyle w:val="Sansinterligne"/>
        <w:jc w:val="both"/>
        <w:rPr>
          <w:rFonts w:ascii="Times New Roman" w:hAnsi="Times New Roman" w:cs="Times New Roman"/>
        </w:rPr>
      </w:pPr>
    </w:p>
    <w:p w:rsidR="00CC7EBE" w:rsidRDefault="00CC7EBE" w:rsidP="00CC7EBE">
      <w:pPr>
        <w:pStyle w:val="Sansinterligne"/>
        <w:jc w:val="both"/>
        <w:rPr>
          <w:rFonts w:ascii="Times New Roman" w:hAnsi="Times New Roman" w:cs="Times New Roman"/>
        </w:rPr>
      </w:pPr>
      <w:r>
        <w:rPr>
          <w:rFonts w:ascii="Times New Roman" w:hAnsi="Times New Roman" w:cs="Times New Roman"/>
        </w:rPr>
        <w:tab/>
        <w:t>La dépense sera mandatée en section d’investissement.</w:t>
      </w:r>
    </w:p>
    <w:p w:rsidR="00CC7EBE" w:rsidRDefault="00CC7EBE" w:rsidP="00CC7EBE">
      <w:pPr>
        <w:pStyle w:val="Sansinterligne"/>
        <w:jc w:val="both"/>
        <w:rPr>
          <w:rFonts w:ascii="Times New Roman" w:hAnsi="Times New Roman" w:cs="Times New Roman"/>
        </w:rPr>
      </w:pPr>
    </w:p>
    <w:p w:rsidR="00CC7EBE" w:rsidRDefault="00CC7EBE" w:rsidP="00CC7EBE">
      <w:pPr>
        <w:pStyle w:val="Sansinterligne"/>
        <w:jc w:val="both"/>
      </w:pPr>
    </w:p>
    <w:p w:rsidR="00CC7EBE" w:rsidRDefault="00CC7EBE" w:rsidP="00CC7EBE">
      <w:pPr>
        <w:pStyle w:val="Sansinterligne"/>
        <w:jc w:val="both"/>
        <w:rPr>
          <w:rFonts w:ascii="Times New Roman" w:hAnsi="Times New Roman" w:cs="Times New Roman"/>
        </w:rPr>
      </w:pPr>
    </w:p>
    <w:p w:rsidR="00CC7EBE" w:rsidRDefault="00CC7EBE" w:rsidP="00CC7EBE">
      <w:pPr>
        <w:pStyle w:val="Sansinterligne"/>
        <w:jc w:val="both"/>
      </w:pPr>
    </w:p>
    <w:p w:rsidR="00CC7EBE" w:rsidRDefault="00CC7EBE" w:rsidP="00CC7EBE">
      <w:pPr>
        <w:pStyle w:val="Sansinterligne"/>
        <w:jc w:val="both"/>
      </w:pPr>
    </w:p>
    <w:p w:rsidR="00CC7EBE" w:rsidRDefault="00CC7EBE" w:rsidP="00CC7EBE">
      <w:pPr>
        <w:pStyle w:val="Sansinterligne"/>
        <w:jc w:val="both"/>
      </w:pPr>
    </w:p>
    <w:p w:rsidR="00CC7EBE" w:rsidRDefault="00CC7EBE" w:rsidP="00CC7EBE">
      <w:pPr>
        <w:pStyle w:val="Sansinterligne"/>
        <w:jc w:val="both"/>
      </w:pPr>
    </w:p>
    <w:p w:rsidR="00CC7EBE" w:rsidRDefault="00CC7EBE" w:rsidP="00CC7EBE">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CC7EBE" w:rsidRDefault="00CC7EBE" w:rsidP="00CC7EBE">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CC7EBE" w:rsidRDefault="00CC7EBE" w:rsidP="00CC7EBE">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CC7EBE" w:rsidRDefault="00CC7EBE" w:rsidP="00CC7EBE">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25 juillet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CC7EBE" w:rsidRDefault="00CC7EBE" w:rsidP="00CC7EBE">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CC7EBE" w:rsidRDefault="00CC7EBE" w:rsidP="00CC7EBE">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CC7EBE" w:rsidRDefault="00CC7EBE" w:rsidP="00CC7EBE">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CC7EBE" w:rsidRDefault="00CC7EBE" w:rsidP="00CC7EBE">
      <w:pPr>
        <w:jc w:val="both"/>
        <w:rPr>
          <w:sz w:val="22"/>
        </w:rPr>
      </w:pPr>
      <w:r>
        <w:rPr>
          <w:sz w:val="22"/>
        </w:rPr>
        <w:lastRenderedPageBreak/>
        <w:t>REPUBLIQUE FRANCAISE                   EXTRAIT DU REGISTRE</w:t>
      </w:r>
      <w:r>
        <w:rPr>
          <w:sz w:val="22"/>
        </w:rPr>
        <w:tab/>
      </w:r>
      <w:r>
        <w:rPr>
          <w:sz w:val="22"/>
        </w:rPr>
        <w:tab/>
      </w:r>
      <w:r>
        <w:rPr>
          <w:sz w:val="22"/>
        </w:rPr>
        <w:tab/>
      </w:r>
      <w:r>
        <w:rPr>
          <w:b/>
          <w:bCs/>
          <w:sz w:val="22"/>
          <w:bdr w:val="single" w:sz="4" w:space="0" w:color="auto" w:frame="1"/>
        </w:rPr>
        <w:t>2023-06-27</w:t>
      </w:r>
    </w:p>
    <w:p w:rsidR="00CC7EBE" w:rsidRDefault="00CC7EBE" w:rsidP="00CC7EBE">
      <w:pPr>
        <w:ind w:left="-1417" w:firstLine="709"/>
        <w:rPr>
          <w:sz w:val="22"/>
        </w:rPr>
      </w:pPr>
      <w:r>
        <w:rPr>
          <w:sz w:val="22"/>
        </w:rPr>
        <w:tab/>
      </w:r>
      <w:r>
        <w:rPr>
          <w:sz w:val="22"/>
        </w:rPr>
        <w:tab/>
      </w:r>
      <w:r>
        <w:rPr>
          <w:sz w:val="22"/>
        </w:rPr>
        <w:tab/>
      </w:r>
      <w:r>
        <w:rPr>
          <w:sz w:val="22"/>
        </w:rPr>
        <w:tab/>
      </w:r>
      <w:r>
        <w:rPr>
          <w:sz w:val="22"/>
        </w:rPr>
        <w:tab/>
        <w:t>DES DELIBERATIONS DU CONSEIL MUNICIPAL</w:t>
      </w:r>
    </w:p>
    <w:p w:rsidR="00CC7EBE" w:rsidRDefault="00CC7EBE" w:rsidP="00CC7EBE">
      <w:pPr>
        <w:ind w:left="2836" w:firstLine="709"/>
        <w:rPr>
          <w:sz w:val="22"/>
        </w:rPr>
      </w:pPr>
      <w:r>
        <w:rPr>
          <w:sz w:val="22"/>
        </w:rPr>
        <w:t xml:space="preserve">   DE LA COMMUNE DE TREVE     </w:t>
      </w:r>
    </w:p>
    <w:p w:rsidR="00CC7EBE" w:rsidRDefault="00CC7EBE" w:rsidP="00CC7EBE">
      <w:pPr>
        <w:ind w:left="3545"/>
        <w:rPr>
          <w:sz w:val="22"/>
        </w:rPr>
      </w:pPr>
      <w:r>
        <w:rPr>
          <w:sz w:val="22"/>
        </w:rPr>
        <w:t xml:space="preserve">_____________________________                                                  </w:t>
      </w:r>
    </w:p>
    <w:p w:rsidR="00CC7EBE" w:rsidRDefault="00CC7EBE" w:rsidP="00CC7EBE">
      <w:pPr>
        <w:rPr>
          <w:sz w:val="22"/>
        </w:rPr>
      </w:pPr>
      <w:r>
        <w:rPr>
          <w:sz w:val="22"/>
        </w:rPr>
        <w:t>Nombre de conseillers</w:t>
      </w:r>
      <w:r>
        <w:rPr>
          <w:sz w:val="22"/>
        </w:rPr>
        <w:tab/>
      </w:r>
      <w:r>
        <w:rPr>
          <w:sz w:val="22"/>
        </w:rPr>
        <w:tab/>
      </w:r>
    </w:p>
    <w:p w:rsidR="00CC7EBE" w:rsidRDefault="00CC7EBE" w:rsidP="00CC7EBE">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20 juillet 2023</w:t>
      </w:r>
    </w:p>
    <w:p w:rsidR="00CC7EBE" w:rsidRDefault="00CC7EBE" w:rsidP="00CC7EBE">
      <w:pPr>
        <w:rPr>
          <w:sz w:val="22"/>
        </w:rPr>
      </w:pPr>
      <w:proofErr w:type="gramStart"/>
      <w:r>
        <w:rPr>
          <w:sz w:val="22"/>
        </w:rPr>
        <w:t>présents</w:t>
      </w:r>
      <w:proofErr w:type="gramEnd"/>
      <w:r>
        <w:rPr>
          <w:sz w:val="22"/>
        </w:rPr>
        <w:t xml:space="preserve"> : 1</w:t>
      </w:r>
      <w:r w:rsidR="00B9631B">
        <w:rPr>
          <w:sz w:val="22"/>
        </w:rPr>
        <w:t>6</w:t>
      </w:r>
      <w:r>
        <w:rPr>
          <w:sz w:val="22"/>
        </w:rPr>
        <w:t xml:space="preserve">                                     </w:t>
      </w:r>
      <w:r>
        <w:rPr>
          <w:sz w:val="22"/>
        </w:rPr>
        <w:tab/>
        <w:t>_____________________________</w:t>
      </w:r>
    </w:p>
    <w:p w:rsidR="00CC7EBE" w:rsidRDefault="00B9631B" w:rsidP="00CC7EBE">
      <w:pPr>
        <w:rPr>
          <w:sz w:val="22"/>
        </w:rPr>
      </w:pPr>
      <w:proofErr w:type="gramStart"/>
      <w:r>
        <w:rPr>
          <w:sz w:val="22"/>
        </w:rPr>
        <w:t>votants</w:t>
      </w:r>
      <w:proofErr w:type="gramEnd"/>
      <w:r>
        <w:rPr>
          <w:sz w:val="22"/>
        </w:rPr>
        <w:t xml:space="preserve"> : 18</w:t>
      </w:r>
      <w:r w:rsidR="00CC7EBE">
        <w:rPr>
          <w:sz w:val="22"/>
        </w:rPr>
        <w:tab/>
      </w:r>
    </w:p>
    <w:p w:rsidR="00CC7EBE" w:rsidRDefault="00CC7EBE" w:rsidP="00CC7EBE">
      <w:pPr>
        <w:pStyle w:val="Corpsdetexte"/>
        <w:rPr>
          <w:color w:val="auto"/>
          <w:sz w:val="22"/>
        </w:rPr>
      </w:pPr>
    </w:p>
    <w:p w:rsidR="00CC7EBE" w:rsidRDefault="00CC7EBE" w:rsidP="00CC7EBE">
      <w:pPr>
        <w:pStyle w:val="Corpsdetexte"/>
        <w:rPr>
          <w:color w:val="auto"/>
          <w:sz w:val="22"/>
        </w:rPr>
      </w:pPr>
    </w:p>
    <w:p w:rsidR="00CC7EBE" w:rsidRPr="004C0DA4" w:rsidRDefault="00CC7EBE" w:rsidP="00CC7EBE">
      <w:pPr>
        <w:ind w:left="900" w:hanging="900"/>
        <w:jc w:val="both"/>
        <w:rPr>
          <w:b/>
          <w:bCs/>
          <w:sz w:val="22"/>
        </w:rPr>
      </w:pPr>
      <w:r w:rsidRPr="004C0DA4">
        <w:rPr>
          <w:b/>
          <w:sz w:val="22"/>
        </w:rPr>
        <w:t>OBJET</w:t>
      </w:r>
      <w:r w:rsidRPr="004C0DA4">
        <w:rPr>
          <w:b/>
          <w:bCs/>
          <w:sz w:val="22"/>
        </w:rPr>
        <w:t xml:space="preserve"> : </w:t>
      </w:r>
      <w:r>
        <w:rPr>
          <w:b/>
          <w:bCs/>
          <w:sz w:val="22"/>
        </w:rPr>
        <w:t>Bâtiments communaux : devis réparation couverture</w:t>
      </w:r>
    </w:p>
    <w:p w:rsidR="00CC7EBE" w:rsidRDefault="00CC7EBE" w:rsidP="00CC7EBE">
      <w:pPr>
        <w:ind w:left="900" w:hanging="900"/>
        <w:jc w:val="both"/>
        <w:rPr>
          <w:b/>
          <w:bCs/>
          <w:sz w:val="22"/>
        </w:rPr>
      </w:pPr>
    </w:p>
    <w:p w:rsidR="00CC7EBE" w:rsidRDefault="00CC7EBE" w:rsidP="00CC7EBE">
      <w:pPr>
        <w:rPr>
          <w:sz w:val="22"/>
        </w:rPr>
      </w:pPr>
    </w:p>
    <w:p w:rsidR="00CC7EBE" w:rsidRDefault="00CC7EBE" w:rsidP="00CC7EBE">
      <w:pPr>
        <w:pStyle w:val="Sansinterligne"/>
        <w:jc w:val="both"/>
        <w:rPr>
          <w:rFonts w:ascii="Times New Roman" w:hAnsi="Times New Roman" w:cs="Times New Roman"/>
        </w:rPr>
      </w:pPr>
      <w:r>
        <w:rPr>
          <w:rFonts w:ascii="Times New Roman" w:hAnsi="Times New Roman" w:cs="Times New Roman"/>
        </w:rPr>
        <w:t>L’an deux mil vingt-trois, le vingt juillet à dix-neuf heures, le Conseil Municipal de la commune de TREVE, convoqué le 13 juillet 2023, s’est assemblé au lieu ordinaire de ses séances, sous la présidence de Monsieur Gérard MATHECADE, Maire.</w:t>
      </w:r>
    </w:p>
    <w:p w:rsidR="00CC7EBE" w:rsidRDefault="00CC7EBE" w:rsidP="00CC7EBE">
      <w:pPr>
        <w:pStyle w:val="Sansinterligne"/>
        <w:jc w:val="both"/>
        <w:rPr>
          <w:rFonts w:ascii="Times New Roman" w:hAnsi="Times New Roman" w:cs="Times New Roman"/>
        </w:rPr>
      </w:pPr>
    </w:p>
    <w:p w:rsidR="00B9631B" w:rsidRDefault="00CC7EBE" w:rsidP="00B9631B">
      <w:pPr>
        <w:pStyle w:val="Sansinterligne"/>
        <w:jc w:val="both"/>
        <w:rPr>
          <w:rFonts w:ascii="Times New Roman" w:hAnsi="Times New Roman" w:cs="Times New Roman"/>
        </w:rPr>
      </w:pPr>
      <w:r>
        <w:rPr>
          <w:rFonts w:ascii="Times New Roman" w:hAnsi="Times New Roman" w:cs="Times New Roman"/>
          <w:b/>
        </w:rPr>
        <w:tab/>
      </w:r>
      <w:r w:rsidR="00B9631B">
        <w:rPr>
          <w:rFonts w:ascii="Times New Roman" w:hAnsi="Times New Roman" w:cs="Times New Roman"/>
          <w:b/>
        </w:rPr>
        <w:t xml:space="preserve">Présents : </w:t>
      </w:r>
      <w:r w:rsidR="00B9631B">
        <w:rPr>
          <w:rFonts w:ascii="Times New Roman" w:hAnsi="Times New Roman" w:cs="Times New Roman"/>
        </w:rPr>
        <w:t>MMES et MM. IVANOV L, MAUVIEUX O, FRABOULET C, OLLITRAULT S, MAHE A, LAINE S, ROUXEL D, TRENY C, BASSET A, FERGUSON M, LE BORGNE PY, PASCO G, JOUANNO L, JEGLOT B, PERENNEZ G.</w:t>
      </w:r>
    </w:p>
    <w:p w:rsidR="00B9631B" w:rsidRDefault="00B9631B" w:rsidP="00B9631B">
      <w:pPr>
        <w:pStyle w:val="Sansinterligne"/>
        <w:jc w:val="both"/>
        <w:rPr>
          <w:rFonts w:ascii="Times New Roman" w:hAnsi="Times New Roman" w:cs="Times New Roman"/>
        </w:rPr>
      </w:pPr>
    </w:p>
    <w:p w:rsidR="00B9631B" w:rsidRDefault="00B9631B" w:rsidP="00B9631B">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Absents excusés</w:t>
      </w:r>
      <w:r>
        <w:rPr>
          <w:rFonts w:ascii="Times New Roman" w:hAnsi="Times New Roman" w:cs="Times New Roman"/>
        </w:rPr>
        <w:t> : ADELIS G. qui a donné pouvoir à BASSET A.</w:t>
      </w:r>
    </w:p>
    <w:p w:rsidR="00B9631B" w:rsidRDefault="00B9631B" w:rsidP="00B9631B">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FOULFOIN F. qui a donné pouvoir à MATHECADE G.</w:t>
      </w:r>
    </w:p>
    <w:p w:rsidR="00B9631B" w:rsidRDefault="00B9631B" w:rsidP="00B9631B">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TREHOREL V.</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p>
    <w:p w:rsidR="00B9631B" w:rsidRDefault="00B9631B" w:rsidP="00B9631B">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B9631B" w:rsidRDefault="00B9631B" w:rsidP="00B9631B">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IVANOV L.</w:t>
      </w:r>
    </w:p>
    <w:p w:rsidR="00CC7EBE" w:rsidRDefault="00CC7EBE" w:rsidP="00B9631B">
      <w:pPr>
        <w:pStyle w:val="Sansinterligne"/>
        <w:jc w:val="both"/>
      </w:pPr>
    </w:p>
    <w:p w:rsidR="00CC7EBE" w:rsidRDefault="00CC7EBE" w:rsidP="00CC7EBE">
      <w:pPr>
        <w:pStyle w:val="Sansinterligne"/>
        <w:jc w:val="both"/>
        <w:rPr>
          <w:rFonts w:ascii="Times New Roman" w:hAnsi="Times New Roman" w:cs="Times New Roman"/>
          <w:lang w:eastAsia="fr-FR"/>
        </w:rPr>
      </w:pPr>
    </w:p>
    <w:p w:rsidR="00CC7EBE" w:rsidRPr="001C09C8" w:rsidRDefault="00CC7EBE" w:rsidP="00CC7EBE">
      <w:pPr>
        <w:pStyle w:val="Sansinterligne"/>
        <w:jc w:val="both"/>
        <w:rPr>
          <w:rFonts w:ascii="Times New Roman" w:hAnsi="Times New Roman" w:cs="Times New Roman"/>
        </w:rPr>
      </w:pPr>
      <w:r>
        <w:rPr>
          <w:rFonts w:ascii="Times New Roman" w:hAnsi="Times New Roman" w:cs="Times New Roman"/>
          <w:lang w:eastAsia="fr-FR"/>
        </w:rPr>
        <w:tab/>
      </w:r>
    </w:p>
    <w:p w:rsidR="001D406D" w:rsidRDefault="00CC7EBE" w:rsidP="001D406D">
      <w:pPr>
        <w:pStyle w:val="Sansinterligne"/>
        <w:jc w:val="both"/>
        <w:rPr>
          <w:rFonts w:ascii="Times New Roman" w:hAnsi="Times New Roman" w:cs="Times New Roman"/>
        </w:rPr>
      </w:pPr>
      <w:r>
        <w:rPr>
          <w:rFonts w:ascii="Times New Roman" w:hAnsi="Times New Roman" w:cs="Times New Roman"/>
        </w:rPr>
        <w:tab/>
        <w:t xml:space="preserve">Brigitte </w:t>
      </w:r>
      <w:proofErr w:type="spellStart"/>
      <w:r>
        <w:rPr>
          <w:rFonts w:ascii="Times New Roman" w:hAnsi="Times New Roman" w:cs="Times New Roman"/>
        </w:rPr>
        <w:t>Jéglot</w:t>
      </w:r>
      <w:proofErr w:type="spellEnd"/>
      <w:r>
        <w:rPr>
          <w:rFonts w:ascii="Times New Roman" w:hAnsi="Times New Roman" w:cs="Times New Roman"/>
        </w:rPr>
        <w:t xml:space="preserve">, Adjointe au Maire,  </w:t>
      </w:r>
      <w:r w:rsidR="001D406D">
        <w:rPr>
          <w:rFonts w:ascii="Times New Roman" w:hAnsi="Times New Roman" w:cs="Times New Roman"/>
        </w:rPr>
        <w:t>informe qu’elle a contacté trois couvreurs pour divers travaux mais seul l’entreprise Philippe Lainé a répondu.</w:t>
      </w:r>
    </w:p>
    <w:p w:rsidR="001D406D" w:rsidRDefault="001D406D" w:rsidP="001D406D">
      <w:pPr>
        <w:pStyle w:val="Sansinterligne"/>
        <w:jc w:val="both"/>
        <w:rPr>
          <w:rFonts w:ascii="Times New Roman" w:hAnsi="Times New Roman" w:cs="Times New Roman"/>
        </w:rPr>
      </w:pPr>
    </w:p>
    <w:p w:rsidR="001D406D" w:rsidRDefault="001D406D" w:rsidP="001D406D">
      <w:pPr>
        <w:pStyle w:val="Sansinterligne"/>
        <w:jc w:val="both"/>
        <w:rPr>
          <w:rFonts w:ascii="Times New Roman" w:hAnsi="Times New Roman" w:cs="Times New Roman"/>
        </w:rPr>
      </w:pPr>
      <w:r>
        <w:rPr>
          <w:rFonts w:ascii="Times New Roman" w:hAnsi="Times New Roman" w:cs="Times New Roman"/>
        </w:rPr>
        <w:t>Les travaux concernent :</w:t>
      </w:r>
    </w:p>
    <w:p w:rsidR="001D406D" w:rsidRDefault="001D406D" w:rsidP="001D406D">
      <w:pPr>
        <w:pStyle w:val="Sansinterligne"/>
        <w:jc w:val="both"/>
        <w:rPr>
          <w:rFonts w:ascii="Times New Roman" w:hAnsi="Times New Roman" w:cs="Times New Roman"/>
        </w:rPr>
      </w:pPr>
      <w:r>
        <w:rPr>
          <w:rFonts w:ascii="Times New Roman" w:hAnsi="Times New Roman" w:cs="Times New Roman"/>
        </w:rPr>
        <w:tab/>
        <w:t>- local poubelles salle des fêtes (gouttières) : 110 € HT</w:t>
      </w:r>
    </w:p>
    <w:p w:rsidR="001D406D" w:rsidRDefault="001D406D" w:rsidP="001D406D">
      <w:pPr>
        <w:pStyle w:val="Sansinterligne"/>
        <w:jc w:val="both"/>
        <w:rPr>
          <w:rFonts w:ascii="Times New Roman" w:hAnsi="Times New Roman" w:cs="Times New Roman"/>
        </w:rPr>
      </w:pPr>
      <w:r>
        <w:rPr>
          <w:rFonts w:ascii="Times New Roman" w:hAnsi="Times New Roman" w:cs="Times New Roman"/>
        </w:rPr>
        <w:tab/>
        <w:t>- église (ardoises et gouttières partie basse) : 220 € HT</w:t>
      </w:r>
    </w:p>
    <w:p w:rsidR="001D406D" w:rsidRDefault="001D406D" w:rsidP="001D406D">
      <w:pPr>
        <w:pStyle w:val="Sansinterligne"/>
        <w:jc w:val="both"/>
        <w:rPr>
          <w:rFonts w:ascii="Times New Roman" w:hAnsi="Times New Roman" w:cs="Times New Roman"/>
        </w:rPr>
      </w:pPr>
      <w:r>
        <w:rPr>
          <w:rFonts w:ascii="Times New Roman" w:hAnsi="Times New Roman" w:cs="Times New Roman"/>
        </w:rPr>
        <w:tab/>
        <w:t>- foyer des jeunes (suppression du châssis et remplacement par des ardoises) : 440 € HT</w:t>
      </w:r>
    </w:p>
    <w:p w:rsidR="001D406D" w:rsidRDefault="001D406D" w:rsidP="001D406D">
      <w:pPr>
        <w:pStyle w:val="Sansinterligne"/>
        <w:jc w:val="both"/>
        <w:rPr>
          <w:rFonts w:ascii="Times New Roman" w:hAnsi="Times New Roman" w:cs="Times New Roman"/>
        </w:rPr>
      </w:pPr>
      <w:r>
        <w:rPr>
          <w:rFonts w:ascii="Times New Roman" w:hAnsi="Times New Roman" w:cs="Times New Roman"/>
        </w:rPr>
        <w:tab/>
        <w:t xml:space="preserve">- 5 rue Emile </w:t>
      </w:r>
      <w:proofErr w:type="spellStart"/>
      <w:r>
        <w:rPr>
          <w:rFonts w:ascii="Times New Roman" w:hAnsi="Times New Roman" w:cs="Times New Roman"/>
        </w:rPr>
        <w:t>Jégard</w:t>
      </w:r>
      <w:proofErr w:type="spellEnd"/>
      <w:r>
        <w:rPr>
          <w:rFonts w:ascii="Times New Roman" w:hAnsi="Times New Roman" w:cs="Times New Roman"/>
        </w:rPr>
        <w:t xml:space="preserve"> (réparation tête de cheminée, couronne et gouttières) : 440 € HT</w:t>
      </w:r>
    </w:p>
    <w:p w:rsidR="001D406D" w:rsidRDefault="001D406D" w:rsidP="001D406D">
      <w:pPr>
        <w:pStyle w:val="Sansinterligne"/>
        <w:jc w:val="both"/>
        <w:rPr>
          <w:rFonts w:ascii="Times New Roman" w:hAnsi="Times New Roman" w:cs="Times New Roman"/>
        </w:rPr>
      </w:pPr>
    </w:p>
    <w:p w:rsidR="001D406D" w:rsidRDefault="001D406D" w:rsidP="001D406D">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Soit un total de 1 210 € HT.</w:t>
      </w:r>
    </w:p>
    <w:p w:rsidR="001D406D" w:rsidRDefault="001D406D" w:rsidP="001D406D">
      <w:pPr>
        <w:pStyle w:val="Sansinterligne"/>
        <w:jc w:val="both"/>
        <w:rPr>
          <w:rFonts w:ascii="Times New Roman" w:hAnsi="Times New Roman" w:cs="Times New Roman"/>
        </w:rPr>
      </w:pPr>
    </w:p>
    <w:p w:rsidR="00CC7EBE" w:rsidRDefault="00CC7EBE" w:rsidP="001D406D">
      <w:pPr>
        <w:pStyle w:val="Sansinterligne"/>
        <w:jc w:val="both"/>
        <w:rPr>
          <w:rFonts w:ascii="Times New Roman" w:hAnsi="Times New Roman" w:cs="Times New Roman"/>
        </w:rPr>
      </w:pPr>
    </w:p>
    <w:p w:rsidR="00CC7EBE" w:rsidRDefault="00CC7EBE" w:rsidP="00CC7EBE">
      <w:pPr>
        <w:pStyle w:val="Sansinterligne"/>
        <w:jc w:val="both"/>
        <w:rPr>
          <w:rFonts w:ascii="Times New Roman" w:hAnsi="Times New Roman" w:cs="Times New Roman"/>
        </w:rPr>
      </w:pPr>
      <w:r>
        <w:rPr>
          <w:rFonts w:ascii="Times New Roman" w:hAnsi="Times New Roman" w:cs="Times New Roman"/>
        </w:rPr>
        <w:tab/>
        <w:t xml:space="preserve">Après en avoir délibéré, le Conseil Municipal, à l’unanimité, </w:t>
      </w:r>
      <w:r w:rsidR="001D406D">
        <w:rPr>
          <w:rFonts w:ascii="Times New Roman" w:hAnsi="Times New Roman" w:cs="Times New Roman"/>
        </w:rPr>
        <w:t xml:space="preserve">retient ces devis et décident de mandater les factures </w:t>
      </w:r>
      <w:r>
        <w:rPr>
          <w:rFonts w:ascii="Times New Roman" w:hAnsi="Times New Roman" w:cs="Times New Roman"/>
        </w:rPr>
        <w:t>en section d’investissement.</w:t>
      </w:r>
    </w:p>
    <w:p w:rsidR="00CC7EBE" w:rsidRDefault="00CC7EBE" w:rsidP="00CC7EBE">
      <w:pPr>
        <w:pStyle w:val="Sansinterligne"/>
        <w:jc w:val="both"/>
        <w:rPr>
          <w:rFonts w:ascii="Times New Roman" w:hAnsi="Times New Roman" w:cs="Times New Roman"/>
        </w:rPr>
      </w:pPr>
    </w:p>
    <w:p w:rsidR="00CC7EBE" w:rsidRDefault="00CC7EBE" w:rsidP="00CC7EBE">
      <w:pPr>
        <w:pStyle w:val="Sansinterligne"/>
        <w:jc w:val="both"/>
      </w:pPr>
    </w:p>
    <w:p w:rsidR="00CC7EBE" w:rsidRDefault="00CC7EBE" w:rsidP="00CC7EBE">
      <w:pPr>
        <w:pStyle w:val="Sansinterligne"/>
        <w:jc w:val="both"/>
      </w:pPr>
    </w:p>
    <w:p w:rsidR="00CC7EBE" w:rsidRDefault="00CC7EBE" w:rsidP="00CC7EBE">
      <w:pPr>
        <w:pStyle w:val="Sansinterligne"/>
        <w:jc w:val="both"/>
      </w:pPr>
    </w:p>
    <w:p w:rsidR="00CC7EBE" w:rsidRDefault="00CC7EBE" w:rsidP="00CC7EBE">
      <w:pPr>
        <w:pStyle w:val="Sansinterligne"/>
        <w:jc w:val="both"/>
      </w:pPr>
    </w:p>
    <w:p w:rsidR="00CC7EBE" w:rsidRDefault="00CC7EBE" w:rsidP="00CC7EBE">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CC7EBE" w:rsidRDefault="00CC7EBE" w:rsidP="00CC7EBE">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CC7EBE" w:rsidRDefault="00CC7EBE" w:rsidP="00CC7EBE">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CC7EBE" w:rsidRDefault="00CC7EBE" w:rsidP="00CC7EBE">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25 juillet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CC7EBE" w:rsidRDefault="00CC7EBE" w:rsidP="00CC7EBE">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CC7EBE" w:rsidRDefault="00CC7EBE" w:rsidP="00CC7EBE">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CC7EBE" w:rsidRDefault="00CC7EBE" w:rsidP="00CC7EBE">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8A5652" w:rsidRDefault="008A5652" w:rsidP="008A5652">
      <w:pPr>
        <w:jc w:val="both"/>
        <w:rPr>
          <w:sz w:val="22"/>
        </w:rPr>
      </w:pPr>
      <w:r>
        <w:rPr>
          <w:sz w:val="22"/>
        </w:rPr>
        <w:lastRenderedPageBreak/>
        <w:t>REPUBLIQUE FRANCAISE                   EXTRAIT DU REGISTRE</w:t>
      </w:r>
      <w:r>
        <w:rPr>
          <w:sz w:val="22"/>
        </w:rPr>
        <w:tab/>
      </w:r>
      <w:r>
        <w:rPr>
          <w:sz w:val="22"/>
        </w:rPr>
        <w:tab/>
      </w:r>
      <w:r>
        <w:rPr>
          <w:sz w:val="22"/>
        </w:rPr>
        <w:tab/>
      </w:r>
      <w:r>
        <w:rPr>
          <w:b/>
          <w:bCs/>
          <w:sz w:val="22"/>
          <w:bdr w:val="single" w:sz="4" w:space="0" w:color="auto" w:frame="1"/>
        </w:rPr>
        <w:t>2023-06-28</w:t>
      </w:r>
    </w:p>
    <w:p w:rsidR="008A5652" w:rsidRDefault="008A5652" w:rsidP="008A5652">
      <w:pPr>
        <w:ind w:left="-1417" w:firstLine="709"/>
        <w:rPr>
          <w:sz w:val="22"/>
        </w:rPr>
      </w:pPr>
      <w:r>
        <w:rPr>
          <w:sz w:val="22"/>
        </w:rPr>
        <w:tab/>
      </w:r>
      <w:r>
        <w:rPr>
          <w:sz w:val="22"/>
        </w:rPr>
        <w:tab/>
      </w:r>
      <w:r>
        <w:rPr>
          <w:sz w:val="22"/>
        </w:rPr>
        <w:tab/>
      </w:r>
      <w:r>
        <w:rPr>
          <w:sz w:val="22"/>
        </w:rPr>
        <w:tab/>
      </w:r>
      <w:r>
        <w:rPr>
          <w:sz w:val="22"/>
        </w:rPr>
        <w:tab/>
        <w:t>DES DELIBERATIONS DU CONSEIL MUNICIPAL</w:t>
      </w:r>
    </w:p>
    <w:p w:rsidR="008A5652" w:rsidRDefault="008A5652" w:rsidP="008A5652">
      <w:pPr>
        <w:ind w:left="2836" w:firstLine="709"/>
        <w:rPr>
          <w:sz w:val="22"/>
        </w:rPr>
      </w:pPr>
      <w:r>
        <w:rPr>
          <w:sz w:val="22"/>
        </w:rPr>
        <w:t xml:space="preserve">   DE LA COMMUNE DE TREVE     </w:t>
      </w:r>
    </w:p>
    <w:p w:rsidR="008A5652" w:rsidRDefault="008A5652" w:rsidP="008A5652">
      <w:pPr>
        <w:ind w:left="3545"/>
        <w:rPr>
          <w:sz w:val="22"/>
        </w:rPr>
      </w:pPr>
      <w:r>
        <w:rPr>
          <w:sz w:val="22"/>
        </w:rPr>
        <w:t xml:space="preserve">_____________________________                                                  </w:t>
      </w:r>
    </w:p>
    <w:p w:rsidR="008A5652" w:rsidRDefault="008A5652" w:rsidP="008A5652">
      <w:pPr>
        <w:rPr>
          <w:sz w:val="22"/>
        </w:rPr>
      </w:pPr>
      <w:r>
        <w:rPr>
          <w:sz w:val="22"/>
        </w:rPr>
        <w:t>Nombre de conseillers</w:t>
      </w:r>
      <w:r>
        <w:rPr>
          <w:sz w:val="22"/>
        </w:rPr>
        <w:tab/>
      </w:r>
      <w:r>
        <w:rPr>
          <w:sz w:val="22"/>
        </w:rPr>
        <w:tab/>
      </w:r>
    </w:p>
    <w:p w:rsidR="008A5652" w:rsidRDefault="008A5652" w:rsidP="008A5652">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20 juillet 2023</w:t>
      </w:r>
    </w:p>
    <w:p w:rsidR="008A5652" w:rsidRDefault="00B9631B" w:rsidP="008A5652">
      <w:pPr>
        <w:rPr>
          <w:sz w:val="22"/>
        </w:rPr>
      </w:pPr>
      <w:proofErr w:type="gramStart"/>
      <w:r>
        <w:rPr>
          <w:sz w:val="22"/>
        </w:rPr>
        <w:t>présents</w:t>
      </w:r>
      <w:proofErr w:type="gramEnd"/>
      <w:r>
        <w:rPr>
          <w:sz w:val="22"/>
        </w:rPr>
        <w:t xml:space="preserve"> : 16</w:t>
      </w:r>
      <w:r w:rsidR="008A5652">
        <w:rPr>
          <w:sz w:val="22"/>
        </w:rPr>
        <w:t xml:space="preserve">                                     </w:t>
      </w:r>
      <w:r w:rsidR="008A5652">
        <w:rPr>
          <w:sz w:val="22"/>
        </w:rPr>
        <w:tab/>
        <w:t>_____________________________</w:t>
      </w:r>
    </w:p>
    <w:p w:rsidR="008A5652" w:rsidRDefault="00B9631B" w:rsidP="008A5652">
      <w:pPr>
        <w:rPr>
          <w:sz w:val="22"/>
        </w:rPr>
      </w:pPr>
      <w:proofErr w:type="gramStart"/>
      <w:r>
        <w:rPr>
          <w:sz w:val="22"/>
        </w:rPr>
        <w:t>votants</w:t>
      </w:r>
      <w:proofErr w:type="gramEnd"/>
      <w:r>
        <w:rPr>
          <w:sz w:val="22"/>
        </w:rPr>
        <w:t xml:space="preserve"> : 18</w:t>
      </w:r>
      <w:r w:rsidR="008A5652">
        <w:rPr>
          <w:sz w:val="22"/>
        </w:rPr>
        <w:tab/>
      </w:r>
    </w:p>
    <w:p w:rsidR="008A5652" w:rsidRDefault="008A5652" w:rsidP="008A5652">
      <w:pPr>
        <w:pStyle w:val="Corpsdetexte"/>
        <w:rPr>
          <w:color w:val="auto"/>
          <w:sz w:val="22"/>
        </w:rPr>
      </w:pPr>
    </w:p>
    <w:p w:rsidR="008A5652" w:rsidRPr="008A5652" w:rsidRDefault="008A5652" w:rsidP="008A5652">
      <w:pPr>
        <w:pStyle w:val="Corpsdetexte"/>
        <w:jc w:val="center"/>
        <w:rPr>
          <w:b/>
          <w:color w:val="auto"/>
          <w:sz w:val="22"/>
        </w:rPr>
      </w:pPr>
      <w:r w:rsidRPr="008A5652">
        <w:rPr>
          <w:b/>
          <w:color w:val="auto"/>
          <w:sz w:val="22"/>
        </w:rPr>
        <w:t>ANNULE ET REMPLACE LA DELIBERATION N°2022-09-09 DU 12/7/2022</w:t>
      </w:r>
    </w:p>
    <w:p w:rsidR="008A5652" w:rsidRDefault="008A5652" w:rsidP="008A5652">
      <w:pPr>
        <w:pStyle w:val="Corpsdetexte"/>
        <w:rPr>
          <w:color w:val="auto"/>
          <w:sz w:val="22"/>
        </w:rPr>
      </w:pPr>
    </w:p>
    <w:p w:rsidR="008A5652" w:rsidRDefault="008A5652" w:rsidP="008A5652">
      <w:pPr>
        <w:ind w:left="900" w:hanging="900"/>
        <w:jc w:val="both"/>
        <w:rPr>
          <w:b/>
          <w:bCs/>
        </w:rPr>
      </w:pPr>
      <w:r w:rsidRPr="004C0DA4">
        <w:rPr>
          <w:b/>
          <w:sz w:val="22"/>
        </w:rPr>
        <w:t>OBJET</w:t>
      </w:r>
      <w:r w:rsidRPr="004C0DA4">
        <w:rPr>
          <w:b/>
          <w:bCs/>
          <w:sz w:val="22"/>
        </w:rPr>
        <w:t xml:space="preserve"> : </w:t>
      </w:r>
      <w:r>
        <w:rPr>
          <w:b/>
          <w:bCs/>
          <w:sz w:val="22"/>
        </w:rPr>
        <w:t xml:space="preserve">Vente chemin rural </w:t>
      </w:r>
      <w:proofErr w:type="spellStart"/>
      <w:r>
        <w:rPr>
          <w:b/>
          <w:bCs/>
          <w:sz w:val="22"/>
        </w:rPr>
        <w:t>n°CR</w:t>
      </w:r>
      <w:proofErr w:type="spellEnd"/>
      <w:r>
        <w:rPr>
          <w:b/>
          <w:bCs/>
          <w:sz w:val="22"/>
        </w:rPr>
        <w:t xml:space="preserve"> 23  à Monsieur Jean-Yves Robin et Madame Florence </w:t>
      </w:r>
      <w:proofErr w:type="spellStart"/>
      <w:r>
        <w:rPr>
          <w:b/>
          <w:bCs/>
          <w:sz w:val="22"/>
        </w:rPr>
        <w:t>Urvoy</w:t>
      </w:r>
      <w:proofErr w:type="spellEnd"/>
    </w:p>
    <w:p w:rsidR="008A5652" w:rsidRDefault="008A5652" w:rsidP="008A5652">
      <w:pPr>
        <w:rPr>
          <w:sz w:val="22"/>
        </w:rPr>
      </w:pPr>
    </w:p>
    <w:p w:rsidR="008A5652" w:rsidRDefault="008A5652" w:rsidP="008A5652">
      <w:pPr>
        <w:pStyle w:val="Sansinterligne"/>
        <w:jc w:val="both"/>
        <w:rPr>
          <w:rFonts w:ascii="Times New Roman" w:hAnsi="Times New Roman" w:cs="Times New Roman"/>
        </w:rPr>
      </w:pPr>
      <w:r>
        <w:rPr>
          <w:rFonts w:ascii="Times New Roman" w:hAnsi="Times New Roman" w:cs="Times New Roman"/>
        </w:rPr>
        <w:t>L’an deux mil vingt-trois, le vingt juillet à dix-neuf heures, le Conseil Municipal de la commune de TREVE, convoqué le 13 juillet 2023, s’est assemblé au lieu ordinaire de ses séances, sous la présidence de Monsieur Gérard MATHECADE, Maire.</w:t>
      </w:r>
    </w:p>
    <w:p w:rsidR="008A5652" w:rsidRDefault="008A5652" w:rsidP="008A5652">
      <w:pPr>
        <w:pStyle w:val="Sansinterligne"/>
        <w:jc w:val="both"/>
        <w:rPr>
          <w:rFonts w:ascii="Times New Roman" w:hAnsi="Times New Roman" w:cs="Times New Roman"/>
        </w:rPr>
      </w:pPr>
    </w:p>
    <w:p w:rsidR="00B9631B" w:rsidRDefault="008A5652" w:rsidP="00B9631B">
      <w:pPr>
        <w:pStyle w:val="Sansinterligne"/>
        <w:jc w:val="both"/>
        <w:rPr>
          <w:rFonts w:ascii="Times New Roman" w:hAnsi="Times New Roman" w:cs="Times New Roman"/>
        </w:rPr>
      </w:pPr>
      <w:r>
        <w:rPr>
          <w:rFonts w:ascii="Times New Roman" w:hAnsi="Times New Roman" w:cs="Times New Roman"/>
          <w:b/>
        </w:rPr>
        <w:tab/>
      </w:r>
      <w:r w:rsidR="00B9631B">
        <w:rPr>
          <w:rFonts w:ascii="Times New Roman" w:hAnsi="Times New Roman" w:cs="Times New Roman"/>
          <w:b/>
        </w:rPr>
        <w:t xml:space="preserve">Présents : </w:t>
      </w:r>
      <w:r w:rsidR="00B9631B">
        <w:rPr>
          <w:rFonts w:ascii="Times New Roman" w:hAnsi="Times New Roman" w:cs="Times New Roman"/>
        </w:rPr>
        <w:t>MMES et MM. IVANOV L, MAUVIEUX O, FRABOULET C, OLLITRAULT S, MAHE A, LAINE S, ROUXEL D, TRENY C, BASSET A, FERGUSON M, LE BORGNE PY, PASCO G, JOUANNO L, JEGLOT B, PERENNEZ G.</w:t>
      </w:r>
    </w:p>
    <w:p w:rsidR="00B9631B" w:rsidRDefault="00B9631B" w:rsidP="00B9631B">
      <w:pPr>
        <w:pStyle w:val="Sansinterligne"/>
        <w:jc w:val="both"/>
        <w:rPr>
          <w:rFonts w:ascii="Times New Roman" w:hAnsi="Times New Roman" w:cs="Times New Roman"/>
        </w:rPr>
      </w:pPr>
    </w:p>
    <w:p w:rsidR="00B9631B" w:rsidRDefault="00B9631B" w:rsidP="00B9631B">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Absents excusés</w:t>
      </w:r>
      <w:r>
        <w:rPr>
          <w:rFonts w:ascii="Times New Roman" w:hAnsi="Times New Roman" w:cs="Times New Roman"/>
        </w:rPr>
        <w:t> : ADELIS G. qui a donné pouvoir à BASSET A.</w:t>
      </w:r>
    </w:p>
    <w:p w:rsidR="00B9631B" w:rsidRDefault="00B9631B" w:rsidP="00B9631B">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FOULFOIN F. qui a donné pouvoir à MATHECADE G.</w:t>
      </w:r>
    </w:p>
    <w:p w:rsidR="00B9631B" w:rsidRDefault="00B9631B" w:rsidP="00B9631B">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TREHOREL V.</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p>
    <w:p w:rsidR="00B9631B" w:rsidRDefault="00B9631B" w:rsidP="00B9631B">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B9631B" w:rsidRDefault="00B9631B" w:rsidP="00B9631B">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IVANOV L.</w:t>
      </w:r>
    </w:p>
    <w:p w:rsidR="008A5652" w:rsidRDefault="008A5652" w:rsidP="00B9631B">
      <w:pPr>
        <w:pStyle w:val="Sansinterligne"/>
        <w:jc w:val="both"/>
        <w:rPr>
          <w:rFonts w:ascii="Times New Roman" w:hAnsi="Times New Roman" w:cs="Times New Roman"/>
          <w:lang w:eastAsia="fr-FR"/>
        </w:rPr>
      </w:pPr>
    </w:p>
    <w:p w:rsidR="008A5652" w:rsidRPr="001C09C8" w:rsidRDefault="008A5652" w:rsidP="008A5652">
      <w:pPr>
        <w:pStyle w:val="Sansinterligne"/>
        <w:jc w:val="both"/>
        <w:rPr>
          <w:rFonts w:ascii="Times New Roman" w:hAnsi="Times New Roman" w:cs="Times New Roman"/>
        </w:rPr>
      </w:pPr>
      <w:r>
        <w:rPr>
          <w:rFonts w:ascii="Times New Roman" w:hAnsi="Times New Roman" w:cs="Times New Roman"/>
          <w:lang w:eastAsia="fr-FR"/>
        </w:rPr>
        <w:tab/>
      </w:r>
    </w:p>
    <w:p w:rsidR="008A5652" w:rsidRDefault="008A5652" w:rsidP="008A5652">
      <w:pPr>
        <w:pStyle w:val="Sansinterligne"/>
        <w:jc w:val="both"/>
        <w:rPr>
          <w:rFonts w:ascii="Times New Roman" w:hAnsi="Times New Roman" w:cs="Times New Roman"/>
        </w:rPr>
      </w:pPr>
      <w:r>
        <w:rPr>
          <w:rFonts w:ascii="Times New Roman" w:hAnsi="Times New Roman" w:cs="Times New Roman"/>
        </w:rPr>
        <w:tab/>
        <w:t xml:space="preserve">Monsieur le Maire rappelle que, par délibération en date du 12 juillet 2022, le Conseil Municipal avait accepté la vente du chemin rural CR23 à Kergohy à Jean-Yves Robin et Christian Robin. Or, les acquéreurs sont désormais Jean-Yves Robin et Florence </w:t>
      </w:r>
      <w:proofErr w:type="spellStart"/>
      <w:r>
        <w:rPr>
          <w:rFonts w:ascii="Times New Roman" w:hAnsi="Times New Roman" w:cs="Times New Roman"/>
        </w:rPr>
        <w:t>Urvoy</w:t>
      </w:r>
      <w:proofErr w:type="spellEnd"/>
      <w:r>
        <w:rPr>
          <w:rFonts w:ascii="Times New Roman" w:hAnsi="Times New Roman" w:cs="Times New Roman"/>
        </w:rPr>
        <w:t>.</w:t>
      </w:r>
    </w:p>
    <w:p w:rsidR="008A5652" w:rsidRDefault="008A5652" w:rsidP="008A5652">
      <w:pPr>
        <w:pStyle w:val="Sansinterligne"/>
        <w:jc w:val="both"/>
        <w:rPr>
          <w:rFonts w:ascii="Times New Roman" w:hAnsi="Times New Roman" w:cs="Times New Roman"/>
        </w:rPr>
      </w:pPr>
    </w:p>
    <w:p w:rsidR="008A5652" w:rsidRDefault="008A5652" w:rsidP="008A5652">
      <w:pPr>
        <w:pStyle w:val="Sansinterligne"/>
        <w:jc w:val="both"/>
        <w:rPr>
          <w:rFonts w:ascii="Times New Roman" w:hAnsi="Times New Roman" w:cs="Times New Roman"/>
        </w:rPr>
      </w:pPr>
      <w:r>
        <w:rPr>
          <w:rFonts w:ascii="Times New Roman" w:hAnsi="Times New Roman" w:cs="Times New Roman"/>
        </w:rPr>
        <w:tab/>
        <w:t>La délibération est reprise dans les mêmes termes, soit :</w:t>
      </w:r>
    </w:p>
    <w:p w:rsidR="008A5652" w:rsidRDefault="008A5652" w:rsidP="008A5652">
      <w:pPr>
        <w:pStyle w:val="Sansinterligne"/>
        <w:jc w:val="both"/>
        <w:rPr>
          <w:rFonts w:ascii="Times New Roman" w:hAnsi="Times New Roman" w:cs="Times New Roman"/>
        </w:rPr>
      </w:pPr>
    </w:p>
    <w:p w:rsidR="008A5652" w:rsidRDefault="008A5652" w:rsidP="008A5652">
      <w:pPr>
        <w:ind w:left="900" w:hanging="900"/>
        <w:jc w:val="both"/>
        <w:rPr>
          <w:b/>
          <w:bCs/>
        </w:rPr>
      </w:pPr>
      <w:r>
        <w:rPr>
          <w:sz w:val="22"/>
        </w:rPr>
        <w:tab/>
        <w:t xml:space="preserve">Gérard </w:t>
      </w:r>
      <w:proofErr w:type="spellStart"/>
      <w:r>
        <w:rPr>
          <w:sz w:val="22"/>
        </w:rPr>
        <w:t>Mathécade</w:t>
      </w:r>
      <w:proofErr w:type="spellEnd"/>
      <w:r>
        <w:rPr>
          <w:sz w:val="22"/>
        </w:rPr>
        <w:t xml:space="preserve">, Adjoint au Maire, présente au Conseil Municipal la demande de </w:t>
      </w:r>
      <w:r>
        <w:rPr>
          <w:bCs/>
          <w:sz w:val="22"/>
        </w:rPr>
        <w:t xml:space="preserve">Monsieur Jean-Yves Robin et Made Florence </w:t>
      </w:r>
      <w:proofErr w:type="spellStart"/>
      <w:r>
        <w:rPr>
          <w:bCs/>
          <w:sz w:val="22"/>
        </w:rPr>
        <w:t>Urvoy</w:t>
      </w:r>
      <w:proofErr w:type="spellEnd"/>
      <w:r>
        <w:rPr>
          <w:b/>
          <w:bCs/>
        </w:rPr>
        <w:t xml:space="preserve"> </w:t>
      </w:r>
      <w:r>
        <w:rPr>
          <w:sz w:val="22"/>
        </w:rPr>
        <w:t>qui souhaitent acquérir le chemin rural situé à Kergohy cadastré  ZV 19 d’une contenance de 1 800 m².</w:t>
      </w:r>
    </w:p>
    <w:p w:rsidR="008A5652" w:rsidRDefault="008A5652" w:rsidP="008A5652">
      <w:pPr>
        <w:autoSpaceDE w:val="0"/>
        <w:autoSpaceDN w:val="0"/>
        <w:adjustRightInd w:val="0"/>
        <w:ind w:firstLine="708"/>
        <w:jc w:val="both"/>
        <w:rPr>
          <w:sz w:val="22"/>
        </w:rPr>
      </w:pPr>
    </w:p>
    <w:p w:rsidR="008A5652" w:rsidRDefault="008A5652" w:rsidP="008A5652">
      <w:pPr>
        <w:autoSpaceDE w:val="0"/>
        <w:autoSpaceDN w:val="0"/>
        <w:adjustRightInd w:val="0"/>
        <w:ind w:firstLine="708"/>
        <w:jc w:val="both"/>
        <w:rPr>
          <w:sz w:val="22"/>
        </w:rPr>
      </w:pPr>
    </w:p>
    <w:p w:rsidR="008A5652" w:rsidRDefault="008A5652" w:rsidP="008A5652">
      <w:pPr>
        <w:autoSpaceDE w:val="0"/>
        <w:autoSpaceDN w:val="0"/>
        <w:adjustRightInd w:val="0"/>
        <w:ind w:firstLine="708"/>
        <w:jc w:val="both"/>
        <w:rPr>
          <w:sz w:val="22"/>
        </w:rPr>
      </w:pPr>
      <w:r>
        <w:rPr>
          <w:sz w:val="22"/>
        </w:rPr>
        <w:t>Après en avoir délibéré, le Conseil Municipal :</w:t>
      </w:r>
    </w:p>
    <w:p w:rsidR="008A5652" w:rsidRDefault="008A5652" w:rsidP="008A5652">
      <w:pPr>
        <w:autoSpaceDE w:val="0"/>
        <w:autoSpaceDN w:val="0"/>
        <w:adjustRightInd w:val="0"/>
        <w:ind w:firstLine="708"/>
        <w:jc w:val="both"/>
        <w:rPr>
          <w:sz w:val="22"/>
        </w:rPr>
      </w:pPr>
    </w:p>
    <w:p w:rsidR="008A5652" w:rsidRDefault="008A5652" w:rsidP="008A5652">
      <w:pPr>
        <w:autoSpaceDE w:val="0"/>
        <w:autoSpaceDN w:val="0"/>
        <w:adjustRightInd w:val="0"/>
        <w:ind w:left="708" w:firstLine="708"/>
        <w:jc w:val="both"/>
        <w:rPr>
          <w:sz w:val="22"/>
        </w:rPr>
      </w:pPr>
      <w:r>
        <w:rPr>
          <w:sz w:val="22"/>
        </w:rPr>
        <w:t>● accepte de vendre une partie de ce chemin</w:t>
      </w:r>
      <w:r w:rsidR="00B9631B">
        <w:rPr>
          <w:sz w:val="22"/>
        </w:rPr>
        <w:t xml:space="preserve"> (environ les 2/3)</w:t>
      </w:r>
      <w:r>
        <w:rPr>
          <w:sz w:val="22"/>
        </w:rPr>
        <w:t xml:space="preserve"> à l’euro symbolique à Jean-Yves Robin</w:t>
      </w:r>
    </w:p>
    <w:p w:rsidR="008A5652" w:rsidRDefault="008A5652" w:rsidP="008A5652">
      <w:pPr>
        <w:autoSpaceDE w:val="0"/>
        <w:autoSpaceDN w:val="0"/>
        <w:adjustRightInd w:val="0"/>
        <w:ind w:left="708" w:firstLine="708"/>
        <w:jc w:val="both"/>
        <w:rPr>
          <w:sz w:val="22"/>
        </w:rPr>
      </w:pPr>
    </w:p>
    <w:p w:rsidR="008A5652" w:rsidRDefault="008A5652" w:rsidP="008A5652">
      <w:pPr>
        <w:autoSpaceDE w:val="0"/>
        <w:autoSpaceDN w:val="0"/>
        <w:adjustRightInd w:val="0"/>
        <w:ind w:left="708" w:firstLine="708"/>
        <w:jc w:val="both"/>
        <w:rPr>
          <w:sz w:val="22"/>
        </w:rPr>
      </w:pPr>
      <w:r>
        <w:rPr>
          <w:sz w:val="22"/>
        </w:rPr>
        <w:t>● accepte de vendre une partie de ce chemin</w:t>
      </w:r>
      <w:r w:rsidR="00B9631B">
        <w:rPr>
          <w:sz w:val="22"/>
        </w:rPr>
        <w:t xml:space="preserve"> (environ le 1/3)</w:t>
      </w:r>
      <w:r>
        <w:rPr>
          <w:sz w:val="22"/>
        </w:rPr>
        <w:t xml:space="preserve"> à l’euro symbolique à Florence Urvoy</w:t>
      </w:r>
    </w:p>
    <w:p w:rsidR="008A5652" w:rsidRDefault="008A5652" w:rsidP="008A5652">
      <w:pPr>
        <w:autoSpaceDE w:val="0"/>
        <w:autoSpaceDN w:val="0"/>
        <w:adjustRightInd w:val="0"/>
        <w:ind w:left="708" w:firstLine="708"/>
        <w:jc w:val="both"/>
        <w:rPr>
          <w:sz w:val="22"/>
        </w:rPr>
      </w:pPr>
    </w:p>
    <w:p w:rsidR="008A5652" w:rsidRDefault="008A5652" w:rsidP="008A5652">
      <w:pPr>
        <w:autoSpaceDE w:val="0"/>
        <w:autoSpaceDN w:val="0"/>
        <w:adjustRightInd w:val="0"/>
        <w:ind w:left="1416"/>
        <w:jc w:val="both"/>
        <w:rPr>
          <w:sz w:val="22"/>
        </w:rPr>
      </w:pPr>
      <w:r>
        <w:rPr>
          <w:sz w:val="22"/>
        </w:rPr>
        <w:t>● décide que les frais d’hypothèques et de notaire seront à la charge des demandeurs.</w:t>
      </w:r>
    </w:p>
    <w:p w:rsidR="008A5652" w:rsidRDefault="008A5652" w:rsidP="008A5652">
      <w:pPr>
        <w:autoSpaceDE w:val="0"/>
        <w:autoSpaceDN w:val="0"/>
        <w:adjustRightInd w:val="0"/>
        <w:ind w:left="708" w:firstLine="708"/>
        <w:rPr>
          <w:sz w:val="22"/>
        </w:rPr>
      </w:pPr>
    </w:p>
    <w:p w:rsidR="008A5652" w:rsidRDefault="008A5652" w:rsidP="008A5652">
      <w:pPr>
        <w:autoSpaceDE w:val="0"/>
        <w:autoSpaceDN w:val="0"/>
        <w:adjustRightInd w:val="0"/>
        <w:ind w:left="708" w:firstLine="708"/>
        <w:rPr>
          <w:sz w:val="22"/>
        </w:rPr>
      </w:pPr>
      <w:r>
        <w:rPr>
          <w:sz w:val="22"/>
        </w:rPr>
        <w:sym w:font="Symbol" w:char="F0B7"/>
      </w:r>
      <w:r>
        <w:rPr>
          <w:sz w:val="22"/>
        </w:rPr>
        <w:t xml:space="preserve"> </w:t>
      </w:r>
      <w:proofErr w:type="gramStart"/>
      <w:r>
        <w:rPr>
          <w:sz w:val="22"/>
        </w:rPr>
        <w:t>désigne</w:t>
      </w:r>
      <w:proofErr w:type="gramEnd"/>
      <w:r>
        <w:rPr>
          <w:sz w:val="22"/>
        </w:rPr>
        <w:t xml:space="preserve"> Monsieur le Maire pour signer cet acte </w:t>
      </w:r>
    </w:p>
    <w:p w:rsidR="008A5652" w:rsidRDefault="008A5652" w:rsidP="008A5652">
      <w:pPr>
        <w:autoSpaceDE w:val="0"/>
        <w:autoSpaceDN w:val="0"/>
        <w:adjustRightInd w:val="0"/>
        <w:ind w:left="1416"/>
        <w:jc w:val="both"/>
        <w:rPr>
          <w:sz w:val="22"/>
        </w:rPr>
      </w:pPr>
    </w:p>
    <w:p w:rsidR="008A5652" w:rsidRDefault="008A5652" w:rsidP="008A5652">
      <w:pPr>
        <w:autoSpaceDE w:val="0"/>
        <w:autoSpaceDN w:val="0"/>
        <w:adjustRightInd w:val="0"/>
        <w:ind w:firstLine="708"/>
        <w:jc w:val="both"/>
        <w:rPr>
          <w:sz w:val="22"/>
        </w:rPr>
      </w:pPr>
    </w:p>
    <w:p w:rsidR="008A5652" w:rsidRDefault="008A5652" w:rsidP="008A5652">
      <w:pPr>
        <w:autoSpaceDE w:val="0"/>
        <w:autoSpaceDN w:val="0"/>
        <w:adjustRightInd w:val="0"/>
        <w:ind w:firstLine="708"/>
        <w:jc w:val="both"/>
        <w:rPr>
          <w:sz w:val="22"/>
        </w:rPr>
      </w:pPr>
      <w:r>
        <w:rPr>
          <w:sz w:val="22"/>
        </w:rPr>
        <w:t>Monsieur le Maire est autorisé à signer les documents se rapportant à ce dossier.</w:t>
      </w:r>
    </w:p>
    <w:p w:rsidR="008A5652" w:rsidRDefault="008A5652" w:rsidP="008A5652">
      <w:pPr>
        <w:autoSpaceDE w:val="0"/>
        <w:autoSpaceDN w:val="0"/>
        <w:adjustRightInd w:val="0"/>
        <w:jc w:val="both"/>
        <w:rPr>
          <w:sz w:val="22"/>
        </w:rPr>
      </w:pPr>
    </w:p>
    <w:p w:rsidR="008A5652" w:rsidRDefault="008A5652" w:rsidP="008A5652">
      <w:pPr>
        <w:pStyle w:val="Sansinterligne"/>
        <w:jc w:val="both"/>
      </w:pPr>
    </w:p>
    <w:p w:rsidR="008A5652" w:rsidRDefault="008A5652" w:rsidP="008A5652">
      <w:pPr>
        <w:pStyle w:val="Sansinterligne"/>
        <w:jc w:val="both"/>
      </w:pPr>
    </w:p>
    <w:p w:rsidR="008A5652" w:rsidRDefault="008A5652" w:rsidP="008A5652">
      <w:pPr>
        <w:pStyle w:val="Sansinterligne"/>
        <w:jc w:val="both"/>
      </w:pPr>
    </w:p>
    <w:p w:rsidR="008A5652" w:rsidRDefault="008A5652" w:rsidP="008A5652">
      <w:pPr>
        <w:pStyle w:val="Sansinterligne"/>
        <w:jc w:val="both"/>
      </w:pPr>
    </w:p>
    <w:p w:rsidR="008A5652" w:rsidRDefault="008A5652" w:rsidP="008A5652">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8A5652" w:rsidRDefault="008A5652" w:rsidP="008A5652">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8A5652" w:rsidRDefault="008A5652" w:rsidP="008A5652">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8A5652" w:rsidRDefault="008A5652" w:rsidP="008A5652">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25 juillet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8A5652" w:rsidRDefault="008A5652" w:rsidP="008A5652">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8A5652" w:rsidRDefault="008A5652" w:rsidP="008A5652">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8A5652" w:rsidRDefault="008A5652" w:rsidP="008A5652">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CC7EBE" w:rsidRPr="00AE6363" w:rsidRDefault="00CC7EBE" w:rsidP="00CC7EBE">
      <w:pPr>
        <w:jc w:val="both"/>
        <w:rPr>
          <w:sz w:val="22"/>
          <w:szCs w:val="22"/>
        </w:rPr>
      </w:pPr>
    </w:p>
    <w:p w:rsidR="00CC7EBE" w:rsidRPr="00AE6363" w:rsidRDefault="00CC7EBE" w:rsidP="00CC7EBE">
      <w:pPr>
        <w:jc w:val="both"/>
        <w:rPr>
          <w:sz w:val="22"/>
          <w:szCs w:val="22"/>
        </w:rPr>
      </w:pPr>
    </w:p>
    <w:p w:rsidR="00CC7EBE" w:rsidRDefault="00CC7EBE" w:rsidP="00AE6363">
      <w:pPr>
        <w:jc w:val="both"/>
        <w:rPr>
          <w:sz w:val="22"/>
          <w:szCs w:val="22"/>
        </w:rPr>
      </w:pPr>
    </w:p>
    <w:p w:rsidR="00B9631B" w:rsidRDefault="00B9631B" w:rsidP="00AE6363">
      <w:pPr>
        <w:jc w:val="both"/>
        <w:rPr>
          <w:sz w:val="22"/>
          <w:szCs w:val="22"/>
        </w:rPr>
      </w:pPr>
    </w:p>
    <w:p w:rsidR="00B9631B" w:rsidRDefault="00B9631B" w:rsidP="00AE6363">
      <w:pPr>
        <w:jc w:val="both"/>
        <w:rPr>
          <w:sz w:val="22"/>
          <w:szCs w:val="22"/>
        </w:rPr>
      </w:pPr>
    </w:p>
    <w:p w:rsidR="00B9631B" w:rsidRDefault="00B9631B" w:rsidP="00AE6363">
      <w:pPr>
        <w:jc w:val="both"/>
        <w:rPr>
          <w:sz w:val="22"/>
          <w:szCs w:val="22"/>
        </w:rPr>
      </w:pPr>
    </w:p>
    <w:p w:rsidR="00B9631B" w:rsidRDefault="00B9631B" w:rsidP="00AE6363">
      <w:pPr>
        <w:jc w:val="both"/>
        <w:rPr>
          <w:sz w:val="22"/>
          <w:szCs w:val="22"/>
        </w:rPr>
      </w:pPr>
    </w:p>
    <w:p w:rsidR="00B9631B" w:rsidRDefault="00B9631B" w:rsidP="00AE6363">
      <w:pPr>
        <w:jc w:val="both"/>
        <w:rPr>
          <w:sz w:val="22"/>
          <w:szCs w:val="22"/>
        </w:rPr>
      </w:pPr>
    </w:p>
    <w:p w:rsidR="00B9631B" w:rsidRDefault="00B9631B" w:rsidP="00AE6363">
      <w:pPr>
        <w:jc w:val="both"/>
        <w:rPr>
          <w:sz w:val="22"/>
          <w:szCs w:val="22"/>
        </w:rPr>
      </w:pPr>
    </w:p>
    <w:p w:rsidR="00B9631B" w:rsidRDefault="00B9631B" w:rsidP="00AE6363">
      <w:pPr>
        <w:jc w:val="both"/>
        <w:rPr>
          <w:sz w:val="22"/>
          <w:szCs w:val="22"/>
        </w:rPr>
      </w:pPr>
    </w:p>
    <w:p w:rsidR="00B9631B" w:rsidRDefault="00B9631B" w:rsidP="00AE6363">
      <w:pPr>
        <w:jc w:val="both"/>
        <w:rPr>
          <w:sz w:val="22"/>
          <w:szCs w:val="22"/>
        </w:rPr>
      </w:pPr>
    </w:p>
    <w:p w:rsidR="00B9631B" w:rsidRDefault="00B9631B" w:rsidP="00AE6363">
      <w:pPr>
        <w:jc w:val="both"/>
        <w:rPr>
          <w:sz w:val="22"/>
          <w:szCs w:val="22"/>
        </w:rPr>
      </w:pPr>
    </w:p>
    <w:p w:rsidR="00B9631B" w:rsidRDefault="00B9631B" w:rsidP="00AE6363">
      <w:pPr>
        <w:jc w:val="both"/>
        <w:rPr>
          <w:sz w:val="22"/>
          <w:szCs w:val="22"/>
        </w:rPr>
      </w:pPr>
    </w:p>
    <w:p w:rsidR="00B9631B" w:rsidRDefault="00B9631B" w:rsidP="00AE6363">
      <w:pPr>
        <w:jc w:val="both"/>
        <w:rPr>
          <w:sz w:val="22"/>
          <w:szCs w:val="22"/>
        </w:rPr>
      </w:pPr>
    </w:p>
    <w:p w:rsidR="00B9631B" w:rsidRDefault="00B9631B" w:rsidP="00AE6363">
      <w:pPr>
        <w:jc w:val="both"/>
        <w:rPr>
          <w:sz w:val="22"/>
          <w:szCs w:val="22"/>
        </w:rPr>
      </w:pPr>
    </w:p>
    <w:p w:rsidR="00B9631B" w:rsidRDefault="00B9631B" w:rsidP="00AE6363">
      <w:pPr>
        <w:jc w:val="both"/>
        <w:rPr>
          <w:sz w:val="22"/>
          <w:szCs w:val="22"/>
        </w:rPr>
      </w:pPr>
    </w:p>
    <w:p w:rsidR="00B9631B" w:rsidRDefault="00B9631B" w:rsidP="00AE6363">
      <w:pPr>
        <w:jc w:val="both"/>
        <w:rPr>
          <w:sz w:val="22"/>
          <w:szCs w:val="22"/>
        </w:rPr>
      </w:pPr>
    </w:p>
    <w:p w:rsidR="00B9631B" w:rsidRDefault="00B9631B" w:rsidP="00AE6363">
      <w:pPr>
        <w:jc w:val="both"/>
        <w:rPr>
          <w:sz w:val="22"/>
          <w:szCs w:val="22"/>
        </w:rPr>
      </w:pPr>
    </w:p>
    <w:p w:rsidR="00B9631B" w:rsidRDefault="00B9631B" w:rsidP="00AE6363">
      <w:pPr>
        <w:jc w:val="both"/>
        <w:rPr>
          <w:sz w:val="22"/>
          <w:szCs w:val="22"/>
        </w:rPr>
      </w:pPr>
    </w:p>
    <w:p w:rsidR="00B9631B" w:rsidRDefault="00B9631B" w:rsidP="00AE6363">
      <w:pPr>
        <w:jc w:val="both"/>
        <w:rPr>
          <w:sz w:val="22"/>
          <w:szCs w:val="22"/>
        </w:rPr>
      </w:pPr>
    </w:p>
    <w:p w:rsidR="00B9631B" w:rsidRDefault="00B9631B" w:rsidP="00AE6363">
      <w:pPr>
        <w:jc w:val="both"/>
        <w:rPr>
          <w:sz w:val="22"/>
          <w:szCs w:val="22"/>
        </w:rPr>
      </w:pPr>
    </w:p>
    <w:p w:rsidR="00B9631B" w:rsidRDefault="00B9631B" w:rsidP="00AE6363">
      <w:pPr>
        <w:jc w:val="both"/>
        <w:rPr>
          <w:sz w:val="22"/>
          <w:szCs w:val="22"/>
        </w:rPr>
      </w:pPr>
    </w:p>
    <w:p w:rsidR="00B9631B" w:rsidRDefault="00B9631B" w:rsidP="00AE6363">
      <w:pPr>
        <w:jc w:val="both"/>
        <w:rPr>
          <w:sz w:val="22"/>
          <w:szCs w:val="22"/>
        </w:rPr>
      </w:pPr>
    </w:p>
    <w:p w:rsidR="00B9631B" w:rsidRDefault="00B9631B" w:rsidP="00AE6363">
      <w:pPr>
        <w:jc w:val="both"/>
        <w:rPr>
          <w:sz w:val="22"/>
          <w:szCs w:val="22"/>
        </w:rPr>
      </w:pPr>
    </w:p>
    <w:p w:rsidR="00B9631B" w:rsidRDefault="00B9631B" w:rsidP="00AE6363">
      <w:pPr>
        <w:jc w:val="both"/>
        <w:rPr>
          <w:sz w:val="22"/>
          <w:szCs w:val="22"/>
        </w:rPr>
      </w:pPr>
    </w:p>
    <w:p w:rsidR="00B9631B" w:rsidRDefault="00B9631B" w:rsidP="00AE6363">
      <w:pPr>
        <w:jc w:val="both"/>
        <w:rPr>
          <w:sz w:val="22"/>
          <w:szCs w:val="22"/>
        </w:rPr>
      </w:pPr>
    </w:p>
    <w:p w:rsidR="00B9631B" w:rsidRDefault="00B9631B" w:rsidP="00AE6363">
      <w:pPr>
        <w:jc w:val="both"/>
        <w:rPr>
          <w:sz w:val="22"/>
          <w:szCs w:val="22"/>
        </w:rPr>
      </w:pPr>
    </w:p>
    <w:p w:rsidR="00B9631B" w:rsidRDefault="00B9631B" w:rsidP="00AE6363">
      <w:pPr>
        <w:jc w:val="both"/>
        <w:rPr>
          <w:sz w:val="22"/>
          <w:szCs w:val="22"/>
        </w:rPr>
      </w:pPr>
    </w:p>
    <w:p w:rsidR="00B9631B" w:rsidRDefault="00B9631B" w:rsidP="00AE6363">
      <w:pPr>
        <w:jc w:val="both"/>
        <w:rPr>
          <w:sz w:val="22"/>
          <w:szCs w:val="22"/>
        </w:rPr>
      </w:pPr>
    </w:p>
    <w:p w:rsidR="00B9631B" w:rsidRDefault="00B9631B" w:rsidP="00AE6363">
      <w:pPr>
        <w:jc w:val="both"/>
        <w:rPr>
          <w:sz w:val="22"/>
          <w:szCs w:val="22"/>
        </w:rPr>
      </w:pPr>
    </w:p>
    <w:p w:rsidR="00B9631B" w:rsidRDefault="00B9631B" w:rsidP="00AE6363">
      <w:pPr>
        <w:jc w:val="both"/>
        <w:rPr>
          <w:sz w:val="22"/>
          <w:szCs w:val="22"/>
        </w:rPr>
      </w:pPr>
    </w:p>
    <w:p w:rsidR="00B9631B" w:rsidRDefault="00B9631B" w:rsidP="00AE6363">
      <w:pPr>
        <w:jc w:val="both"/>
        <w:rPr>
          <w:sz w:val="22"/>
          <w:szCs w:val="22"/>
        </w:rPr>
      </w:pPr>
    </w:p>
    <w:p w:rsidR="00B9631B" w:rsidRDefault="00B9631B" w:rsidP="00AE6363">
      <w:pPr>
        <w:jc w:val="both"/>
        <w:rPr>
          <w:sz w:val="22"/>
          <w:szCs w:val="22"/>
        </w:rPr>
      </w:pPr>
    </w:p>
    <w:p w:rsidR="00B9631B" w:rsidRDefault="00B9631B" w:rsidP="00AE6363">
      <w:pPr>
        <w:jc w:val="both"/>
        <w:rPr>
          <w:sz w:val="22"/>
          <w:szCs w:val="22"/>
        </w:rPr>
      </w:pPr>
    </w:p>
    <w:p w:rsidR="00B9631B" w:rsidRDefault="00B9631B" w:rsidP="00AE6363">
      <w:pPr>
        <w:jc w:val="both"/>
        <w:rPr>
          <w:sz w:val="22"/>
          <w:szCs w:val="22"/>
        </w:rPr>
      </w:pPr>
    </w:p>
    <w:p w:rsidR="00B9631B" w:rsidRDefault="00B9631B" w:rsidP="00AE6363">
      <w:pPr>
        <w:jc w:val="both"/>
        <w:rPr>
          <w:sz w:val="22"/>
          <w:szCs w:val="22"/>
        </w:rPr>
      </w:pPr>
    </w:p>
    <w:p w:rsidR="00B9631B" w:rsidRDefault="00B9631B" w:rsidP="00AE6363">
      <w:pPr>
        <w:jc w:val="both"/>
        <w:rPr>
          <w:sz w:val="22"/>
          <w:szCs w:val="22"/>
        </w:rPr>
      </w:pPr>
    </w:p>
    <w:p w:rsidR="00B9631B" w:rsidRDefault="00B9631B" w:rsidP="00AE6363">
      <w:pPr>
        <w:jc w:val="both"/>
        <w:rPr>
          <w:sz w:val="22"/>
          <w:szCs w:val="22"/>
        </w:rPr>
      </w:pPr>
    </w:p>
    <w:p w:rsidR="00B9631B" w:rsidRDefault="00B9631B" w:rsidP="00AE6363">
      <w:pPr>
        <w:jc w:val="both"/>
        <w:rPr>
          <w:sz w:val="22"/>
          <w:szCs w:val="22"/>
        </w:rPr>
      </w:pPr>
    </w:p>
    <w:p w:rsidR="00B9631B" w:rsidRDefault="00B9631B" w:rsidP="00AE6363">
      <w:pPr>
        <w:jc w:val="both"/>
        <w:rPr>
          <w:sz w:val="22"/>
          <w:szCs w:val="22"/>
        </w:rPr>
      </w:pPr>
    </w:p>
    <w:p w:rsidR="00B9631B" w:rsidRDefault="00B9631B" w:rsidP="00AE6363">
      <w:pPr>
        <w:jc w:val="both"/>
        <w:rPr>
          <w:sz w:val="22"/>
          <w:szCs w:val="22"/>
        </w:rPr>
      </w:pPr>
    </w:p>
    <w:p w:rsidR="00B9631B" w:rsidRDefault="00B9631B" w:rsidP="00AE6363">
      <w:pPr>
        <w:jc w:val="both"/>
        <w:rPr>
          <w:sz w:val="22"/>
          <w:szCs w:val="22"/>
        </w:rPr>
      </w:pPr>
    </w:p>
    <w:p w:rsidR="00B9631B" w:rsidRDefault="00B9631B" w:rsidP="00AE6363">
      <w:pPr>
        <w:jc w:val="both"/>
        <w:rPr>
          <w:sz w:val="22"/>
          <w:szCs w:val="22"/>
        </w:rPr>
      </w:pPr>
    </w:p>
    <w:p w:rsidR="00B9631B" w:rsidRDefault="00B9631B" w:rsidP="00AE6363">
      <w:pPr>
        <w:jc w:val="both"/>
        <w:rPr>
          <w:sz w:val="22"/>
          <w:szCs w:val="22"/>
        </w:rPr>
      </w:pPr>
    </w:p>
    <w:p w:rsidR="00B9631B" w:rsidRDefault="00B9631B" w:rsidP="00AE6363">
      <w:pPr>
        <w:jc w:val="both"/>
        <w:rPr>
          <w:sz w:val="22"/>
          <w:szCs w:val="22"/>
        </w:rPr>
      </w:pPr>
    </w:p>
    <w:p w:rsidR="00B9631B" w:rsidRDefault="00B9631B" w:rsidP="00B9631B">
      <w:pPr>
        <w:jc w:val="both"/>
        <w:rPr>
          <w:sz w:val="22"/>
        </w:rPr>
      </w:pPr>
      <w:r>
        <w:rPr>
          <w:sz w:val="22"/>
        </w:rPr>
        <w:lastRenderedPageBreak/>
        <w:t>REPUBLIQUE FRANCAISE                   EXTRAIT DU REGISTRE</w:t>
      </w:r>
      <w:r>
        <w:rPr>
          <w:sz w:val="22"/>
        </w:rPr>
        <w:tab/>
      </w:r>
      <w:r>
        <w:rPr>
          <w:sz w:val="22"/>
        </w:rPr>
        <w:tab/>
      </w:r>
      <w:r>
        <w:rPr>
          <w:sz w:val="22"/>
        </w:rPr>
        <w:tab/>
      </w:r>
      <w:r>
        <w:rPr>
          <w:b/>
          <w:bCs/>
          <w:sz w:val="22"/>
          <w:bdr w:val="single" w:sz="4" w:space="0" w:color="auto" w:frame="1"/>
        </w:rPr>
        <w:t>2023-06-29</w:t>
      </w:r>
    </w:p>
    <w:p w:rsidR="00B9631B" w:rsidRDefault="00B9631B" w:rsidP="00B9631B">
      <w:pPr>
        <w:ind w:left="-1417" w:firstLine="709"/>
        <w:rPr>
          <w:sz w:val="22"/>
        </w:rPr>
      </w:pPr>
      <w:r>
        <w:rPr>
          <w:sz w:val="22"/>
        </w:rPr>
        <w:tab/>
      </w:r>
      <w:r>
        <w:rPr>
          <w:sz w:val="22"/>
        </w:rPr>
        <w:tab/>
      </w:r>
      <w:r>
        <w:rPr>
          <w:sz w:val="22"/>
        </w:rPr>
        <w:tab/>
      </w:r>
      <w:r>
        <w:rPr>
          <w:sz w:val="22"/>
        </w:rPr>
        <w:tab/>
      </w:r>
      <w:r>
        <w:rPr>
          <w:sz w:val="22"/>
        </w:rPr>
        <w:tab/>
        <w:t>DES DELIBERATIONS DU CONSEIL MUNICIPAL</w:t>
      </w:r>
    </w:p>
    <w:p w:rsidR="00B9631B" w:rsidRDefault="00B9631B" w:rsidP="00B9631B">
      <w:pPr>
        <w:ind w:left="2836" w:firstLine="709"/>
        <w:rPr>
          <w:sz w:val="22"/>
        </w:rPr>
      </w:pPr>
      <w:r>
        <w:rPr>
          <w:sz w:val="22"/>
        </w:rPr>
        <w:t xml:space="preserve">   DE LA COMMUNE DE TREVE     </w:t>
      </w:r>
    </w:p>
    <w:p w:rsidR="00B9631B" w:rsidRDefault="00B9631B" w:rsidP="00B9631B">
      <w:pPr>
        <w:ind w:left="3545"/>
        <w:rPr>
          <w:sz w:val="22"/>
        </w:rPr>
      </w:pPr>
      <w:r>
        <w:rPr>
          <w:sz w:val="22"/>
        </w:rPr>
        <w:t xml:space="preserve">_____________________________                                                  </w:t>
      </w:r>
    </w:p>
    <w:p w:rsidR="00B9631B" w:rsidRDefault="00B9631B" w:rsidP="00B9631B">
      <w:pPr>
        <w:rPr>
          <w:sz w:val="22"/>
        </w:rPr>
      </w:pPr>
      <w:r>
        <w:rPr>
          <w:sz w:val="22"/>
        </w:rPr>
        <w:t>Nombre de conseillers</w:t>
      </w:r>
      <w:r>
        <w:rPr>
          <w:sz w:val="22"/>
        </w:rPr>
        <w:tab/>
      </w:r>
      <w:r>
        <w:rPr>
          <w:sz w:val="22"/>
        </w:rPr>
        <w:tab/>
      </w:r>
    </w:p>
    <w:p w:rsidR="00B9631B" w:rsidRDefault="00B9631B" w:rsidP="00B9631B">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20 juillet 2023</w:t>
      </w:r>
    </w:p>
    <w:p w:rsidR="00B9631B" w:rsidRDefault="00B9631B" w:rsidP="00B9631B">
      <w:pPr>
        <w:rPr>
          <w:sz w:val="22"/>
        </w:rPr>
      </w:pPr>
      <w:proofErr w:type="gramStart"/>
      <w:r>
        <w:rPr>
          <w:sz w:val="22"/>
        </w:rPr>
        <w:t>présents</w:t>
      </w:r>
      <w:proofErr w:type="gramEnd"/>
      <w:r>
        <w:rPr>
          <w:sz w:val="22"/>
        </w:rPr>
        <w:t xml:space="preserve"> : 16                                     </w:t>
      </w:r>
      <w:r>
        <w:rPr>
          <w:sz w:val="22"/>
        </w:rPr>
        <w:tab/>
        <w:t>_____________________________</w:t>
      </w:r>
    </w:p>
    <w:p w:rsidR="00B9631B" w:rsidRDefault="00B9631B" w:rsidP="00B9631B">
      <w:pPr>
        <w:rPr>
          <w:sz w:val="22"/>
        </w:rPr>
      </w:pPr>
      <w:proofErr w:type="gramStart"/>
      <w:r>
        <w:rPr>
          <w:sz w:val="22"/>
        </w:rPr>
        <w:t>votants</w:t>
      </w:r>
      <w:proofErr w:type="gramEnd"/>
      <w:r>
        <w:rPr>
          <w:sz w:val="22"/>
        </w:rPr>
        <w:t xml:space="preserve"> : 18</w:t>
      </w:r>
      <w:r>
        <w:rPr>
          <w:sz w:val="22"/>
        </w:rPr>
        <w:tab/>
      </w:r>
    </w:p>
    <w:p w:rsidR="00B9631B" w:rsidRDefault="00B9631B" w:rsidP="00B9631B">
      <w:pPr>
        <w:pStyle w:val="Corpsdetexte"/>
        <w:rPr>
          <w:color w:val="auto"/>
          <w:sz w:val="22"/>
        </w:rPr>
      </w:pPr>
    </w:p>
    <w:p w:rsidR="00B9631B" w:rsidRDefault="00B9631B" w:rsidP="00B9631B">
      <w:pPr>
        <w:pStyle w:val="Corpsdetexte"/>
        <w:rPr>
          <w:color w:val="auto"/>
          <w:sz w:val="22"/>
        </w:rPr>
      </w:pPr>
    </w:p>
    <w:p w:rsidR="00B9631B" w:rsidRDefault="00B9631B" w:rsidP="00B9631B">
      <w:pPr>
        <w:ind w:left="900" w:hanging="900"/>
        <w:jc w:val="both"/>
        <w:rPr>
          <w:b/>
          <w:bCs/>
        </w:rPr>
      </w:pPr>
      <w:r w:rsidRPr="004C0DA4">
        <w:rPr>
          <w:b/>
          <w:sz w:val="22"/>
        </w:rPr>
        <w:t>OBJET</w:t>
      </w:r>
      <w:r w:rsidRPr="004C0DA4">
        <w:rPr>
          <w:b/>
          <w:bCs/>
          <w:sz w:val="22"/>
        </w:rPr>
        <w:t xml:space="preserve"> : </w:t>
      </w:r>
      <w:r>
        <w:rPr>
          <w:b/>
          <w:bCs/>
          <w:sz w:val="22"/>
        </w:rPr>
        <w:t>spectacle de Noël</w:t>
      </w:r>
    </w:p>
    <w:p w:rsidR="00B9631B" w:rsidRDefault="00B9631B" w:rsidP="00B9631B">
      <w:pPr>
        <w:rPr>
          <w:sz w:val="22"/>
        </w:rPr>
      </w:pPr>
    </w:p>
    <w:p w:rsidR="00B9631B" w:rsidRDefault="00B9631B" w:rsidP="00B9631B">
      <w:pPr>
        <w:pStyle w:val="Sansinterligne"/>
        <w:jc w:val="both"/>
        <w:rPr>
          <w:rFonts w:ascii="Times New Roman" w:hAnsi="Times New Roman" w:cs="Times New Roman"/>
        </w:rPr>
      </w:pPr>
      <w:r>
        <w:rPr>
          <w:rFonts w:ascii="Times New Roman" w:hAnsi="Times New Roman" w:cs="Times New Roman"/>
        </w:rPr>
        <w:t>L’an deux mil vingt-trois, le vingt juillet à dix-neuf heures, le Conseil Municipal de la commune de TREVE, convoqué le 13 juillet 2023, s’est assemblé au lieu ordinaire de ses séances, sous la présidence de Monsieur Gérard MATHECADE, Maire.</w:t>
      </w:r>
    </w:p>
    <w:p w:rsidR="00B9631B" w:rsidRDefault="00B9631B" w:rsidP="00B9631B">
      <w:pPr>
        <w:pStyle w:val="Sansinterligne"/>
        <w:jc w:val="both"/>
        <w:rPr>
          <w:rFonts w:ascii="Times New Roman" w:hAnsi="Times New Roman" w:cs="Times New Roman"/>
        </w:rPr>
      </w:pPr>
    </w:p>
    <w:p w:rsidR="00B9631B" w:rsidRDefault="00B9631B" w:rsidP="00B9631B">
      <w:pPr>
        <w:pStyle w:val="Sansinterligne"/>
        <w:jc w:val="both"/>
        <w:rPr>
          <w:rFonts w:ascii="Times New Roman" w:hAnsi="Times New Roman" w:cs="Times New Roman"/>
        </w:rPr>
      </w:pPr>
      <w:r>
        <w:rPr>
          <w:rFonts w:ascii="Times New Roman" w:hAnsi="Times New Roman" w:cs="Times New Roman"/>
          <w:b/>
        </w:rPr>
        <w:tab/>
        <w:t xml:space="preserve">Présents : </w:t>
      </w:r>
      <w:r>
        <w:rPr>
          <w:rFonts w:ascii="Times New Roman" w:hAnsi="Times New Roman" w:cs="Times New Roman"/>
        </w:rPr>
        <w:t>MMES et MM. IVANOV L, MAUVIEUX O, FRABOULET C, OLLITRAULT S, MAHE A, LAINE S, ROUXEL D, TRENY C, BASSET A, FERGUSON M, LE BORGNE PY, PASCO G, JOUANNO L, JEGLOT B, PERENNEZ G.</w:t>
      </w:r>
    </w:p>
    <w:p w:rsidR="00B9631B" w:rsidRDefault="00B9631B" w:rsidP="00B9631B">
      <w:pPr>
        <w:pStyle w:val="Sansinterligne"/>
        <w:jc w:val="both"/>
        <w:rPr>
          <w:rFonts w:ascii="Times New Roman" w:hAnsi="Times New Roman" w:cs="Times New Roman"/>
        </w:rPr>
      </w:pPr>
    </w:p>
    <w:p w:rsidR="00B9631B" w:rsidRDefault="00B9631B" w:rsidP="00B9631B">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Absents excusés</w:t>
      </w:r>
      <w:r>
        <w:rPr>
          <w:rFonts w:ascii="Times New Roman" w:hAnsi="Times New Roman" w:cs="Times New Roman"/>
        </w:rPr>
        <w:t> : ADELIS G. qui a donné pouvoir à BASSET A.</w:t>
      </w:r>
    </w:p>
    <w:p w:rsidR="00B9631B" w:rsidRDefault="00B9631B" w:rsidP="00B9631B">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FOULFOIN F. qui a donné pouvoir à MATHECADE G.</w:t>
      </w:r>
    </w:p>
    <w:p w:rsidR="00B9631B" w:rsidRDefault="00B9631B" w:rsidP="00B9631B">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TREHOREL V.</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p>
    <w:p w:rsidR="00B9631B" w:rsidRDefault="00B9631B" w:rsidP="00B9631B">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B9631B" w:rsidRDefault="00B9631B" w:rsidP="00B9631B">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IVANOV L.</w:t>
      </w:r>
    </w:p>
    <w:p w:rsidR="00B9631B" w:rsidRDefault="00B9631B" w:rsidP="00B9631B">
      <w:pPr>
        <w:pStyle w:val="Sansinterligne"/>
        <w:jc w:val="both"/>
        <w:rPr>
          <w:rFonts w:ascii="Times New Roman" w:hAnsi="Times New Roman" w:cs="Times New Roman"/>
          <w:lang w:eastAsia="fr-FR"/>
        </w:rPr>
      </w:pPr>
    </w:p>
    <w:p w:rsidR="00B9631B" w:rsidRPr="001C09C8" w:rsidRDefault="00B9631B" w:rsidP="00B9631B">
      <w:pPr>
        <w:pStyle w:val="Sansinterligne"/>
        <w:jc w:val="both"/>
        <w:rPr>
          <w:rFonts w:ascii="Times New Roman" w:hAnsi="Times New Roman" w:cs="Times New Roman"/>
        </w:rPr>
      </w:pPr>
      <w:r>
        <w:rPr>
          <w:rFonts w:ascii="Times New Roman" w:hAnsi="Times New Roman" w:cs="Times New Roman"/>
          <w:lang w:eastAsia="fr-FR"/>
        </w:rPr>
        <w:tab/>
      </w:r>
    </w:p>
    <w:p w:rsidR="00B9631B" w:rsidRDefault="00B9631B" w:rsidP="00B9631B">
      <w:pPr>
        <w:pStyle w:val="Sansinterligne"/>
        <w:jc w:val="both"/>
      </w:pPr>
      <w:r>
        <w:rPr>
          <w:rFonts w:ascii="Times New Roman" w:hAnsi="Times New Roman" w:cs="Times New Roman"/>
        </w:rPr>
        <w:tab/>
      </w:r>
    </w:p>
    <w:p w:rsidR="00B9631B" w:rsidRDefault="00B9631B" w:rsidP="00B9631B">
      <w:pPr>
        <w:pStyle w:val="Sansinterligne"/>
        <w:jc w:val="both"/>
        <w:rPr>
          <w:rFonts w:ascii="Times New Roman" w:hAnsi="Times New Roman" w:cs="Times New Roman"/>
        </w:rPr>
      </w:pPr>
    </w:p>
    <w:p w:rsidR="00B9631B" w:rsidRDefault="00B9631B" w:rsidP="00B9631B">
      <w:pPr>
        <w:pStyle w:val="Sansinterligne"/>
        <w:jc w:val="both"/>
        <w:rPr>
          <w:rFonts w:ascii="Times New Roman" w:hAnsi="Times New Roman" w:cs="Times New Roman"/>
        </w:rPr>
      </w:pPr>
    </w:p>
    <w:p w:rsidR="00B9631B" w:rsidRPr="00B9631B" w:rsidRDefault="00B9631B" w:rsidP="00B9631B">
      <w:pPr>
        <w:jc w:val="both"/>
        <w:rPr>
          <w:sz w:val="22"/>
          <w:szCs w:val="22"/>
        </w:rPr>
      </w:pPr>
      <w:r>
        <w:tab/>
      </w:r>
      <w:r w:rsidRPr="00B9631B">
        <w:rPr>
          <w:sz w:val="22"/>
          <w:szCs w:val="22"/>
        </w:rPr>
        <w:t xml:space="preserve">Après en avoir délibéré, le Conseil Municipal retient la proposition </w:t>
      </w:r>
      <w:r>
        <w:rPr>
          <w:sz w:val="22"/>
          <w:szCs w:val="22"/>
        </w:rPr>
        <w:t xml:space="preserve">de « Jazz </w:t>
      </w:r>
      <w:proofErr w:type="spellStart"/>
      <w:r>
        <w:rPr>
          <w:sz w:val="22"/>
          <w:szCs w:val="22"/>
        </w:rPr>
        <w:t>Kreiz</w:t>
      </w:r>
      <w:proofErr w:type="spellEnd"/>
      <w:r>
        <w:rPr>
          <w:sz w:val="22"/>
          <w:szCs w:val="22"/>
        </w:rPr>
        <w:t xml:space="preserve"> </w:t>
      </w:r>
      <w:proofErr w:type="spellStart"/>
      <w:r>
        <w:rPr>
          <w:sz w:val="22"/>
          <w:szCs w:val="22"/>
        </w:rPr>
        <w:t>Breizh</w:t>
      </w:r>
      <w:proofErr w:type="spellEnd"/>
      <w:r>
        <w:rPr>
          <w:sz w:val="22"/>
          <w:szCs w:val="22"/>
        </w:rPr>
        <w:t> » pour un spectacle de magie</w:t>
      </w:r>
      <w:r w:rsidRPr="00B9631B">
        <w:rPr>
          <w:sz w:val="22"/>
          <w:szCs w:val="22"/>
        </w:rPr>
        <w:t xml:space="preserve"> qui sera offert aux élèves des deux écoles de la commune</w:t>
      </w:r>
      <w:r>
        <w:rPr>
          <w:sz w:val="22"/>
          <w:szCs w:val="22"/>
        </w:rPr>
        <w:t xml:space="preserve">, aux enfants de la </w:t>
      </w:r>
      <w:proofErr w:type="spellStart"/>
      <w:r>
        <w:rPr>
          <w:sz w:val="22"/>
          <w:szCs w:val="22"/>
        </w:rPr>
        <w:t>microcrè</w:t>
      </w:r>
      <w:r w:rsidR="00B53D1F">
        <w:rPr>
          <w:sz w:val="22"/>
          <w:szCs w:val="22"/>
        </w:rPr>
        <w:t>c</w:t>
      </w:r>
      <w:r>
        <w:rPr>
          <w:sz w:val="22"/>
          <w:szCs w:val="22"/>
        </w:rPr>
        <w:t>he</w:t>
      </w:r>
      <w:proofErr w:type="spellEnd"/>
      <w:r>
        <w:rPr>
          <w:sz w:val="22"/>
          <w:szCs w:val="22"/>
        </w:rPr>
        <w:t xml:space="preserve"> et ceux en garde chez les assistantes maternelles de </w:t>
      </w:r>
      <w:proofErr w:type="spellStart"/>
      <w:r>
        <w:rPr>
          <w:sz w:val="22"/>
          <w:szCs w:val="22"/>
        </w:rPr>
        <w:t>la</w:t>
      </w:r>
      <w:proofErr w:type="spellEnd"/>
      <w:r>
        <w:rPr>
          <w:sz w:val="22"/>
          <w:szCs w:val="22"/>
        </w:rPr>
        <w:t xml:space="preserve"> commune</w:t>
      </w:r>
      <w:r w:rsidRPr="00B9631B">
        <w:rPr>
          <w:sz w:val="22"/>
          <w:szCs w:val="22"/>
        </w:rPr>
        <w:t xml:space="preserve"> le </w:t>
      </w:r>
      <w:r>
        <w:rPr>
          <w:sz w:val="22"/>
          <w:szCs w:val="22"/>
        </w:rPr>
        <w:t>21 décembre 2023</w:t>
      </w:r>
      <w:r w:rsidRPr="00B9631B">
        <w:rPr>
          <w:sz w:val="22"/>
          <w:szCs w:val="22"/>
        </w:rPr>
        <w:t>.</w:t>
      </w:r>
    </w:p>
    <w:p w:rsidR="00B9631B" w:rsidRDefault="00B9631B" w:rsidP="00B9631B">
      <w:pPr>
        <w:jc w:val="both"/>
        <w:rPr>
          <w:sz w:val="22"/>
          <w:szCs w:val="22"/>
        </w:rPr>
      </w:pPr>
      <w:r w:rsidRPr="00B9631B">
        <w:rPr>
          <w:sz w:val="22"/>
          <w:szCs w:val="22"/>
        </w:rPr>
        <w:tab/>
      </w:r>
    </w:p>
    <w:p w:rsidR="00B9631B" w:rsidRPr="00B9631B" w:rsidRDefault="00B9631B" w:rsidP="00B9631B">
      <w:pPr>
        <w:jc w:val="both"/>
        <w:rPr>
          <w:sz w:val="22"/>
          <w:szCs w:val="22"/>
        </w:rPr>
      </w:pPr>
      <w:r>
        <w:rPr>
          <w:sz w:val="22"/>
          <w:szCs w:val="22"/>
        </w:rPr>
        <w:tab/>
        <w:t>La</w:t>
      </w:r>
      <w:r w:rsidRPr="00B9631B">
        <w:rPr>
          <w:sz w:val="22"/>
          <w:szCs w:val="22"/>
        </w:rPr>
        <w:t xml:space="preserve"> prestation s’élève à </w:t>
      </w:r>
      <w:r>
        <w:rPr>
          <w:sz w:val="22"/>
          <w:szCs w:val="22"/>
        </w:rPr>
        <w:t>690</w:t>
      </w:r>
      <w:r w:rsidRPr="00B9631B">
        <w:rPr>
          <w:sz w:val="22"/>
          <w:szCs w:val="22"/>
        </w:rPr>
        <w:t xml:space="preserve"> € auxquels il convient d’ajouter les frais kilométriques pour </w:t>
      </w:r>
      <w:r>
        <w:rPr>
          <w:sz w:val="22"/>
          <w:szCs w:val="22"/>
        </w:rPr>
        <w:t>90</w:t>
      </w:r>
      <w:r w:rsidRPr="00B9631B">
        <w:rPr>
          <w:sz w:val="22"/>
          <w:szCs w:val="22"/>
        </w:rPr>
        <w:t xml:space="preserve"> €.</w:t>
      </w:r>
    </w:p>
    <w:p w:rsidR="00B9631B" w:rsidRDefault="00B9631B" w:rsidP="00B9631B">
      <w:pPr>
        <w:jc w:val="both"/>
        <w:rPr>
          <w:sz w:val="22"/>
          <w:szCs w:val="22"/>
        </w:rPr>
      </w:pPr>
      <w:r w:rsidRPr="00B9631B">
        <w:rPr>
          <w:sz w:val="22"/>
          <w:szCs w:val="22"/>
        </w:rPr>
        <w:tab/>
      </w:r>
    </w:p>
    <w:p w:rsidR="00B9631B" w:rsidRPr="00B9631B" w:rsidRDefault="00B9631B" w:rsidP="00B9631B">
      <w:pPr>
        <w:jc w:val="both"/>
        <w:rPr>
          <w:sz w:val="22"/>
          <w:szCs w:val="22"/>
        </w:rPr>
      </w:pPr>
      <w:r>
        <w:rPr>
          <w:sz w:val="22"/>
          <w:szCs w:val="22"/>
        </w:rPr>
        <w:tab/>
      </w:r>
      <w:r w:rsidRPr="00B9631B">
        <w:rPr>
          <w:sz w:val="22"/>
          <w:szCs w:val="22"/>
        </w:rPr>
        <w:t xml:space="preserve"> </w:t>
      </w:r>
      <w:r>
        <w:rPr>
          <w:sz w:val="22"/>
          <w:szCs w:val="22"/>
        </w:rPr>
        <w:t xml:space="preserve">Monsieur le Maire </w:t>
      </w:r>
      <w:r w:rsidRPr="00B9631B">
        <w:rPr>
          <w:sz w:val="22"/>
          <w:szCs w:val="22"/>
        </w:rPr>
        <w:t>est autorisé à signer le contrat.</w:t>
      </w:r>
    </w:p>
    <w:p w:rsidR="00B9631B" w:rsidRPr="00B9631B" w:rsidRDefault="00B9631B" w:rsidP="00B9631B">
      <w:pPr>
        <w:pStyle w:val="Sansinterligne"/>
        <w:jc w:val="both"/>
        <w:rPr>
          <w:rFonts w:ascii="Times New Roman" w:hAnsi="Times New Roman" w:cs="Times New Roman"/>
        </w:rPr>
      </w:pPr>
    </w:p>
    <w:p w:rsidR="00B9631B" w:rsidRPr="00B9631B" w:rsidRDefault="00B9631B" w:rsidP="00B9631B">
      <w:pPr>
        <w:autoSpaceDE w:val="0"/>
        <w:autoSpaceDN w:val="0"/>
        <w:adjustRightInd w:val="0"/>
        <w:jc w:val="both"/>
        <w:rPr>
          <w:sz w:val="22"/>
          <w:szCs w:val="22"/>
        </w:rPr>
      </w:pPr>
    </w:p>
    <w:p w:rsidR="00B9631B" w:rsidRDefault="00B9631B" w:rsidP="00B9631B">
      <w:pPr>
        <w:pStyle w:val="Sansinterligne"/>
        <w:jc w:val="both"/>
      </w:pPr>
    </w:p>
    <w:p w:rsidR="00B9631B" w:rsidRDefault="00B9631B" w:rsidP="00B9631B">
      <w:pPr>
        <w:pStyle w:val="Sansinterligne"/>
        <w:jc w:val="both"/>
      </w:pPr>
    </w:p>
    <w:p w:rsidR="00B9631B" w:rsidRDefault="00B9631B" w:rsidP="00B9631B">
      <w:pPr>
        <w:pStyle w:val="Sansinterligne"/>
        <w:jc w:val="both"/>
      </w:pPr>
    </w:p>
    <w:p w:rsidR="00B9631B" w:rsidRDefault="00B9631B" w:rsidP="00B9631B">
      <w:pPr>
        <w:pStyle w:val="Sansinterligne"/>
        <w:jc w:val="both"/>
      </w:pPr>
    </w:p>
    <w:p w:rsidR="00B9631B" w:rsidRDefault="00B9631B" w:rsidP="00B9631B">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B9631B" w:rsidRDefault="00B9631B" w:rsidP="00B9631B">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B9631B" w:rsidRDefault="00B9631B" w:rsidP="00B9631B">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B9631B" w:rsidRDefault="00B9631B" w:rsidP="00B9631B">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25 juillet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B9631B" w:rsidRDefault="00B9631B" w:rsidP="00B9631B">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B9631B" w:rsidRDefault="00B9631B" w:rsidP="00B9631B">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B9631B" w:rsidRDefault="00B9631B" w:rsidP="00B9631B">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B9631B" w:rsidRPr="00AE6363" w:rsidRDefault="00B9631B" w:rsidP="00B9631B">
      <w:pPr>
        <w:jc w:val="both"/>
        <w:rPr>
          <w:sz w:val="22"/>
          <w:szCs w:val="22"/>
        </w:rPr>
      </w:pPr>
    </w:p>
    <w:p w:rsidR="00B9631B" w:rsidRPr="00AE6363" w:rsidRDefault="00B9631B" w:rsidP="00B9631B">
      <w:pPr>
        <w:jc w:val="both"/>
        <w:rPr>
          <w:sz w:val="22"/>
          <w:szCs w:val="22"/>
        </w:rPr>
      </w:pPr>
    </w:p>
    <w:p w:rsidR="00B9631B" w:rsidRPr="00AE6363" w:rsidRDefault="00B9631B" w:rsidP="00B9631B">
      <w:pPr>
        <w:jc w:val="both"/>
        <w:rPr>
          <w:sz w:val="22"/>
          <w:szCs w:val="22"/>
        </w:rPr>
      </w:pPr>
    </w:p>
    <w:p w:rsidR="00B9631B" w:rsidRDefault="00B9631B" w:rsidP="00AE6363">
      <w:pPr>
        <w:jc w:val="both"/>
        <w:rPr>
          <w:sz w:val="22"/>
          <w:szCs w:val="22"/>
        </w:rPr>
      </w:pPr>
    </w:p>
    <w:p w:rsidR="00B53D1F" w:rsidRDefault="00B53D1F" w:rsidP="00AE6363">
      <w:pPr>
        <w:jc w:val="both"/>
        <w:rPr>
          <w:sz w:val="22"/>
          <w:szCs w:val="22"/>
        </w:rPr>
      </w:pPr>
    </w:p>
    <w:p w:rsidR="00B53D1F" w:rsidRDefault="00B53D1F" w:rsidP="00B53D1F">
      <w:pPr>
        <w:jc w:val="both"/>
        <w:rPr>
          <w:sz w:val="22"/>
        </w:rPr>
      </w:pPr>
      <w:r>
        <w:rPr>
          <w:sz w:val="22"/>
        </w:rPr>
        <w:lastRenderedPageBreak/>
        <w:t>REPUBLIQUE FRANCAISE                   EXTRAIT DU REGISTRE</w:t>
      </w:r>
      <w:r>
        <w:rPr>
          <w:sz w:val="22"/>
        </w:rPr>
        <w:tab/>
      </w:r>
      <w:r>
        <w:rPr>
          <w:sz w:val="22"/>
        </w:rPr>
        <w:tab/>
      </w:r>
      <w:r>
        <w:rPr>
          <w:sz w:val="22"/>
        </w:rPr>
        <w:tab/>
      </w:r>
      <w:r>
        <w:rPr>
          <w:b/>
          <w:bCs/>
          <w:sz w:val="22"/>
          <w:bdr w:val="single" w:sz="4" w:space="0" w:color="auto" w:frame="1"/>
        </w:rPr>
        <w:t>2023-06-30</w:t>
      </w:r>
    </w:p>
    <w:p w:rsidR="00B53D1F" w:rsidRDefault="00B53D1F" w:rsidP="00B53D1F">
      <w:pPr>
        <w:ind w:left="-1417" w:firstLine="709"/>
        <w:rPr>
          <w:sz w:val="22"/>
        </w:rPr>
      </w:pPr>
      <w:r>
        <w:rPr>
          <w:sz w:val="22"/>
        </w:rPr>
        <w:tab/>
      </w:r>
      <w:r>
        <w:rPr>
          <w:sz w:val="22"/>
        </w:rPr>
        <w:tab/>
      </w:r>
      <w:r>
        <w:rPr>
          <w:sz w:val="22"/>
        </w:rPr>
        <w:tab/>
      </w:r>
      <w:r>
        <w:rPr>
          <w:sz w:val="22"/>
        </w:rPr>
        <w:tab/>
      </w:r>
      <w:r>
        <w:rPr>
          <w:sz w:val="22"/>
        </w:rPr>
        <w:tab/>
        <w:t>DES DELIBERATIONS DU CONSEIL MUNICIPAL</w:t>
      </w:r>
    </w:p>
    <w:p w:rsidR="00B53D1F" w:rsidRDefault="00B53D1F" w:rsidP="00B53D1F">
      <w:pPr>
        <w:ind w:left="2836" w:firstLine="709"/>
        <w:rPr>
          <w:sz w:val="22"/>
        </w:rPr>
      </w:pPr>
      <w:r>
        <w:rPr>
          <w:sz w:val="22"/>
        </w:rPr>
        <w:t xml:space="preserve">   DE LA COMMUNE DE TREVE     </w:t>
      </w:r>
    </w:p>
    <w:p w:rsidR="00B53D1F" w:rsidRDefault="00B53D1F" w:rsidP="00B53D1F">
      <w:pPr>
        <w:ind w:left="3545"/>
        <w:rPr>
          <w:sz w:val="22"/>
        </w:rPr>
      </w:pPr>
      <w:r>
        <w:rPr>
          <w:sz w:val="22"/>
        </w:rPr>
        <w:t xml:space="preserve">_____________________________                                                  </w:t>
      </w:r>
    </w:p>
    <w:p w:rsidR="00B53D1F" w:rsidRDefault="00B53D1F" w:rsidP="00B53D1F">
      <w:pPr>
        <w:rPr>
          <w:sz w:val="22"/>
        </w:rPr>
      </w:pPr>
      <w:r>
        <w:rPr>
          <w:sz w:val="22"/>
        </w:rPr>
        <w:t>Nombre de conseillers</w:t>
      </w:r>
      <w:r>
        <w:rPr>
          <w:sz w:val="22"/>
        </w:rPr>
        <w:tab/>
      </w:r>
      <w:r>
        <w:rPr>
          <w:sz w:val="22"/>
        </w:rPr>
        <w:tab/>
      </w:r>
    </w:p>
    <w:p w:rsidR="00B53D1F" w:rsidRDefault="00B53D1F" w:rsidP="00B53D1F">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20 juillet 2023</w:t>
      </w:r>
    </w:p>
    <w:p w:rsidR="00B53D1F" w:rsidRDefault="00B53D1F" w:rsidP="00B53D1F">
      <w:pPr>
        <w:rPr>
          <w:sz w:val="22"/>
        </w:rPr>
      </w:pPr>
      <w:proofErr w:type="gramStart"/>
      <w:r>
        <w:rPr>
          <w:sz w:val="22"/>
        </w:rPr>
        <w:t>présents</w:t>
      </w:r>
      <w:proofErr w:type="gramEnd"/>
      <w:r>
        <w:rPr>
          <w:sz w:val="22"/>
        </w:rPr>
        <w:t xml:space="preserve"> : 16                                     </w:t>
      </w:r>
      <w:r>
        <w:rPr>
          <w:sz w:val="22"/>
        </w:rPr>
        <w:tab/>
        <w:t>_____________________________</w:t>
      </w:r>
    </w:p>
    <w:p w:rsidR="00B53D1F" w:rsidRDefault="00B53D1F" w:rsidP="00B53D1F">
      <w:pPr>
        <w:rPr>
          <w:sz w:val="22"/>
        </w:rPr>
      </w:pPr>
      <w:proofErr w:type="gramStart"/>
      <w:r>
        <w:rPr>
          <w:sz w:val="22"/>
        </w:rPr>
        <w:t>votants</w:t>
      </w:r>
      <w:proofErr w:type="gramEnd"/>
      <w:r>
        <w:rPr>
          <w:sz w:val="22"/>
        </w:rPr>
        <w:t xml:space="preserve"> : 18</w:t>
      </w:r>
      <w:r>
        <w:rPr>
          <w:sz w:val="22"/>
        </w:rPr>
        <w:tab/>
      </w:r>
    </w:p>
    <w:p w:rsidR="00B53D1F" w:rsidRDefault="00B53D1F" w:rsidP="00B53D1F">
      <w:pPr>
        <w:pStyle w:val="Corpsdetexte"/>
        <w:rPr>
          <w:color w:val="auto"/>
          <w:sz w:val="22"/>
        </w:rPr>
      </w:pPr>
    </w:p>
    <w:p w:rsidR="00B53D1F" w:rsidRDefault="00B53D1F" w:rsidP="00B53D1F">
      <w:pPr>
        <w:pStyle w:val="Corpsdetexte"/>
        <w:rPr>
          <w:color w:val="auto"/>
          <w:sz w:val="22"/>
        </w:rPr>
      </w:pPr>
    </w:p>
    <w:p w:rsidR="00B53D1F" w:rsidRDefault="00B53D1F" w:rsidP="00B53D1F">
      <w:pPr>
        <w:ind w:left="900" w:hanging="900"/>
        <w:jc w:val="both"/>
        <w:rPr>
          <w:b/>
          <w:bCs/>
        </w:rPr>
      </w:pPr>
      <w:r w:rsidRPr="004C0DA4">
        <w:rPr>
          <w:b/>
          <w:sz w:val="22"/>
        </w:rPr>
        <w:t>OBJET</w:t>
      </w:r>
      <w:r w:rsidRPr="004C0DA4">
        <w:rPr>
          <w:b/>
          <w:bCs/>
          <w:sz w:val="22"/>
        </w:rPr>
        <w:t xml:space="preserve"> : </w:t>
      </w:r>
      <w:r>
        <w:rPr>
          <w:b/>
          <w:bCs/>
          <w:sz w:val="22"/>
        </w:rPr>
        <w:t>avenant au contrat de maintenance du site Internet</w:t>
      </w:r>
    </w:p>
    <w:p w:rsidR="00B53D1F" w:rsidRDefault="00B53D1F" w:rsidP="00B53D1F">
      <w:pPr>
        <w:rPr>
          <w:sz w:val="22"/>
        </w:rPr>
      </w:pPr>
    </w:p>
    <w:p w:rsidR="00B53D1F" w:rsidRDefault="00B53D1F" w:rsidP="00B53D1F">
      <w:pPr>
        <w:pStyle w:val="Sansinterligne"/>
        <w:jc w:val="both"/>
        <w:rPr>
          <w:rFonts w:ascii="Times New Roman" w:hAnsi="Times New Roman" w:cs="Times New Roman"/>
        </w:rPr>
      </w:pPr>
      <w:r>
        <w:rPr>
          <w:rFonts w:ascii="Times New Roman" w:hAnsi="Times New Roman" w:cs="Times New Roman"/>
        </w:rPr>
        <w:t>L’an deux mil vingt-trois, le vingt juillet à dix-neuf heures, le Conseil Municipal de la commune de TREVE, convoqué le 13 juillet 2023, s’est assemblé au lieu ordinaire de ses séances, sous la présidence de Monsieur Gérard MATHECADE, Maire.</w:t>
      </w:r>
    </w:p>
    <w:p w:rsidR="00B53D1F" w:rsidRDefault="00B53D1F" w:rsidP="00B53D1F">
      <w:pPr>
        <w:pStyle w:val="Sansinterligne"/>
        <w:jc w:val="both"/>
        <w:rPr>
          <w:rFonts w:ascii="Times New Roman" w:hAnsi="Times New Roman" w:cs="Times New Roman"/>
        </w:rPr>
      </w:pPr>
    </w:p>
    <w:p w:rsidR="00B53D1F" w:rsidRDefault="00B53D1F" w:rsidP="00B53D1F">
      <w:pPr>
        <w:pStyle w:val="Sansinterligne"/>
        <w:jc w:val="both"/>
        <w:rPr>
          <w:rFonts w:ascii="Times New Roman" w:hAnsi="Times New Roman" w:cs="Times New Roman"/>
        </w:rPr>
      </w:pPr>
      <w:r>
        <w:rPr>
          <w:rFonts w:ascii="Times New Roman" w:hAnsi="Times New Roman" w:cs="Times New Roman"/>
          <w:b/>
        </w:rPr>
        <w:tab/>
        <w:t xml:space="preserve">Présents : </w:t>
      </w:r>
      <w:r>
        <w:rPr>
          <w:rFonts w:ascii="Times New Roman" w:hAnsi="Times New Roman" w:cs="Times New Roman"/>
        </w:rPr>
        <w:t>MMES et MM. IVANOV L, MAUVIEUX O, FRABOULET C, OLLITRAULT S, MAHE A, LAINE S, ROUXEL D, TRENY C, BASSET A, FERGUSON M, LE BORGNE PY, PASCO G, JOUANNO L, JEGLOT B, PERENNEZ G.</w:t>
      </w:r>
    </w:p>
    <w:p w:rsidR="00B53D1F" w:rsidRDefault="00B53D1F" w:rsidP="00B53D1F">
      <w:pPr>
        <w:pStyle w:val="Sansinterligne"/>
        <w:jc w:val="both"/>
        <w:rPr>
          <w:rFonts w:ascii="Times New Roman" w:hAnsi="Times New Roman" w:cs="Times New Roman"/>
        </w:rPr>
      </w:pPr>
    </w:p>
    <w:p w:rsidR="00B53D1F" w:rsidRDefault="00B53D1F" w:rsidP="00B53D1F">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Absents excusés</w:t>
      </w:r>
      <w:r>
        <w:rPr>
          <w:rFonts w:ascii="Times New Roman" w:hAnsi="Times New Roman" w:cs="Times New Roman"/>
        </w:rPr>
        <w:t> : ADELIS G. qui a donné pouvoir à BASSET A.</w:t>
      </w:r>
    </w:p>
    <w:p w:rsidR="00B53D1F" w:rsidRDefault="00B53D1F" w:rsidP="00B53D1F">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FOULFOIN F. qui a donné pouvoir à MATHECADE G.</w:t>
      </w:r>
    </w:p>
    <w:p w:rsidR="00B53D1F" w:rsidRDefault="00B53D1F" w:rsidP="00B53D1F">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TREHOREL V.</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p>
    <w:p w:rsidR="00B53D1F" w:rsidRDefault="00B53D1F" w:rsidP="00B53D1F">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B53D1F" w:rsidRDefault="00B53D1F" w:rsidP="00B53D1F">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IVANOV L.</w:t>
      </w:r>
    </w:p>
    <w:p w:rsidR="00B53D1F" w:rsidRDefault="00B53D1F" w:rsidP="00B53D1F">
      <w:pPr>
        <w:pStyle w:val="Sansinterligne"/>
        <w:jc w:val="both"/>
        <w:rPr>
          <w:rFonts w:ascii="Times New Roman" w:hAnsi="Times New Roman" w:cs="Times New Roman"/>
          <w:lang w:eastAsia="fr-FR"/>
        </w:rPr>
      </w:pPr>
    </w:p>
    <w:p w:rsidR="00B53D1F" w:rsidRPr="001C09C8" w:rsidRDefault="00B53D1F" w:rsidP="00B53D1F">
      <w:pPr>
        <w:pStyle w:val="Sansinterligne"/>
        <w:jc w:val="both"/>
        <w:rPr>
          <w:rFonts w:ascii="Times New Roman" w:hAnsi="Times New Roman" w:cs="Times New Roman"/>
        </w:rPr>
      </w:pPr>
      <w:r>
        <w:rPr>
          <w:rFonts w:ascii="Times New Roman" w:hAnsi="Times New Roman" w:cs="Times New Roman"/>
          <w:lang w:eastAsia="fr-FR"/>
        </w:rPr>
        <w:tab/>
      </w:r>
    </w:p>
    <w:p w:rsidR="00B53D1F" w:rsidRDefault="00B53D1F" w:rsidP="00B53D1F">
      <w:pPr>
        <w:pStyle w:val="Sansinterligne"/>
        <w:jc w:val="both"/>
      </w:pPr>
      <w:r>
        <w:rPr>
          <w:rFonts w:ascii="Times New Roman" w:hAnsi="Times New Roman" w:cs="Times New Roman"/>
        </w:rPr>
        <w:tab/>
      </w:r>
    </w:p>
    <w:p w:rsidR="00B53D1F" w:rsidRDefault="00B53D1F" w:rsidP="00B53D1F">
      <w:pPr>
        <w:pStyle w:val="Sansinterligne"/>
        <w:jc w:val="both"/>
        <w:rPr>
          <w:rFonts w:ascii="Times New Roman" w:hAnsi="Times New Roman" w:cs="Times New Roman"/>
        </w:rPr>
      </w:pPr>
    </w:p>
    <w:p w:rsidR="00B53D1F" w:rsidRDefault="00B53D1F" w:rsidP="00B53D1F">
      <w:pPr>
        <w:pStyle w:val="Sansinterligne"/>
        <w:jc w:val="both"/>
        <w:rPr>
          <w:rFonts w:ascii="Times New Roman" w:hAnsi="Times New Roman" w:cs="Times New Roman"/>
        </w:rPr>
      </w:pPr>
    </w:p>
    <w:p w:rsidR="00B53D1F" w:rsidRDefault="00B53D1F" w:rsidP="00B53D1F">
      <w:pPr>
        <w:pStyle w:val="Sansinterligne"/>
        <w:jc w:val="both"/>
        <w:rPr>
          <w:rFonts w:ascii="Times New Roman" w:hAnsi="Times New Roman" w:cs="Times New Roman"/>
        </w:rPr>
      </w:pPr>
      <w:r>
        <w:rPr>
          <w:rFonts w:ascii="Times New Roman" w:hAnsi="Times New Roman" w:cs="Times New Roman"/>
        </w:rPr>
        <w:tab/>
        <w:t xml:space="preserve">Laurent </w:t>
      </w:r>
      <w:proofErr w:type="spellStart"/>
      <w:r>
        <w:rPr>
          <w:rFonts w:ascii="Times New Roman" w:hAnsi="Times New Roman" w:cs="Times New Roman"/>
        </w:rPr>
        <w:t>Jouanno</w:t>
      </w:r>
      <w:proofErr w:type="spellEnd"/>
      <w:r>
        <w:rPr>
          <w:rFonts w:ascii="Times New Roman" w:hAnsi="Times New Roman" w:cs="Times New Roman"/>
        </w:rPr>
        <w:t xml:space="preserve">, Adjoint au Maire, présente l’avenant </w:t>
      </w:r>
      <w:r>
        <w:rPr>
          <w:rFonts w:ascii="Times New Roman" w:hAnsi="Times New Roman" w:cs="Times New Roman"/>
        </w:rPr>
        <w:t>d</w:t>
      </w:r>
      <w:r>
        <w:rPr>
          <w:rFonts w:ascii="Times New Roman" w:hAnsi="Times New Roman" w:cs="Times New Roman"/>
        </w:rPr>
        <w:t>u cabinet</w:t>
      </w:r>
      <w:r>
        <w:rPr>
          <w:rFonts w:ascii="Times New Roman" w:hAnsi="Times New Roman" w:cs="Times New Roman"/>
        </w:rPr>
        <w:t xml:space="preserve"> </w:t>
      </w:r>
      <w:proofErr w:type="spellStart"/>
      <w:r>
        <w:rPr>
          <w:rFonts w:ascii="Times New Roman" w:hAnsi="Times New Roman" w:cs="Times New Roman"/>
        </w:rPr>
        <w:t>Phm</w:t>
      </w:r>
      <w:proofErr w:type="spellEnd"/>
      <w:r>
        <w:rPr>
          <w:rFonts w:ascii="Times New Roman" w:hAnsi="Times New Roman" w:cs="Times New Roman"/>
        </w:rPr>
        <w:t xml:space="preserve">-Consultant </w:t>
      </w:r>
      <w:r>
        <w:rPr>
          <w:rFonts w:ascii="Times New Roman" w:hAnsi="Times New Roman" w:cs="Times New Roman"/>
        </w:rPr>
        <w:t>d’un montant annuel de 56 €.</w:t>
      </w:r>
    </w:p>
    <w:p w:rsidR="00B53D1F" w:rsidRDefault="00B53D1F" w:rsidP="00B53D1F">
      <w:pPr>
        <w:pStyle w:val="Sansinterligne"/>
        <w:jc w:val="both"/>
        <w:rPr>
          <w:rFonts w:ascii="Times New Roman" w:hAnsi="Times New Roman" w:cs="Times New Roman"/>
        </w:rPr>
      </w:pPr>
    </w:p>
    <w:p w:rsidR="00B53D1F" w:rsidRDefault="00B53D1F" w:rsidP="00B53D1F">
      <w:pPr>
        <w:pStyle w:val="Sansinterligne"/>
        <w:jc w:val="both"/>
        <w:rPr>
          <w:rFonts w:ascii="Times New Roman" w:hAnsi="Times New Roman" w:cs="Times New Roman"/>
        </w:rPr>
      </w:pPr>
      <w:r>
        <w:rPr>
          <w:rFonts w:ascii="Times New Roman" w:hAnsi="Times New Roman" w:cs="Times New Roman"/>
        </w:rPr>
        <w:tab/>
        <w:t>Cet avenant concerne la sous-traitance du paiement direct des frais d’hébergement à LWS.</w:t>
      </w:r>
    </w:p>
    <w:p w:rsidR="00B53D1F" w:rsidRDefault="00B53D1F" w:rsidP="00B53D1F">
      <w:pPr>
        <w:pStyle w:val="Sansinterligne"/>
        <w:jc w:val="both"/>
        <w:rPr>
          <w:rFonts w:ascii="Times New Roman" w:hAnsi="Times New Roman" w:cs="Times New Roman"/>
        </w:rPr>
      </w:pPr>
    </w:p>
    <w:p w:rsidR="00FE712D" w:rsidRDefault="00B53D1F" w:rsidP="00FE712D">
      <w:pPr>
        <w:pStyle w:val="Sansinterligne"/>
        <w:jc w:val="both"/>
        <w:rPr>
          <w:rFonts w:ascii="Times New Roman" w:hAnsi="Times New Roman" w:cs="Times New Roman"/>
        </w:rPr>
      </w:pPr>
      <w:r>
        <w:rPr>
          <w:rFonts w:ascii="Times New Roman" w:hAnsi="Times New Roman" w:cs="Times New Roman"/>
        </w:rPr>
        <w:t> </w:t>
      </w:r>
      <w:r w:rsidR="00FE712D">
        <w:rPr>
          <w:rFonts w:ascii="Times New Roman" w:hAnsi="Times New Roman" w:cs="Times New Roman"/>
        </w:rPr>
        <w:tab/>
        <w:t>Après en avoir délibéré, le Conseil Municipal, à l’unanimité, accepte cet avenant et autorise Monsieur le Maire à le signer.</w:t>
      </w:r>
    </w:p>
    <w:p w:rsidR="00B53D1F" w:rsidRDefault="00B53D1F" w:rsidP="00FE712D">
      <w:pPr>
        <w:pStyle w:val="Sansinterligne"/>
        <w:jc w:val="both"/>
      </w:pPr>
      <w:r w:rsidRPr="00B9631B">
        <w:rPr>
          <w:rFonts w:ascii="Times New Roman" w:hAnsi="Times New Roman" w:cs="Times New Roman"/>
        </w:rPr>
        <w:tab/>
      </w:r>
    </w:p>
    <w:p w:rsidR="00B53D1F" w:rsidRPr="00B9631B" w:rsidRDefault="00B53D1F" w:rsidP="00B53D1F">
      <w:pPr>
        <w:pStyle w:val="Sansinterligne"/>
        <w:jc w:val="both"/>
        <w:rPr>
          <w:rFonts w:ascii="Times New Roman" w:hAnsi="Times New Roman" w:cs="Times New Roman"/>
        </w:rPr>
      </w:pPr>
    </w:p>
    <w:p w:rsidR="00B53D1F" w:rsidRPr="00B9631B" w:rsidRDefault="00B53D1F" w:rsidP="00B53D1F">
      <w:pPr>
        <w:autoSpaceDE w:val="0"/>
        <w:autoSpaceDN w:val="0"/>
        <w:adjustRightInd w:val="0"/>
        <w:jc w:val="both"/>
        <w:rPr>
          <w:sz w:val="22"/>
          <w:szCs w:val="22"/>
        </w:rPr>
      </w:pPr>
    </w:p>
    <w:p w:rsidR="00B53D1F" w:rsidRDefault="00B53D1F" w:rsidP="00B53D1F">
      <w:pPr>
        <w:pStyle w:val="Sansinterligne"/>
        <w:jc w:val="both"/>
      </w:pPr>
    </w:p>
    <w:p w:rsidR="00B53D1F" w:rsidRDefault="00B53D1F" w:rsidP="00B53D1F">
      <w:pPr>
        <w:pStyle w:val="Sansinterligne"/>
        <w:jc w:val="both"/>
      </w:pPr>
    </w:p>
    <w:p w:rsidR="00B53D1F" w:rsidRDefault="00B53D1F" w:rsidP="00B53D1F">
      <w:pPr>
        <w:pStyle w:val="Sansinterligne"/>
        <w:jc w:val="both"/>
      </w:pPr>
    </w:p>
    <w:p w:rsidR="00B53D1F" w:rsidRDefault="00B53D1F" w:rsidP="00B53D1F">
      <w:pPr>
        <w:pStyle w:val="Sansinterligne"/>
        <w:jc w:val="both"/>
      </w:pPr>
    </w:p>
    <w:p w:rsidR="00B53D1F" w:rsidRDefault="00B53D1F" w:rsidP="00B53D1F">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B53D1F" w:rsidRDefault="00B53D1F" w:rsidP="00B53D1F">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B53D1F" w:rsidRDefault="00B53D1F" w:rsidP="00B53D1F">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B53D1F" w:rsidRDefault="00B53D1F" w:rsidP="00B53D1F">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25 juillet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B53D1F" w:rsidRDefault="00B53D1F" w:rsidP="00B53D1F">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B53D1F" w:rsidRDefault="00B53D1F" w:rsidP="00B53D1F">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B53D1F" w:rsidRDefault="00B53D1F" w:rsidP="00B53D1F">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B53D1F" w:rsidRPr="00AE6363" w:rsidRDefault="00B53D1F" w:rsidP="00B53D1F">
      <w:pPr>
        <w:jc w:val="both"/>
        <w:rPr>
          <w:sz w:val="22"/>
          <w:szCs w:val="22"/>
        </w:rPr>
      </w:pPr>
    </w:p>
    <w:p w:rsidR="00B53D1F" w:rsidRPr="00AE6363" w:rsidRDefault="00B53D1F" w:rsidP="00B53D1F">
      <w:pPr>
        <w:jc w:val="both"/>
        <w:rPr>
          <w:sz w:val="22"/>
          <w:szCs w:val="22"/>
        </w:rPr>
      </w:pPr>
    </w:p>
    <w:p w:rsidR="00B53D1F" w:rsidRPr="00AE6363" w:rsidRDefault="00B53D1F" w:rsidP="00B53D1F">
      <w:pPr>
        <w:jc w:val="both"/>
        <w:rPr>
          <w:sz w:val="22"/>
          <w:szCs w:val="22"/>
        </w:rPr>
      </w:pPr>
    </w:p>
    <w:p w:rsidR="00B53D1F" w:rsidRPr="00AE6363" w:rsidRDefault="00B53D1F" w:rsidP="00B53D1F">
      <w:pPr>
        <w:jc w:val="both"/>
        <w:rPr>
          <w:sz w:val="22"/>
          <w:szCs w:val="22"/>
        </w:rPr>
      </w:pPr>
    </w:p>
    <w:p w:rsidR="00FE712D" w:rsidRDefault="00FE712D" w:rsidP="00FE712D">
      <w:pPr>
        <w:jc w:val="both"/>
        <w:rPr>
          <w:sz w:val="22"/>
        </w:rPr>
      </w:pPr>
      <w:r>
        <w:rPr>
          <w:sz w:val="22"/>
        </w:rPr>
        <w:lastRenderedPageBreak/>
        <w:t>REPUBLIQUE FRANCAISE                   EXTRAIT DU REGISTRE</w:t>
      </w:r>
      <w:r>
        <w:rPr>
          <w:sz w:val="22"/>
        </w:rPr>
        <w:tab/>
      </w:r>
      <w:r>
        <w:rPr>
          <w:sz w:val="22"/>
        </w:rPr>
        <w:tab/>
      </w:r>
      <w:r>
        <w:rPr>
          <w:sz w:val="22"/>
        </w:rPr>
        <w:tab/>
      </w:r>
      <w:r>
        <w:rPr>
          <w:b/>
          <w:bCs/>
          <w:sz w:val="22"/>
          <w:bdr w:val="single" w:sz="4" w:space="0" w:color="auto" w:frame="1"/>
        </w:rPr>
        <w:t>2023</w:t>
      </w:r>
      <w:r>
        <w:rPr>
          <w:b/>
          <w:bCs/>
          <w:sz w:val="22"/>
          <w:bdr w:val="single" w:sz="4" w:space="0" w:color="auto" w:frame="1"/>
        </w:rPr>
        <w:t>-06-31</w:t>
      </w:r>
    </w:p>
    <w:p w:rsidR="00FE712D" w:rsidRDefault="00FE712D" w:rsidP="00FE712D">
      <w:pPr>
        <w:ind w:left="-1417" w:firstLine="709"/>
        <w:rPr>
          <w:sz w:val="22"/>
        </w:rPr>
      </w:pPr>
      <w:r>
        <w:rPr>
          <w:sz w:val="22"/>
        </w:rPr>
        <w:tab/>
      </w:r>
      <w:r>
        <w:rPr>
          <w:sz w:val="22"/>
        </w:rPr>
        <w:tab/>
      </w:r>
      <w:r>
        <w:rPr>
          <w:sz w:val="22"/>
        </w:rPr>
        <w:tab/>
      </w:r>
      <w:r>
        <w:rPr>
          <w:sz w:val="22"/>
        </w:rPr>
        <w:tab/>
      </w:r>
      <w:r>
        <w:rPr>
          <w:sz w:val="22"/>
        </w:rPr>
        <w:tab/>
        <w:t>DES DELIBERATIONS DU CONSEIL MUNICIPAL</w:t>
      </w:r>
    </w:p>
    <w:p w:rsidR="00FE712D" w:rsidRDefault="00FE712D" w:rsidP="00FE712D">
      <w:pPr>
        <w:ind w:left="2836" w:firstLine="709"/>
        <w:rPr>
          <w:sz w:val="22"/>
        </w:rPr>
      </w:pPr>
      <w:r>
        <w:rPr>
          <w:sz w:val="22"/>
        </w:rPr>
        <w:t xml:space="preserve">   DE LA COMMUNE DE TREVE     </w:t>
      </w:r>
    </w:p>
    <w:p w:rsidR="00FE712D" w:rsidRDefault="00FE712D" w:rsidP="00FE712D">
      <w:pPr>
        <w:ind w:left="3545"/>
        <w:rPr>
          <w:sz w:val="22"/>
        </w:rPr>
      </w:pPr>
      <w:r>
        <w:rPr>
          <w:sz w:val="22"/>
        </w:rPr>
        <w:t xml:space="preserve">_____________________________                                                  </w:t>
      </w:r>
    </w:p>
    <w:p w:rsidR="00FE712D" w:rsidRDefault="00FE712D" w:rsidP="00FE712D">
      <w:pPr>
        <w:rPr>
          <w:sz w:val="22"/>
        </w:rPr>
      </w:pPr>
      <w:r>
        <w:rPr>
          <w:sz w:val="22"/>
        </w:rPr>
        <w:t>Nombre de conseillers</w:t>
      </w:r>
      <w:r>
        <w:rPr>
          <w:sz w:val="22"/>
        </w:rPr>
        <w:tab/>
      </w:r>
      <w:r>
        <w:rPr>
          <w:sz w:val="22"/>
        </w:rPr>
        <w:tab/>
      </w:r>
    </w:p>
    <w:p w:rsidR="00FE712D" w:rsidRDefault="00FE712D" w:rsidP="00FE712D">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20 juillet 2023</w:t>
      </w:r>
    </w:p>
    <w:p w:rsidR="00FE712D" w:rsidRDefault="00FE712D" w:rsidP="00FE712D">
      <w:pPr>
        <w:rPr>
          <w:sz w:val="22"/>
        </w:rPr>
      </w:pPr>
      <w:proofErr w:type="gramStart"/>
      <w:r>
        <w:rPr>
          <w:sz w:val="22"/>
        </w:rPr>
        <w:t>présents</w:t>
      </w:r>
      <w:proofErr w:type="gramEnd"/>
      <w:r>
        <w:rPr>
          <w:sz w:val="22"/>
        </w:rPr>
        <w:t xml:space="preserve"> : 16                                     </w:t>
      </w:r>
      <w:r>
        <w:rPr>
          <w:sz w:val="22"/>
        </w:rPr>
        <w:tab/>
        <w:t>_____________________________</w:t>
      </w:r>
    </w:p>
    <w:p w:rsidR="00FE712D" w:rsidRDefault="00FE712D" w:rsidP="00FE712D">
      <w:pPr>
        <w:rPr>
          <w:sz w:val="22"/>
        </w:rPr>
      </w:pPr>
      <w:proofErr w:type="gramStart"/>
      <w:r>
        <w:rPr>
          <w:sz w:val="22"/>
        </w:rPr>
        <w:t>votants</w:t>
      </w:r>
      <w:proofErr w:type="gramEnd"/>
      <w:r>
        <w:rPr>
          <w:sz w:val="22"/>
        </w:rPr>
        <w:t xml:space="preserve"> : 18</w:t>
      </w:r>
      <w:r>
        <w:rPr>
          <w:sz w:val="22"/>
        </w:rPr>
        <w:tab/>
      </w:r>
    </w:p>
    <w:p w:rsidR="00FE712D" w:rsidRDefault="00FE712D" w:rsidP="00FE712D">
      <w:pPr>
        <w:pStyle w:val="Corpsdetexte"/>
        <w:rPr>
          <w:color w:val="auto"/>
          <w:sz w:val="22"/>
        </w:rPr>
      </w:pPr>
    </w:p>
    <w:p w:rsidR="00FE712D" w:rsidRDefault="00FE712D" w:rsidP="00FE712D">
      <w:pPr>
        <w:pStyle w:val="Corpsdetexte"/>
        <w:rPr>
          <w:color w:val="auto"/>
          <w:sz w:val="22"/>
        </w:rPr>
      </w:pPr>
    </w:p>
    <w:p w:rsidR="00FE712D" w:rsidRDefault="00FE712D" w:rsidP="00FE712D">
      <w:pPr>
        <w:ind w:left="900" w:hanging="900"/>
        <w:jc w:val="both"/>
        <w:rPr>
          <w:b/>
          <w:bCs/>
        </w:rPr>
      </w:pPr>
      <w:r w:rsidRPr="004C0DA4">
        <w:rPr>
          <w:b/>
          <w:sz w:val="22"/>
        </w:rPr>
        <w:t>OBJET</w:t>
      </w:r>
      <w:r w:rsidRPr="004C0DA4">
        <w:rPr>
          <w:b/>
          <w:bCs/>
          <w:sz w:val="22"/>
        </w:rPr>
        <w:t xml:space="preserve"> : </w:t>
      </w:r>
      <w:r>
        <w:rPr>
          <w:b/>
          <w:bCs/>
          <w:sz w:val="22"/>
        </w:rPr>
        <w:t xml:space="preserve">litige </w:t>
      </w:r>
      <w:proofErr w:type="spellStart"/>
      <w:r>
        <w:rPr>
          <w:b/>
          <w:bCs/>
          <w:sz w:val="22"/>
        </w:rPr>
        <w:t>clotûre</w:t>
      </w:r>
      <w:proofErr w:type="spellEnd"/>
      <w:r>
        <w:rPr>
          <w:b/>
          <w:bCs/>
          <w:sz w:val="22"/>
        </w:rPr>
        <w:t xml:space="preserve"> terrain 23 Hameau de Bonne Brousse</w:t>
      </w:r>
    </w:p>
    <w:p w:rsidR="00FE712D" w:rsidRDefault="00FE712D" w:rsidP="00FE712D">
      <w:pPr>
        <w:rPr>
          <w:sz w:val="22"/>
        </w:rPr>
      </w:pPr>
    </w:p>
    <w:p w:rsidR="00FE712D" w:rsidRDefault="00FE712D" w:rsidP="00FE712D">
      <w:pPr>
        <w:pStyle w:val="Sansinterligne"/>
        <w:jc w:val="both"/>
        <w:rPr>
          <w:rFonts w:ascii="Times New Roman" w:hAnsi="Times New Roman" w:cs="Times New Roman"/>
        </w:rPr>
      </w:pPr>
      <w:r>
        <w:rPr>
          <w:rFonts w:ascii="Times New Roman" w:hAnsi="Times New Roman" w:cs="Times New Roman"/>
        </w:rPr>
        <w:t>L’an deux mil vingt-trois, le vingt juillet à dix-neuf heures, le Conseil Municipal de la commune de TREVE, convoqué le 13 juillet 2023, s’est assemblé au lieu ordinaire de ses séances, sous la présidence de Monsieur Gérard MATHECADE, Maire.</w:t>
      </w:r>
    </w:p>
    <w:p w:rsidR="00FE712D" w:rsidRDefault="00FE712D" w:rsidP="00FE712D">
      <w:pPr>
        <w:pStyle w:val="Sansinterligne"/>
        <w:jc w:val="both"/>
        <w:rPr>
          <w:rFonts w:ascii="Times New Roman" w:hAnsi="Times New Roman" w:cs="Times New Roman"/>
        </w:rPr>
      </w:pPr>
    </w:p>
    <w:p w:rsidR="00FE712D" w:rsidRDefault="00FE712D" w:rsidP="00FE712D">
      <w:pPr>
        <w:pStyle w:val="Sansinterligne"/>
        <w:jc w:val="both"/>
        <w:rPr>
          <w:rFonts w:ascii="Times New Roman" w:hAnsi="Times New Roman" w:cs="Times New Roman"/>
        </w:rPr>
      </w:pPr>
      <w:r>
        <w:rPr>
          <w:rFonts w:ascii="Times New Roman" w:hAnsi="Times New Roman" w:cs="Times New Roman"/>
          <w:b/>
        </w:rPr>
        <w:tab/>
        <w:t xml:space="preserve">Présents : </w:t>
      </w:r>
      <w:r>
        <w:rPr>
          <w:rFonts w:ascii="Times New Roman" w:hAnsi="Times New Roman" w:cs="Times New Roman"/>
        </w:rPr>
        <w:t>MMES et MM. IVANOV L, MAUVIEUX O, FRABOULET C, OLLITRAULT S, MAHE A, LAINE S, ROUXEL D, TRENY C, BASSET A, FERGUSON M, LE BORGNE PY, PASCO G, JOUANNO L, JEGLOT B, PERENNEZ G.</w:t>
      </w:r>
    </w:p>
    <w:p w:rsidR="00FE712D" w:rsidRDefault="00FE712D" w:rsidP="00FE712D">
      <w:pPr>
        <w:pStyle w:val="Sansinterligne"/>
        <w:jc w:val="both"/>
        <w:rPr>
          <w:rFonts w:ascii="Times New Roman" w:hAnsi="Times New Roman" w:cs="Times New Roman"/>
        </w:rPr>
      </w:pPr>
    </w:p>
    <w:p w:rsidR="00FE712D" w:rsidRDefault="00FE712D" w:rsidP="00FE712D">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Absents excusés</w:t>
      </w:r>
      <w:r>
        <w:rPr>
          <w:rFonts w:ascii="Times New Roman" w:hAnsi="Times New Roman" w:cs="Times New Roman"/>
        </w:rPr>
        <w:t> : ADELIS G. qui a donné pouvoir à BASSET A.</w:t>
      </w:r>
    </w:p>
    <w:p w:rsidR="00FE712D" w:rsidRDefault="00FE712D" w:rsidP="00FE712D">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FOULFOIN F. qui a donné pouvoir à MATHECADE G.</w:t>
      </w:r>
    </w:p>
    <w:p w:rsidR="00FE712D" w:rsidRDefault="00FE712D" w:rsidP="00FE712D">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TREHOREL V.</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p>
    <w:p w:rsidR="00FE712D" w:rsidRDefault="00FE712D" w:rsidP="00FE712D">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FE712D" w:rsidRDefault="00FE712D" w:rsidP="00FE712D">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IVANOV L.</w:t>
      </w:r>
    </w:p>
    <w:p w:rsidR="00FE712D" w:rsidRDefault="00FE712D" w:rsidP="00FE712D">
      <w:pPr>
        <w:pStyle w:val="Sansinterligne"/>
        <w:jc w:val="both"/>
        <w:rPr>
          <w:rFonts w:ascii="Times New Roman" w:hAnsi="Times New Roman" w:cs="Times New Roman"/>
          <w:lang w:eastAsia="fr-FR"/>
        </w:rPr>
      </w:pPr>
    </w:p>
    <w:p w:rsidR="00FE712D" w:rsidRPr="001C09C8" w:rsidRDefault="00FE712D" w:rsidP="00FE712D">
      <w:pPr>
        <w:pStyle w:val="Sansinterligne"/>
        <w:jc w:val="both"/>
        <w:rPr>
          <w:rFonts w:ascii="Times New Roman" w:hAnsi="Times New Roman" w:cs="Times New Roman"/>
        </w:rPr>
      </w:pPr>
      <w:r>
        <w:rPr>
          <w:rFonts w:ascii="Times New Roman" w:hAnsi="Times New Roman" w:cs="Times New Roman"/>
          <w:lang w:eastAsia="fr-FR"/>
        </w:rPr>
        <w:tab/>
      </w:r>
    </w:p>
    <w:p w:rsidR="00FE712D" w:rsidRDefault="00FE712D" w:rsidP="00FE712D">
      <w:pPr>
        <w:pStyle w:val="Sansinterligne"/>
        <w:jc w:val="both"/>
      </w:pPr>
      <w:r>
        <w:rPr>
          <w:rFonts w:ascii="Times New Roman" w:hAnsi="Times New Roman" w:cs="Times New Roman"/>
        </w:rPr>
        <w:tab/>
      </w:r>
    </w:p>
    <w:p w:rsidR="00FE712D" w:rsidRDefault="00FE712D" w:rsidP="00FE712D">
      <w:pPr>
        <w:pStyle w:val="Sansinterligne"/>
        <w:jc w:val="both"/>
        <w:rPr>
          <w:rFonts w:ascii="Times New Roman" w:hAnsi="Times New Roman" w:cs="Times New Roman"/>
        </w:rPr>
      </w:pPr>
    </w:p>
    <w:p w:rsidR="00FE712D" w:rsidRDefault="00FE712D" w:rsidP="00FE712D">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Monsieur le Maire </w:t>
      </w:r>
      <w:r>
        <w:rPr>
          <w:rFonts w:ascii="Times New Roman" w:hAnsi="Times New Roman" w:cs="Times New Roman"/>
        </w:rPr>
        <w:t xml:space="preserve">informe qu’il </w:t>
      </w:r>
      <w:r>
        <w:rPr>
          <w:rFonts w:ascii="Times New Roman" w:hAnsi="Times New Roman" w:cs="Times New Roman"/>
        </w:rPr>
        <w:t xml:space="preserve">a été contacté par la propriétaire du terrain sis 23 Hameau de Bonne Brousse car son paysagiste a posé une partie de la clôture sur le domaine public. </w:t>
      </w:r>
    </w:p>
    <w:p w:rsidR="00FE712D" w:rsidRDefault="00FE712D" w:rsidP="00FE712D">
      <w:pPr>
        <w:pStyle w:val="Sansinterligne"/>
        <w:jc w:val="both"/>
        <w:rPr>
          <w:rFonts w:ascii="Times New Roman" w:hAnsi="Times New Roman" w:cs="Times New Roman"/>
        </w:rPr>
      </w:pPr>
      <w:r>
        <w:rPr>
          <w:rFonts w:ascii="Times New Roman" w:hAnsi="Times New Roman" w:cs="Times New Roman"/>
        </w:rPr>
        <w:t>Afin d’éviter d’avoir à refaire ses travaux de clôture, cette dernière souhaite acheter cette partie du domaine public d’environ 10 m².</w:t>
      </w:r>
    </w:p>
    <w:p w:rsidR="00FE712D" w:rsidRDefault="00FE712D" w:rsidP="00FE712D">
      <w:pPr>
        <w:pStyle w:val="Sansinterligne"/>
        <w:jc w:val="both"/>
        <w:rPr>
          <w:rFonts w:ascii="Times New Roman" w:hAnsi="Times New Roman" w:cs="Times New Roman"/>
        </w:rPr>
      </w:pPr>
    </w:p>
    <w:p w:rsidR="00FE712D" w:rsidRDefault="00FE712D" w:rsidP="00FE712D">
      <w:pPr>
        <w:pStyle w:val="Sansinterligne"/>
        <w:jc w:val="both"/>
        <w:rPr>
          <w:rFonts w:ascii="Times New Roman" w:hAnsi="Times New Roman" w:cs="Times New Roman"/>
        </w:rPr>
      </w:pPr>
      <w:r>
        <w:rPr>
          <w:rFonts w:ascii="Times New Roman" w:hAnsi="Times New Roman" w:cs="Times New Roman"/>
        </w:rPr>
        <w:tab/>
        <w:t>Aussi, après en avoir délibéré, le Conseil Municipal, par 14 voix contre, une voix pour (</w:t>
      </w:r>
      <w:proofErr w:type="spellStart"/>
      <w:r>
        <w:rPr>
          <w:rFonts w:ascii="Times New Roman" w:hAnsi="Times New Roman" w:cs="Times New Roman"/>
        </w:rPr>
        <w:t>G.Pasco</w:t>
      </w:r>
      <w:proofErr w:type="spellEnd"/>
      <w:r>
        <w:rPr>
          <w:rFonts w:ascii="Times New Roman" w:hAnsi="Times New Roman" w:cs="Times New Roman"/>
        </w:rPr>
        <w:t>) et 3 abstentions (</w:t>
      </w:r>
      <w:proofErr w:type="spellStart"/>
      <w:r>
        <w:rPr>
          <w:rFonts w:ascii="Times New Roman" w:hAnsi="Times New Roman" w:cs="Times New Roman"/>
        </w:rPr>
        <w:t>G.Mathécade</w:t>
      </w:r>
      <w:proofErr w:type="spellEnd"/>
      <w:r>
        <w:rPr>
          <w:rFonts w:ascii="Times New Roman" w:hAnsi="Times New Roman" w:cs="Times New Roman"/>
        </w:rPr>
        <w:t xml:space="preserve">, </w:t>
      </w:r>
      <w:proofErr w:type="spellStart"/>
      <w:r>
        <w:rPr>
          <w:rFonts w:ascii="Times New Roman" w:hAnsi="Times New Roman" w:cs="Times New Roman"/>
        </w:rPr>
        <w:t>L.Jouanno</w:t>
      </w:r>
      <w:proofErr w:type="spellEnd"/>
      <w:r>
        <w:rPr>
          <w:rFonts w:ascii="Times New Roman" w:hAnsi="Times New Roman" w:cs="Times New Roman"/>
        </w:rPr>
        <w:t xml:space="preserve"> et </w:t>
      </w:r>
      <w:proofErr w:type="spellStart"/>
      <w:r>
        <w:rPr>
          <w:rFonts w:ascii="Times New Roman" w:hAnsi="Times New Roman" w:cs="Times New Roman"/>
        </w:rPr>
        <w:t>C.Fraboulet</w:t>
      </w:r>
      <w:proofErr w:type="spellEnd"/>
      <w:r>
        <w:rPr>
          <w:rFonts w:ascii="Times New Roman" w:hAnsi="Times New Roman" w:cs="Times New Roman"/>
        </w:rPr>
        <w:t>) n’accède pas à sa demande.</w:t>
      </w:r>
    </w:p>
    <w:p w:rsidR="00FE712D" w:rsidRDefault="00FE712D" w:rsidP="00FE712D">
      <w:pPr>
        <w:pStyle w:val="Sansinterligne"/>
        <w:jc w:val="both"/>
        <w:rPr>
          <w:rFonts w:ascii="Times New Roman" w:hAnsi="Times New Roman" w:cs="Times New Roman"/>
        </w:rPr>
      </w:pPr>
    </w:p>
    <w:p w:rsidR="00FE712D" w:rsidRDefault="00FE712D" w:rsidP="00FE712D">
      <w:pPr>
        <w:pStyle w:val="Sansinterligne"/>
        <w:jc w:val="both"/>
        <w:rPr>
          <w:rFonts w:ascii="Times New Roman" w:hAnsi="Times New Roman" w:cs="Times New Roman"/>
        </w:rPr>
      </w:pPr>
      <w:r>
        <w:rPr>
          <w:rFonts w:ascii="Times New Roman" w:hAnsi="Times New Roman" w:cs="Times New Roman"/>
        </w:rPr>
        <w:tab/>
        <w:t>Il sera demandé à la propriétaire de ce lot de défaire sa clôture et de la reconstruire en limite de terrain en suivant les bornes du géomètre.</w:t>
      </w:r>
    </w:p>
    <w:p w:rsidR="00FE712D" w:rsidRDefault="00FE712D" w:rsidP="00FE712D">
      <w:pPr>
        <w:pStyle w:val="Sansinterligne"/>
        <w:jc w:val="both"/>
        <w:rPr>
          <w:rFonts w:ascii="Times New Roman" w:hAnsi="Times New Roman" w:cs="Times New Roman"/>
        </w:rPr>
      </w:pPr>
    </w:p>
    <w:p w:rsidR="00FE712D" w:rsidRDefault="00FE712D" w:rsidP="00FE712D">
      <w:pPr>
        <w:pStyle w:val="Sansinterligne"/>
        <w:jc w:val="both"/>
      </w:pPr>
    </w:p>
    <w:p w:rsidR="00FE712D" w:rsidRDefault="00FE712D" w:rsidP="00FE712D">
      <w:pPr>
        <w:pStyle w:val="Sansinterligne"/>
        <w:jc w:val="both"/>
      </w:pPr>
    </w:p>
    <w:p w:rsidR="00FE712D" w:rsidRDefault="00FE712D" w:rsidP="00FE712D">
      <w:pPr>
        <w:pStyle w:val="Sansinterligne"/>
        <w:jc w:val="both"/>
      </w:pPr>
    </w:p>
    <w:p w:rsidR="00FE712D" w:rsidRDefault="00FE712D" w:rsidP="00FE712D">
      <w:pPr>
        <w:pStyle w:val="Sansinterligne"/>
        <w:jc w:val="both"/>
      </w:pPr>
    </w:p>
    <w:p w:rsidR="00FE712D" w:rsidRDefault="00FE712D" w:rsidP="00FE712D">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FE712D" w:rsidRDefault="00FE712D" w:rsidP="00FE712D">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FE712D" w:rsidRDefault="00FE712D" w:rsidP="00FE712D">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FE712D" w:rsidRDefault="00FE712D" w:rsidP="00FE712D">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25 juillet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FE712D" w:rsidRDefault="00FE712D" w:rsidP="00FE712D">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FE712D" w:rsidRDefault="00FE712D" w:rsidP="00FE712D">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FE712D" w:rsidRDefault="00FE712D" w:rsidP="00FE712D">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FE712D" w:rsidRPr="00AE6363" w:rsidRDefault="00FE712D" w:rsidP="00FE712D">
      <w:pPr>
        <w:jc w:val="both"/>
        <w:rPr>
          <w:sz w:val="22"/>
          <w:szCs w:val="22"/>
        </w:rPr>
      </w:pPr>
    </w:p>
    <w:p w:rsidR="00FE712D" w:rsidRPr="00AE6363" w:rsidRDefault="00FE712D" w:rsidP="00FE712D">
      <w:pPr>
        <w:jc w:val="both"/>
        <w:rPr>
          <w:sz w:val="22"/>
          <w:szCs w:val="22"/>
        </w:rPr>
      </w:pPr>
    </w:p>
    <w:p w:rsidR="00FE712D" w:rsidRPr="00AE6363" w:rsidRDefault="00FE712D" w:rsidP="00FE712D">
      <w:pPr>
        <w:jc w:val="both"/>
        <w:rPr>
          <w:sz w:val="22"/>
          <w:szCs w:val="22"/>
        </w:rPr>
      </w:pPr>
    </w:p>
    <w:p w:rsidR="00FE712D" w:rsidRDefault="00FE712D" w:rsidP="00FE712D">
      <w:pPr>
        <w:jc w:val="both"/>
        <w:rPr>
          <w:sz w:val="22"/>
          <w:szCs w:val="22"/>
        </w:rPr>
      </w:pPr>
    </w:p>
    <w:p w:rsidR="00717D54" w:rsidRDefault="00717D54" w:rsidP="00717D54">
      <w:pPr>
        <w:jc w:val="both"/>
        <w:rPr>
          <w:sz w:val="22"/>
        </w:rPr>
      </w:pPr>
      <w:r>
        <w:rPr>
          <w:sz w:val="22"/>
        </w:rPr>
        <w:lastRenderedPageBreak/>
        <w:t>REPUBLIQUE FRANCAISE                   EXTRAIT DU REGISTRE</w:t>
      </w:r>
      <w:r>
        <w:rPr>
          <w:sz w:val="22"/>
        </w:rPr>
        <w:tab/>
      </w:r>
      <w:r>
        <w:rPr>
          <w:sz w:val="22"/>
        </w:rPr>
        <w:tab/>
      </w:r>
      <w:r>
        <w:rPr>
          <w:sz w:val="22"/>
        </w:rPr>
        <w:tab/>
      </w:r>
      <w:r>
        <w:rPr>
          <w:b/>
          <w:bCs/>
          <w:sz w:val="22"/>
          <w:bdr w:val="single" w:sz="4" w:space="0" w:color="auto" w:frame="1"/>
        </w:rPr>
        <w:t>2023</w:t>
      </w:r>
      <w:r w:rsidR="00C65CDA">
        <w:rPr>
          <w:b/>
          <w:bCs/>
          <w:sz w:val="22"/>
          <w:bdr w:val="single" w:sz="4" w:space="0" w:color="auto" w:frame="1"/>
        </w:rPr>
        <w:t>-06-32</w:t>
      </w:r>
    </w:p>
    <w:p w:rsidR="00717D54" w:rsidRDefault="00717D54" w:rsidP="00717D54">
      <w:pPr>
        <w:ind w:left="-1417" w:firstLine="709"/>
        <w:rPr>
          <w:sz w:val="22"/>
        </w:rPr>
      </w:pPr>
      <w:r>
        <w:rPr>
          <w:sz w:val="22"/>
        </w:rPr>
        <w:tab/>
      </w:r>
      <w:r>
        <w:rPr>
          <w:sz w:val="22"/>
        </w:rPr>
        <w:tab/>
      </w:r>
      <w:r>
        <w:rPr>
          <w:sz w:val="22"/>
        </w:rPr>
        <w:tab/>
      </w:r>
      <w:r>
        <w:rPr>
          <w:sz w:val="22"/>
        </w:rPr>
        <w:tab/>
      </w:r>
      <w:r>
        <w:rPr>
          <w:sz w:val="22"/>
        </w:rPr>
        <w:tab/>
        <w:t>DES DELIBERATIONS DU CONSEIL MUNICIPAL</w:t>
      </w:r>
    </w:p>
    <w:p w:rsidR="00717D54" w:rsidRDefault="00717D54" w:rsidP="00717D54">
      <w:pPr>
        <w:ind w:left="2836" w:firstLine="709"/>
        <w:rPr>
          <w:sz w:val="22"/>
        </w:rPr>
      </w:pPr>
      <w:r>
        <w:rPr>
          <w:sz w:val="22"/>
        </w:rPr>
        <w:t xml:space="preserve">   DE LA COMMUNE DE TREVE     </w:t>
      </w:r>
    </w:p>
    <w:p w:rsidR="00717D54" w:rsidRDefault="00717D54" w:rsidP="00717D54">
      <w:pPr>
        <w:ind w:left="3545"/>
        <w:rPr>
          <w:sz w:val="22"/>
        </w:rPr>
      </w:pPr>
      <w:r>
        <w:rPr>
          <w:sz w:val="22"/>
        </w:rPr>
        <w:t xml:space="preserve">_____________________________                                                  </w:t>
      </w:r>
    </w:p>
    <w:p w:rsidR="00717D54" w:rsidRDefault="00717D54" w:rsidP="00717D54">
      <w:pPr>
        <w:rPr>
          <w:sz w:val="22"/>
        </w:rPr>
      </w:pPr>
      <w:r>
        <w:rPr>
          <w:sz w:val="22"/>
        </w:rPr>
        <w:t>Nombre de conseillers</w:t>
      </w:r>
      <w:r>
        <w:rPr>
          <w:sz w:val="22"/>
        </w:rPr>
        <w:tab/>
      </w:r>
      <w:r>
        <w:rPr>
          <w:sz w:val="22"/>
        </w:rPr>
        <w:tab/>
      </w:r>
    </w:p>
    <w:p w:rsidR="00717D54" w:rsidRDefault="00717D54" w:rsidP="00717D54">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20 juillet 2023</w:t>
      </w:r>
    </w:p>
    <w:p w:rsidR="00717D54" w:rsidRDefault="00717D54" w:rsidP="00717D54">
      <w:pPr>
        <w:rPr>
          <w:sz w:val="22"/>
        </w:rPr>
      </w:pPr>
      <w:proofErr w:type="gramStart"/>
      <w:r>
        <w:rPr>
          <w:sz w:val="22"/>
        </w:rPr>
        <w:t>présents</w:t>
      </w:r>
      <w:proofErr w:type="gramEnd"/>
      <w:r>
        <w:rPr>
          <w:sz w:val="22"/>
        </w:rPr>
        <w:t xml:space="preserve"> : 16                                     </w:t>
      </w:r>
      <w:r>
        <w:rPr>
          <w:sz w:val="22"/>
        </w:rPr>
        <w:tab/>
        <w:t>_____________________________</w:t>
      </w:r>
    </w:p>
    <w:p w:rsidR="00717D54" w:rsidRDefault="00717D54" w:rsidP="00717D54">
      <w:pPr>
        <w:rPr>
          <w:sz w:val="22"/>
        </w:rPr>
      </w:pPr>
      <w:proofErr w:type="gramStart"/>
      <w:r>
        <w:rPr>
          <w:sz w:val="22"/>
        </w:rPr>
        <w:t>votants</w:t>
      </w:r>
      <w:proofErr w:type="gramEnd"/>
      <w:r>
        <w:rPr>
          <w:sz w:val="22"/>
        </w:rPr>
        <w:t xml:space="preserve"> : 18</w:t>
      </w:r>
      <w:r>
        <w:rPr>
          <w:sz w:val="22"/>
        </w:rPr>
        <w:tab/>
      </w:r>
    </w:p>
    <w:p w:rsidR="00717D54" w:rsidRDefault="00717D54" w:rsidP="00717D54">
      <w:pPr>
        <w:pStyle w:val="Corpsdetexte"/>
        <w:rPr>
          <w:color w:val="auto"/>
          <w:sz w:val="22"/>
        </w:rPr>
      </w:pPr>
    </w:p>
    <w:p w:rsidR="00717D54" w:rsidRDefault="00717D54" w:rsidP="00717D54">
      <w:pPr>
        <w:pStyle w:val="Corpsdetexte"/>
        <w:rPr>
          <w:color w:val="auto"/>
          <w:sz w:val="22"/>
        </w:rPr>
      </w:pPr>
    </w:p>
    <w:p w:rsidR="00717D54" w:rsidRDefault="00717D54" w:rsidP="00717D54">
      <w:pPr>
        <w:ind w:left="900" w:hanging="900"/>
        <w:jc w:val="both"/>
        <w:rPr>
          <w:b/>
          <w:bCs/>
        </w:rPr>
      </w:pPr>
      <w:r w:rsidRPr="004C0DA4">
        <w:rPr>
          <w:b/>
          <w:sz w:val="22"/>
        </w:rPr>
        <w:t>OBJET</w:t>
      </w:r>
      <w:r w:rsidRPr="004C0DA4">
        <w:rPr>
          <w:b/>
          <w:bCs/>
          <w:sz w:val="22"/>
        </w:rPr>
        <w:t xml:space="preserve"> : </w:t>
      </w:r>
      <w:r>
        <w:rPr>
          <w:b/>
          <w:bCs/>
          <w:sz w:val="22"/>
        </w:rPr>
        <w:t>salle des fêtes et salle omnisports : convention de mise à disposition avec le club des Spadassins année scolaire 2023-2024</w:t>
      </w:r>
    </w:p>
    <w:p w:rsidR="00717D54" w:rsidRDefault="00717D54" w:rsidP="00717D54">
      <w:pPr>
        <w:rPr>
          <w:sz w:val="22"/>
        </w:rPr>
      </w:pPr>
    </w:p>
    <w:p w:rsidR="00717D54" w:rsidRDefault="00717D54" w:rsidP="00717D54">
      <w:pPr>
        <w:pStyle w:val="Sansinterligne"/>
        <w:jc w:val="both"/>
        <w:rPr>
          <w:rFonts w:ascii="Times New Roman" w:hAnsi="Times New Roman" w:cs="Times New Roman"/>
        </w:rPr>
      </w:pPr>
      <w:r>
        <w:rPr>
          <w:rFonts w:ascii="Times New Roman" w:hAnsi="Times New Roman" w:cs="Times New Roman"/>
        </w:rPr>
        <w:t>L’an deux mil vingt-trois, le vingt juillet à dix-neuf heures, le Conseil Municipal de la commune de TREVE, convoqué le 13 juillet 2023, s’est assemblé au lieu ordinaire de ses séances, sous la présidence de Monsieur Gérard MATHECADE, Maire.</w:t>
      </w:r>
    </w:p>
    <w:p w:rsidR="00717D54" w:rsidRDefault="00717D54" w:rsidP="00717D54">
      <w:pPr>
        <w:pStyle w:val="Sansinterligne"/>
        <w:jc w:val="both"/>
        <w:rPr>
          <w:rFonts w:ascii="Times New Roman" w:hAnsi="Times New Roman" w:cs="Times New Roman"/>
        </w:rPr>
      </w:pPr>
    </w:p>
    <w:p w:rsidR="00717D54" w:rsidRDefault="00717D54" w:rsidP="00717D54">
      <w:pPr>
        <w:pStyle w:val="Sansinterligne"/>
        <w:jc w:val="both"/>
        <w:rPr>
          <w:rFonts w:ascii="Times New Roman" w:hAnsi="Times New Roman" w:cs="Times New Roman"/>
        </w:rPr>
      </w:pPr>
      <w:r>
        <w:rPr>
          <w:rFonts w:ascii="Times New Roman" w:hAnsi="Times New Roman" w:cs="Times New Roman"/>
          <w:b/>
        </w:rPr>
        <w:tab/>
        <w:t xml:space="preserve">Présents : </w:t>
      </w:r>
      <w:r>
        <w:rPr>
          <w:rFonts w:ascii="Times New Roman" w:hAnsi="Times New Roman" w:cs="Times New Roman"/>
        </w:rPr>
        <w:t>MMES et MM. IVANOV L, MAUVIEUX O, FRABOULET C, OLLITRAULT S, MAHE A, LAINE S, ROUXEL D, TRENY C, BASSET A, FERGUSON M, LE BORGNE PY, PASCO G, JOUANNO L, JEGLOT B, PERENNEZ G.</w:t>
      </w:r>
    </w:p>
    <w:p w:rsidR="00717D54" w:rsidRDefault="00717D54" w:rsidP="00717D54">
      <w:pPr>
        <w:pStyle w:val="Sansinterligne"/>
        <w:jc w:val="both"/>
        <w:rPr>
          <w:rFonts w:ascii="Times New Roman" w:hAnsi="Times New Roman" w:cs="Times New Roman"/>
        </w:rPr>
      </w:pPr>
    </w:p>
    <w:p w:rsidR="00717D54" w:rsidRDefault="00717D54" w:rsidP="00717D54">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Absents excusés</w:t>
      </w:r>
      <w:r>
        <w:rPr>
          <w:rFonts w:ascii="Times New Roman" w:hAnsi="Times New Roman" w:cs="Times New Roman"/>
        </w:rPr>
        <w:t> : ADELIS G. qui a donné pouvoir à BASSET A.</w:t>
      </w:r>
    </w:p>
    <w:p w:rsidR="00717D54" w:rsidRDefault="00717D54" w:rsidP="00717D54">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FOULFOIN F. qui a donné pouvoir à MATHECADE G.</w:t>
      </w:r>
    </w:p>
    <w:p w:rsidR="00717D54" w:rsidRDefault="00717D54" w:rsidP="00717D54">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TREHOREL V.</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p>
    <w:p w:rsidR="00717D54" w:rsidRDefault="00717D54" w:rsidP="00717D54">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717D54" w:rsidRDefault="00717D54" w:rsidP="00717D54">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IVANOV L.</w:t>
      </w:r>
    </w:p>
    <w:p w:rsidR="00717D54" w:rsidRDefault="00717D54" w:rsidP="00717D54">
      <w:pPr>
        <w:pStyle w:val="Sansinterligne"/>
        <w:jc w:val="both"/>
        <w:rPr>
          <w:rFonts w:ascii="Times New Roman" w:hAnsi="Times New Roman" w:cs="Times New Roman"/>
          <w:lang w:eastAsia="fr-FR"/>
        </w:rPr>
      </w:pPr>
    </w:p>
    <w:p w:rsidR="00717D54" w:rsidRPr="001C09C8" w:rsidRDefault="00717D54" w:rsidP="00717D54">
      <w:pPr>
        <w:pStyle w:val="Sansinterligne"/>
        <w:jc w:val="both"/>
        <w:rPr>
          <w:rFonts w:ascii="Times New Roman" w:hAnsi="Times New Roman" w:cs="Times New Roman"/>
        </w:rPr>
      </w:pPr>
      <w:r>
        <w:rPr>
          <w:rFonts w:ascii="Times New Roman" w:hAnsi="Times New Roman" w:cs="Times New Roman"/>
          <w:lang w:eastAsia="fr-FR"/>
        </w:rPr>
        <w:tab/>
      </w:r>
    </w:p>
    <w:p w:rsidR="00717D54" w:rsidRDefault="00717D54" w:rsidP="00717D54">
      <w:pPr>
        <w:pStyle w:val="Sansinterligne"/>
        <w:jc w:val="both"/>
      </w:pPr>
      <w:r>
        <w:rPr>
          <w:rFonts w:ascii="Times New Roman" w:hAnsi="Times New Roman" w:cs="Times New Roman"/>
        </w:rPr>
        <w:tab/>
      </w:r>
    </w:p>
    <w:p w:rsidR="00717D54" w:rsidRDefault="00717D54" w:rsidP="00717D54">
      <w:pPr>
        <w:pStyle w:val="Sansinterligne"/>
        <w:jc w:val="both"/>
        <w:rPr>
          <w:rFonts w:ascii="Times New Roman" w:hAnsi="Times New Roman" w:cs="Times New Roman"/>
        </w:rPr>
      </w:pPr>
    </w:p>
    <w:p w:rsidR="00717D54" w:rsidRDefault="00717D54" w:rsidP="00717D54">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Laure Ivanov, Adjoint</w:t>
      </w:r>
      <w:r w:rsidR="00317913">
        <w:rPr>
          <w:rFonts w:ascii="Times New Roman" w:hAnsi="Times New Roman" w:cs="Times New Roman"/>
        </w:rPr>
        <w:t>e au Maire, propose de renouvel</w:t>
      </w:r>
      <w:r>
        <w:rPr>
          <w:rFonts w:ascii="Times New Roman" w:hAnsi="Times New Roman" w:cs="Times New Roman"/>
        </w:rPr>
        <w:t>e</w:t>
      </w:r>
      <w:r w:rsidR="00317913">
        <w:rPr>
          <w:rFonts w:ascii="Times New Roman" w:hAnsi="Times New Roman" w:cs="Times New Roman"/>
        </w:rPr>
        <w:t>r</w:t>
      </w:r>
      <w:r>
        <w:rPr>
          <w:rFonts w:ascii="Times New Roman" w:hAnsi="Times New Roman" w:cs="Times New Roman"/>
        </w:rPr>
        <w:t xml:space="preserve"> la convention de mise à disposition de la salle des fêtes les mercredis de 17h à 21h </w:t>
      </w:r>
      <w:r w:rsidR="00317913">
        <w:rPr>
          <w:rFonts w:ascii="Times New Roman" w:hAnsi="Times New Roman" w:cs="Times New Roman"/>
        </w:rPr>
        <w:t>au</w:t>
      </w:r>
      <w:r>
        <w:rPr>
          <w:rFonts w:ascii="Times New Roman" w:hAnsi="Times New Roman" w:cs="Times New Roman"/>
        </w:rPr>
        <w:t xml:space="preserve"> club des Spadassins durant l’année scolaire 2023-2024.</w:t>
      </w:r>
    </w:p>
    <w:p w:rsidR="00717D54" w:rsidRDefault="00717D54" w:rsidP="00717D54">
      <w:pPr>
        <w:pStyle w:val="Sansinterligne"/>
        <w:jc w:val="both"/>
        <w:rPr>
          <w:rFonts w:ascii="Times New Roman" w:hAnsi="Times New Roman" w:cs="Times New Roman"/>
        </w:rPr>
      </w:pPr>
      <w:r>
        <w:rPr>
          <w:rFonts w:ascii="Times New Roman" w:hAnsi="Times New Roman" w:cs="Times New Roman"/>
        </w:rPr>
        <w:t>Elle informe aussi que ce club souhaite avoir un créneau le samedi matin à l</w:t>
      </w:r>
      <w:r w:rsidR="00317913">
        <w:rPr>
          <w:rFonts w:ascii="Times New Roman" w:hAnsi="Times New Roman" w:cs="Times New Roman"/>
        </w:rPr>
        <w:t>a</w:t>
      </w:r>
      <w:r>
        <w:rPr>
          <w:rFonts w:ascii="Times New Roman" w:hAnsi="Times New Roman" w:cs="Times New Roman"/>
        </w:rPr>
        <w:t xml:space="preserve"> salle de sports.</w:t>
      </w:r>
    </w:p>
    <w:p w:rsidR="00717D54" w:rsidRDefault="00717D54" w:rsidP="00717D54">
      <w:pPr>
        <w:pStyle w:val="Sansinterligne"/>
        <w:jc w:val="both"/>
        <w:rPr>
          <w:rFonts w:ascii="Times New Roman" w:hAnsi="Times New Roman" w:cs="Times New Roman"/>
        </w:rPr>
      </w:pPr>
    </w:p>
    <w:p w:rsidR="00717D54" w:rsidRDefault="00717D54" w:rsidP="00717D54">
      <w:pPr>
        <w:pStyle w:val="Sansinterligne"/>
        <w:jc w:val="both"/>
        <w:rPr>
          <w:rFonts w:ascii="Times New Roman" w:hAnsi="Times New Roman" w:cs="Times New Roman"/>
        </w:rPr>
      </w:pPr>
      <w:r>
        <w:rPr>
          <w:rFonts w:ascii="Times New Roman" w:hAnsi="Times New Roman" w:cs="Times New Roman"/>
        </w:rPr>
        <w:tab/>
        <w:t>Aussi, après en avoir délibéré, le Conseil Municipal, à l’unanimité :</w:t>
      </w:r>
    </w:p>
    <w:p w:rsidR="00717D54" w:rsidRDefault="00717D54" w:rsidP="00717D54">
      <w:pPr>
        <w:pStyle w:val="Sansinterligne"/>
        <w:jc w:val="both"/>
        <w:rPr>
          <w:rFonts w:ascii="Times New Roman" w:hAnsi="Times New Roman" w:cs="Times New Roman"/>
        </w:rPr>
      </w:pPr>
    </w:p>
    <w:p w:rsidR="00317913" w:rsidRDefault="00317913" w:rsidP="00717D54">
      <w:pPr>
        <w:pStyle w:val="Sansinterligne"/>
        <w:jc w:val="both"/>
        <w:rPr>
          <w:rFonts w:ascii="Times New Roman" w:hAnsi="Times New Roman" w:cs="Times New Roman"/>
        </w:rPr>
      </w:pPr>
      <w:r>
        <w:rPr>
          <w:rFonts w:ascii="Times New Roman" w:hAnsi="Times New Roman" w:cs="Times New Roman"/>
        </w:rPr>
        <w:t>• DECIDE de renouveler la convention de mise à disposition de la salle des fêtes.</w:t>
      </w:r>
    </w:p>
    <w:p w:rsidR="00317913" w:rsidRDefault="00317913" w:rsidP="00717D54">
      <w:pPr>
        <w:pStyle w:val="Sansinterligne"/>
        <w:jc w:val="both"/>
        <w:rPr>
          <w:rFonts w:ascii="Times New Roman" w:hAnsi="Times New Roman" w:cs="Times New Roman"/>
        </w:rPr>
      </w:pPr>
    </w:p>
    <w:p w:rsidR="00717D54" w:rsidRDefault="00317913" w:rsidP="00717D54">
      <w:pPr>
        <w:pStyle w:val="Sansinterligne"/>
        <w:jc w:val="both"/>
        <w:rPr>
          <w:rFonts w:ascii="Times New Roman" w:hAnsi="Times New Roman" w:cs="Times New Roman"/>
        </w:rPr>
      </w:pPr>
      <w:r>
        <w:rPr>
          <w:rFonts w:ascii="Times New Roman" w:hAnsi="Times New Roman" w:cs="Times New Roman"/>
        </w:rPr>
        <w:t>• ACCEPTE la mise à disposition de la salle omnisports.</w:t>
      </w:r>
    </w:p>
    <w:p w:rsidR="00317913" w:rsidRDefault="00317913" w:rsidP="00717D54">
      <w:pPr>
        <w:pStyle w:val="Sansinterligne"/>
        <w:jc w:val="both"/>
        <w:rPr>
          <w:rFonts w:ascii="Times New Roman" w:hAnsi="Times New Roman" w:cs="Times New Roman"/>
        </w:rPr>
      </w:pPr>
    </w:p>
    <w:p w:rsidR="00317913" w:rsidRDefault="00317913" w:rsidP="00717D54">
      <w:pPr>
        <w:pStyle w:val="Sansinterligne"/>
        <w:jc w:val="both"/>
        <w:rPr>
          <w:rFonts w:ascii="Times New Roman" w:hAnsi="Times New Roman" w:cs="Times New Roman"/>
        </w:rPr>
      </w:pPr>
      <w:r>
        <w:rPr>
          <w:rFonts w:ascii="Times New Roman" w:hAnsi="Times New Roman" w:cs="Times New Roman"/>
        </w:rPr>
        <w:t>• DECIDE que l’association devra s’acquitter d’une location annuelle forfaitaire de 250 €</w:t>
      </w:r>
      <w:r w:rsidR="00C65CDA">
        <w:rPr>
          <w:rFonts w:ascii="Times New Roman" w:hAnsi="Times New Roman" w:cs="Times New Roman"/>
        </w:rPr>
        <w:t xml:space="preserve"> (200 € pour la salle des fêtes et 50 € pour la salle de sports)</w:t>
      </w:r>
      <w:r>
        <w:rPr>
          <w:rFonts w:ascii="Times New Roman" w:hAnsi="Times New Roman" w:cs="Times New Roman"/>
        </w:rPr>
        <w:t>.</w:t>
      </w:r>
    </w:p>
    <w:p w:rsidR="00317913" w:rsidRDefault="00317913" w:rsidP="00717D54">
      <w:pPr>
        <w:pStyle w:val="Sansinterligne"/>
        <w:jc w:val="both"/>
        <w:rPr>
          <w:rFonts w:ascii="Times New Roman" w:hAnsi="Times New Roman" w:cs="Times New Roman"/>
        </w:rPr>
      </w:pPr>
    </w:p>
    <w:p w:rsidR="00317913" w:rsidRDefault="00317913" w:rsidP="00717D54">
      <w:pPr>
        <w:pStyle w:val="Sansinterligne"/>
        <w:jc w:val="both"/>
        <w:rPr>
          <w:rFonts w:ascii="Times New Roman" w:hAnsi="Times New Roman" w:cs="Times New Roman"/>
        </w:rPr>
      </w:pPr>
      <w:r>
        <w:rPr>
          <w:rFonts w:ascii="Times New Roman" w:hAnsi="Times New Roman" w:cs="Times New Roman"/>
        </w:rPr>
        <w:t>• AUTORISE Monsieur le Maire à signer la convention de mise à disposition.</w:t>
      </w:r>
    </w:p>
    <w:p w:rsidR="00717D54" w:rsidRDefault="00717D54" w:rsidP="00717D54">
      <w:pPr>
        <w:pStyle w:val="Sansinterligne"/>
        <w:jc w:val="both"/>
      </w:pPr>
    </w:p>
    <w:p w:rsidR="00717D54" w:rsidRDefault="00717D54" w:rsidP="00717D54">
      <w:pPr>
        <w:pStyle w:val="Sansinterligne"/>
        <w:jc w:val="both"/>
      </w:pPr>
    </w:p>
    <w:p w:rsidR="00717D54" w:rsidRDefault="00717D54" w:rsidP="00717D54">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717D54" w:rsidRDefault="00717D54" w:rsidP="00717D54">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717D54" w:rsidRDefault="00717D54" w:rsidP="00717D54">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717D54" w:rsidRDefault="00717D54" w:rsidP="00717D54">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25 juillet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717D54" w:rsidRDefault="00717D54" w:rsidP="00717D54">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717D54" w:rsidRDefault="00717D54" w:rsidP="00717D54">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717D54" w:rsidRDefault="00717D54" w:rsidP="00717D54">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717D54" w:rsidRPr="00AE6363" w:rsidRDefault="00717D54" w:rsidP="00717D54">
      <w:pPr>
        <w:jc w:val="both"/>
        <w:rPr>
          <w:sz w:val="22"/>
          <w:szCs w:val="22"/>
        </w:rPr>
      </w:pPr>
    </w:p>
    <w:p w:rsidR="00C70705" w:rsidRDefault="00C70705" w:rsidP="00C70705">
      <w:pPr>
        <w:jc w:val="both"/>
        <w:rPr>
          <w:sz w:val="22"/>
        </w:rPr>
      </w:pPr>
      <w:r>
        <w:rPr>
          <w:sz w:val="22"/>
        </w:rPr>
        <w:lastRenderedPageBreak/>
        <w:t>REPUBLIQUE FRANCAISE                   EXTRAIT DU REGISTRE</w:t>
      </w:r>
      <w:r>
        <w:rPr>
          <w:sz w:val="22"/>
        </w:rPr>
        <w:tab/>
      </w:r>
      <w:r>
        <w:rPr>
          <w:sz w:val="22"/>
        </w:rPr>
        <w:tab/>
      </w:r>
      <w:r>
        <w:rPr>
          <w:sz w:val="22"/>
        </w:rPr>
        <w:tab/>
      </w:r>
      <w:r>
        <w:rPr>
          <w:b/>
          <w:bCs/>
          <w:sz w:val="22"/>
          <w:bdr w:val="single" w:sz="4" w:space="0" w:color="auto" w:frame="1"/>
        </w:rPr>
        <w:t>2023-06-3</w:t>
      </w:r>
      <w:r w:rsidR="00C65CDA">
        <w:rPr>
          <w:b/>
          <w:bCs/>
          <w:sz w:val="22"/>
          <w:bdr w:val="single" w:sz="4" w:space="0" w:color="auto" w:frame="1"/>
        </w:rPr>
        <w:t>3</w:t>
      </w:r>
      <w:bookmarkStart w:id="0" w:name="_GoBack"/>
      <w:bookmarkEnd w:id="0"/>
    </w:p>
    <w:p w:rsidR="00C70705" w:rsidRDefault="00C70705" w:rsidP="00C70705">
      <w:pPr>
        <w:ind w:left="-1417" w:firstLine="709"/>
        <w:rPr>
          <w:sz w:val="22"/>
        </w:rPr>
      </w:pPr>
      <w:r>
        <w:rPr>
          <w:sz w:val="22"/>
        </w:rPr>
        <w:tab/>
      </w:r>
      <w:r>
        <w:rPr>
          <w:sz w:val="22"/>
        </w:rPr>
        <w:tab/>
      </w:r>
      <w:r>
        <w:rPr>
          <w:sz w:val="22"/>
        </w:rPr>
        <w:tab/>
      </w:r>
      <w:r>
        <w:rPr>
          <w:sz w:val="22"/>
        </w:rPr>
        <w:tab/>
      </w:r>
      <w:r>
        <w:rPr>
          <w:sz w:val="22"/>
        </w:rPr>
        <w:tab/>
        <w:t>DES DELIBERATIONS DU CONSEIL MUNICIPAL</w:t>
      </w:r>
    </w:p>
    <w:p w:rsidR="00C70705" w:rsidRDefault="00C70705" w:rsidP="00C70705">
      <w:pPr>
        <w:ind w:left="2836" w:firstLine="709"/>
        <w:rPr>
          <w:sz w:val="22"/>
        </w:rPr>
      </w:pPr>
      <w:r>
        <w:rPr>
          <w:sz w:val="22"/>
        </w:rPr>
        <w:t xml:space="preserve">   DE LA COMMUNE DE TREVE     </w:t>
      </w:r>
    </w:p>
    <w:p w:rsidR="00C70705" w:rsidRDefault="00C70705" w:rsidP="00C70705">
      <w:pPr>
        <w:ind w:left="3545"/>
        <w:rPr>
          <w:sz w:val="22"/>
        </w:rPr>
      </w:pPr>
      <w:r>
        <w:rPr>
          <w:sz w:val="22"/>
        </w:rPr>
        <w:t xml:space="preserve">_____________________________                                                  </w:t>
      </w:r>
    </w:p>
    <w:p w:rsidR="00C70705" w:rsidRDefault="00C70705" w:rsidP="00C70705">
      <w:pPr>
        <w:rPr>
          <w:sz w:val="22"/>
        </w:rPr>
      </w:pPr>
      <w:r>
        <w:rPr>
          <w:sz w:val="22"/>
        </w:rPr>
        <w:t>Nombre de conseillers</w:t>
      </w:r>
      <w:r>
        <w:rPr>
          <w:sz w:val="22"/>
        </w:rPr>
        <w:tab/>
      </w:r>
      <w:r>
        <w:rPr>
          <w:sz w:val="22"/>
        </w:rPr>
        <w:tab/>
      </w:r>
    </w:p>
    <w:p w:rsidR="00C70705" w:rsidRDefault="00C70705" w:rsidP="00C70705">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20 juillet 2023</w:t>
      </w:r>
    </w:p>
    <w:p w:rsidR="00C70705" w:rsidRDefault="00C70705" w:rsidP="00C70705">
      <w:pPr>
        <w:rPr>
          <w:sz w:val="22"/>
        </w:rPr>
      </w:pPr>
      <w:proofErr w:type="gramStart"/>
      <w:r>
        <w:rPr>
          <w:sz w:val="22"/>
        </w:rPr>
        <w:t>présents</w:t>
      </w:r>
      <w:proofErr w:type="gramEnd"/>
      <w:r>
        <w:rPr>
          <w:sz w:val="22"/>
        </w:rPr>
        <w:t xml:space="preserve"> : 16                                     </w:t>
      </w:r>
      <w:r>
        <w:rPr>
          <w:sz w:val="22"/>
        </w:rPr>
        <w:tab/>
        <w:t>_____________________________</w:t>
      </w:r>
    </w:p>
    <w:p w:rsidR="00C70705" w:rsidRDefault="00C70705" w:rsidP="00C70705">
      <w:pPr>
        <w:rPr>
          <w:sz w:val="22"/>
        </w:rPr>
      </w:pPr>
      <w:proofErr w:type="gramStart"/>
      <w:r>
        <w:rPr>
          <w:sz w:val="22"/>
        </w:rPr>
        <w:t>votants</w:t>
      </w:r>
      <w:proofErr w:type="gramEnd"/>
      <w:r>
        <w:rPr>
          <w:sz w:val="22"/>
        </w:rPr>
        <w:t xml:space="preserve"> : 18</w:t>
      </w:r>
      <w:r>
        <w:rPr>
          <w:sz w:val="22"/>
        </w:rPr>
        <w:tab/>
      </w:r>
    </w:p>
    <w:p w:rsidR="00C70705" w:rsidRDefault="00C70705" w:rsidP="00C70705">
      <w:pPr>
        <w:pStyle w:val="Corpsdetexte"/>
        <w:rPr>
          <w:color w:val="auto"/>
          <w:sz w:val="22"/>
        </w:rPr>
      </w:pPr>
    </w:p>
    <w:p w:rsidR="00C70705" w:rsidRDefault="00C70705" w:rsidP="00C70705">
      <w:pPr>
        <w:pStyle w:val="Corpsdetexte"/>
        <w:rPr>
          <w:color w:val="auto"/>
          <w:sz w:val="22"/>
        </w:rPr>
      </w:pPr>
    </w:p>
    <w:p w:rsidR="00C70705" w:rsidRDefault="00C70705" w:rsidP="00C70705">
      <w:pPr>
        <w:ind w:left="900" w:hanging="900"/>
        <w:jc w:val="both"/>
        <w:rPr>
          <w:b/>
          <w:bCs/>
        </w:rPr>
      </w:pPr>
      <w:r w:rsidRPr="004C0DA4">
        <w:rPr>
          <w:b/>
          <w:sz w:val="22"/>
        </w:rPr>
        <w:t>OBJET</w:t>
      </w:r>
      <w:r w:rsidRPr="004C0DA4">
        <w:rPr>
          <w:b/>
          <w:bCs/>
          <w:sz w:val="22"/>
        </w:rPr>
        <w:t xml:space="preserve"> : </w:t>
      </w:r>
      <w:r>
        <w:rPr>
          <w:b/>
          <w:bCs/>
          <w:sz w:val="22"/>
        </w:rPr>
        <w:t xml:space="preserve">salle omnisports : convention de mise à disposition avec le </w:t>
      </w:r>
      <w:r>
        <w:rPr>
          <w:b/>
          <w:bCs/>
          <w:sz w:val="22"/>
        </w:rPr>
        <w:t>SESSAD durant l’</w:t>
      </w:r>
      <w:r>
        <w:rPr>
          <w:b/>
          <w:bCs/>
          <w:sz w:val="22"/>
        </w:rPr>
        <w:t>année scolaire 2023-2024</w:t>
      </w:r>
    </w:p>
    <w:p w:rsidR="00C70705" w:rsidRDefault="00C70705" w:rsidP="00C70705">
      <w:pPr>
        <w:rPr>
          <w:sz w:val="22"/>
        </w:rPr>
      </w:pPr>
    </w:p>
    <w:p w:rsidR="00C70705" w:rsidRDefault="00C70705" w:rsidP="00C70705">
      <w:pPr>
        <w:pStyle w:val="Sansinterligne"/>
        <w:jc w:val="both"/>
        <w:rPr>
          <w:rFonts w:ascii="Times New Roman" w:hAnsi="Times New Roman" w:cs="Times New Roman"/>
        </w:rPr>
      </w:pPr>
      <w:r>
        <w:rPr>
          <w:rFonts w:ascii="Times New Roman" w:hAnsi="Times New Roman" w:cs="Times New Roman"/>
        </w:rPr>
        <w:t>L’an deux mil vingt-trois, le vingt juillet à dix-neuf heures, le Conseil Municipal de la commune de TREVE, convoqué le 13 juillet 2023, s’est assemblé au lieu ordinaire de ses séances, sous la présidence de Monsieur Gérard MATHECADE, Maire.</w:t>
      </w:r>
    </w:p>
    <w:p w:rsidR="00C70705" w:rsidRDefault="00C70705" w:rsidP="00C70705">
      <w:pPr>
        <w:pStyle w:val="Sansinterligne"/>
        <w:jc w:val="both"/>
        <w:rPr>
          <w:rFonts w:ascii="Times New Roman" w:hAnsi="Times New Roman" w:cs="Times New Roman"/>
        </w:rPr>
      </w:pPr>
    </w:p>
    <w:p w:rsidR="00C70705" w:rsidRDefault="00C70705" w:rsidP="00C70705">
      <w:pPr>
        <w:pStyle w:val="Sansinterligne"/>
        <w:jc w:val="both"/>
        <w:rPr>
          <w:rFonts w:ascii="Times New Roman" w:hAnsi="Times New Roman" w:cs="Times New Roman"/>
        </w:rPr>
      </w:pPr>
      <w:r>
        <w:rPr>
          <w:rFonts w:ascii="Times New Roman" w:hAnsi="Times New Roman" w:cs="Times New Roman"/>
          <w:b/>
        </w:rPr>
        <w:tab/>
        <w:t xml:space="preserve">Présents : </w:t>
      </w:r>
      <w:r>
        <w:rPr>
          <w:rFonts w:ascii="Times New Roman" w:hAnsi="Times New Roman" w:cs="Times New Roman"/>
        </w:rPr>
        <w:t>MMES et MM. IVANOV L, MAUVIEUX O, FRABOULET C, OLLITRAULT S, MAHE A, LAINE S, ROUXEL D, TRENY C, BASSET A, FERGUSON M, LE BORGNE PY, PASCO G, JOUANNO L, JEGLOT B, PERENNEZ G.</w:t>
      </w:r>
    </w:p>
    <w:p w:rsidR="00C70705" w:rsidRDefault="00C70705" w:rsidP="00C70705">
      <w:pPr>
        <w:pStyle w:val="Sansinterligne"/>
        <w:jc w:val="both"/>
        <w:rPr>
          <w:rFonts w:ascii="Times New Roman" w:hAnsi="Times New Roman" w:cs="Times New Roman"/>
        </w:rPr>
      </w:pPr>
    </w:p>
    <w:p w:rsidR="00C70705" w:rsidRDefault="00C70705" w:rsidP="00C70705">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Absents excusés</w:t>
      </w:r>
      <w:r>
        <w:rPr>
          <w:rFonts w:ascii="Times New Roman" w:hAnsi="Times New Roman" w:cs="Times New Roman"/>
        </w:rPr>
        <w:t> : ADELIS G. qui a donné pouvoir à BASSET A.</w:t>
      </w:r>
    </w:p>
    <w:p w:rsidR="00C70705" w:rsidRDefault="00C70705" w:rsidP="00C70705">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FOULFOIN F. qui a donné pouvoir à MATHECADE G.</w:t>
      </w:r>
    </w:p>
    <w:p w:rsidR="00C70705" w:rsidRDefault="00C70705" w:rsidP="00C70705">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TREHOREL V.</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p>
    <w:p w:rsidR="00C70705" w:rsidRDefault="00C70705" w:rsidP="00C70705">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C70705" w:rsidRDefault="00C70705" w:rsidP="00C70705">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IVANOV L.</w:t>
      </w:r>
    </w:p>
    <w:p w:rsidR="00C70705" w:rsidRDefault="00C70705" w:rsidP="00C70705">
      <w:pPr>
        <w:pStyle w:val="Sansinterligne"/>
        <w:jc w:val="both"/>
        <w:rPr>
          <w:rFonts w:ascii="Times New Roman" w:hAnsi="Times New Roman" w:cs="Times New Roman"/>
          <w:lang w:eastAsia="fr-FR"/>
        </w:rPr>
      </w:pPr>
    </w:p>
    <w:p w:rsidR="00C70705" w:rsidRPr="001C09C8" w:rsidRDefault="00C70705" w:rsidP="00C70705">
      <w:pPr>
        <w:pStyle w:val="Sansinterligne"/>
        <w:jc w:val="both"/>
        <w:rPr>
          <w:rFonts w:ascii="Times New Roman" w:hAnsi="Times New Roman" w:cs="Times New Roman"/>
        </w:rPr>
      </w:pPr>
      <w:r>
        <w:rPr>
          <w:rFonts w:ascii="Times New Roman" w:hAnsi="Times New Roman" w:cs="Times New Roman"/>
          <w:lang w:eastAsia="fr-FR"/>
        </w:rPr>
        <w:tab/>
      </w:r>
    </w:p>
    <w:p w:rsidR="00C70705" w:rsidRDefault="00C70705" w:rsidP="00C70705">
      <w:pPr>
        <w:pStyle w:val="Sansinterligne"/>
        <w:jc w:val="both"/>
      </w:pPr>
      <w:r>
        <w:rPr>
          <w:rFonts w:ascii="Times New Roman" w:hAnsi="Times New Roman" w:cs="Times New Roman"/>
        </w:rPr>
        <w:tab/>
      </w:r>
    </w:p>
    <w:p w:rsidR="00C70705" w:rsidRDefault="00C70705" w:rsidP="00C70705">
      <w:pPr>
        <w:pStyle w:val="Sansinterligne"/>
        <w:jc w:val="both"/>
        <w:rPr>
          <w:rFonts w:ascii="Times New Roman" w:hAnsi="Times New Roman" w:cs="Times New Roman"/>
        </w:rPr>
      </w:pPr>
    </w:p>
    <w:p w:rsidR="00C70705" w:rsidRDefault="00C70705" w:rsidP="00C70705">
      <w:pPr>
        <w:pStyle w:val="Sansinterligne"/>
        <w:jc w:val="both"/>
        <w:rPr>
          <w:rFonts w:ascii="Times New Roman" w:hAnsi="Times New Roman" w:cs="Times New Roman"/>
        </w:rPr>
      </w:pPr>
      <w:r>
        <w:rPr>
          <w:rFonts w:ascii="Times New Roman" w:hAnsi="Times New Roman" w:cs="Times New Roman"/>
        </w:rPr>
        <w:tab/>
        <w:t xml:space="preserve">Laure Ivanov, Adjointe au Maire, propose de renouveler la convention de mise à disposition de la salle </w:t>
      </w:r>
      <w:r>
        <w:rPr>
          <w:rFonts w:ascii="Times New Roman" w:hAnsi="Times New Roman" w:cs="Times New Roman"/>
        </w:rPr>
        <w:t>omnisports</w:t>
      </w:r>
      <w:r>
        <w:rPr>
          <w:rFonts w:ascii="Times New Roman" w:hAnsi="Times New Roman" w:cs="Times New Roman"/>
        </w:rPr>
        <w:t xml:space="preserve"> les </w:t>
      </w:r>
      <w:r>
        <w:rPr>
          <w:rFonts w:ascii="Times New Roman" w:hAnsi="Times New Roman" w:cs="Times New Roman"/>
        </w:rPr>
        <w:t>lundis de 17h à 19</w:t>
      </w:r>
      <w:r>
        <w:rPr>
          <w:rFonts w:ascii="Times New Roman" w:hAnsi="Times New Roman" w:cs="Times New Roman"/>
        </w:rPr>
        <w:t xml:space="preserve">h au </w:t>
      </w:r>
      <w:r>
        <w:rPr>
          <w:rFonts w:ascii="Times New Roman" w:hAnsi="Times New Roman" w:cs="Times New Roman"/>
        </w:rPr>
        <w:t>SESSAD de Loudéac</w:t>
      </w:r>
      <w:r>
        <w:rPr>
          <w:rFonts w:ascii="Times New Roman" w:hAnsi="Times New Roman" w:cs="Times New Roman"/>
        </w:rPr>
        <w:t xml:space="preserve"> durant l’année scolaire 2023-2024.</w:t>
      </w:r>
    </w:p>
    <w:p w:rsidR="00C70705" w:rsidRDefault="00C70705" w:rsidP="00C70705">
      <w:pPr>
        <w:pStyle w:val="Sansinterligne"/>
        <w:jc w:val="both"/>
        <w:rPr>
          <w:rFonts w:ascii="Times New Roman" w:hAnsi="Times New Roman" w:cs="Times New Roman"/>
        </w:rPr>
      </w:pPr>
    </w:p>
    <w:p w:rsidR="00C70705" w:rsidRDefault="00C70705" w:rsidP="00C70705">
      <w:pPr>
        <w:pStyle w:val="Sansinterligne"/>
        <w:jc w:val="both"/>
        <w:rPr>
          <w:rFonts w:ascii="Times New Roman" w:hAnsi="Times New Roman" w:cs="Times New Roman"/>
        </w:rPr>
      </w:pPr>
      <w:r>
        <w:rPr>
          <w:rFonts w:ascii="Times New Roman" w:hAnsi="Times New Roman" w:cs="Times New Roman"/>
        </w:rPr>
        <w:tab/>
        <w:t>Aussi, après en avoir délibéré, le Conseil Municipal, à l’unanimité :</w:t>
      </w:r>
    </w:p>
    <w:p w:rsidR="00C70705" w:rsidRDefault="00C70705" w:rsidP="00C70705">
      <w:pPr>
        <w:pStyle w:val="Sansinterligne"/>
        <w:jc w:val="both"/>
        <w:rPr>
          <w:rFonts w:ascii="Times New Roman" w:hAnsi="Times New Roman" w:cs="Times New Roman"/>
        </w:rPr>
      </w:pPr>
    </w:p>
    <w:p w:rsidR="00C70705" w:rsidRDefault="00C70705" w:rsidP="00C70705">
      <w:pPr>
        <w:pStyle w:val="Sansinterligne"/>
        <w:jc w:val="both"/>
        <w:rPr>
          <w:rFonts w:ascii="Times New Roman" w:hAnsi="Times New Roman" w:cs="Times New Roman"/>
        </w:rPr>
      </w:pPr>
      <w:r>
        <w:rPr>
          <w:rFonts w:ascii="Times New Roman" w:hAnsi="Times New Roman" w:cs="Times New Roman"/>
        </w:rPr>
        <w:t xml:space="preserve">• DECIDE de renouveler la convention de mise à disposition de la salle </w:t>
      </w:r>
      <w:r>
        <w:rPr>
          <w:rFonts w:ascii="Times New Roman" w:hAnsi="Times New Roman" w:cs="Times New Roman"/>
        </w:rPr>
        <w:t>omnisports.</w:t>
      </w:r>
    </w:p>
    <w:p w:rsidR="00C70705" w:rsidRDefault="00C70705" w:rsidP="00C70705">
      <w:pPr>
        <w:pStyle w:val="Sansinterligne"/>
        <w:jc w:val="both"/>
        <w:rPr>
          <w:rFonts w:ascii="Times New Roman" w:hAnsi="Times New Roman" w:cs="Times New Roman"/>
        </w:rPr>
      </w:pPr>
    </w:p>
    <w:p w:rsidR="00C70705" w:rsidRDefault="00C70705" w:rsidP="00C70705">
      <w:pPr>
        <w:pStyle w:val="Sansinterligne"/>
        <w:jc w:val="both"/>
        <w:rPr>
          <w:rFonts w:ascii="Times New Roman" w:hAnsi="Times New Roman" w:cs="Times New Roman"/>
        </w:rPr>
      </w:pPr>
      <w:r>
        <w:rPr>
          <w:rFonts w:ascii="Times New Roman" w:hAnsi="Times New Roman" w:cs="Times New Roman"/>
        </w:rPr>
        <w:t xml:space="preserve">• DECIDE que </w:t>
      </w:r>
      <w:r>
        <w:rPr>
          <w:rFonts w:ascii="Times New Roman" w:hAnsi="Times New Roman" w:cs="Times New Roman"/>
        </w:rPr>
        <w:t>le SESSAD</w:t>
      </w:r>
      <w:r>
        <w:rPr>
          <w:rFonts w:ascii="Times New Roman" w:hAnsi="Times New Roman" w:cs="Times New Roman"/>
        </w:rPr>
        <w:t xml:space="preserve"> devra s’acquitter d’une location annuelle forfaitaire de </w:t>
      </w:r>
      <w:r>
        <w:rPr>
          <w:rFonts w:ascii="Times New Roman" w:hAnsi="Times New Roman" w:cs="Times New Roman"/>
        </w:rPr>
        <w:t>8</w:t>
      </w:r>
      <w:r>
        <w:rPr>
          <w:rFonts w:ascii="Times New Roman" w:hAnsi="Times New Roman" w:cs="Times New Roman"/>
        </w:rPr>
        <w:t>0 €.</w:t>
      </w:r>
    </w:p>
    <w:p w:rsidR="00C70705" w:rsidRDefault="00C70705" w:rsidP="00C70705">
      <w:pPr>
        <w:pStyle w:val="Sansinterligne"/>
        <w:jc w:val="both"/>
        <w:rPr>
          <w:rFonts w:ascii="Times New Roman" w:hAnsi="Times New Roman" w:cs="Times New Roman"/>
        </w:rPr>
      </w:pPr>
    </w:p>
    <w:p w:rsidR="00C70705" w:rsidRDefault="00C70705" w:rsidP="00C70705">
      <w:pPr>
        <w:pStyle w:val="Sansinterligne"/>
        <w:jc w:val="both"/>
        <w:rPr>
          <w:rFonts w:ascii="Times New Roman" w:hAnsi="Times New Roman" w:cs="Times New Roman"/>
        </w:rPr>
      </w:pPr>
      <w:r>
        <w:rPr>
          <w:rFonts w:ascii="Times New Roman" w:hAnsi="Times New Roman" w:cs="Times New Roman"/>
        </w:rPr>
        <w:t>• AUTORISE Monsieur le Maire à signer la convention de mise à disposition.</w:t>
      </w:r>
    </w:p>
    <w:p w:rsidR="00C70705" w:rsidRDefault="00C70705" w:rsidP="00C70705">
      <w:pPr>
        <w:pStyle w:val="Sansinterligne"/>
        <w:jc w:val="both"/>
        <w:rPr>
          <w:rFonts w:ascii="Times New Roman" w:hAnsi="Times New Roman" w:cs="Times New Roman"/>
        </w:rPr>
      </w:pPr>
    </w:p>
    <w:p w:rsidR="00C70705" w:rsidRDefault="00C70705" w:rsidP="00C70705">
      <w:pPr>
        <w:pStyle w:val="Sansinterligne"/>
        <w:jc w:val="both"/>
      </w:pPr>
    </w:p>
    <w:p w:rsidR="00C70705" w:rsidRDefault="00C70705" w:rsidP="00C70705">
      <w:pPr>
        <w:pStyle w:val="Sansinterligne"/>
        <w:jc w:val="both"/>
      </w:pPr>
    </w:p>
    <w:p w:rsidR="00C70705" w:rsidRDefault="00C70705" w:rsidP="00C70705">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C70705" w:rsidRDefault="00C70705" w:rsidP="00C70705">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C70705" w:rsidRDefault="00C70705" w:rsidP="00C70705">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C70705" w:rsidRDefault="00C70705" w:rsidP="00C70705">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25 juillet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C70705" w:rsidRDefault="00C70705" w:rsidP="00C70705">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C70705" w:rsidRDefault="00C70705" w:rsidP="00C70705">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C70705" w:rsidRDefault="00C70705" w:rsidP="00C70705">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717D54" w:rsidRPr="00AE6363" w:rsidRDefault="00717D54" w:rsidP="00717D54">
      <w:pPr>
        <w:jc w:val="both"/>
        <w:rPr>
          <w:sz w:val="22"/>
          <w:szCs w:val="22"/>
        </w:rPr>
      </w:pPr>
    </w:p>
    <w:p w:rsidR="00717D54" w:rsidRPr="00AE6363" w:rsidRDefault="00717D54" w:rsidP="00717D54">
      <w:pPr>
        <w:jc w:val="both"/>
        <w:rPr>
          <w:sz w:val="22"/>
          <w:szCs w:val="22"/>
        </w:rPr>
      </w:pPr>
    </w:p>
    <w:p w:rsidR="00717D54" w:rsidRPr="00AE6363" w:rsidRDefault="00717D54" w:rsidP="00717D54">
      <w:pPr>
        <w:jc w:val="both"/>
        <w:rPr>
          <w:sz w:val="22"/>
          <w:szCs w:val="22"/>
        </w:rPr>
      </w:pPr>
    </w:p>
    <w:p w:rsidR="00B53D1F" w:rsidRPr="00AE6363" w:rsidRDefault="00B53D1F" w:rsidP="00AE6363">
      <w:pPr>
        <w:jc w:val="both"/>
        <w:rPr>
          <w:sz w:val="22"/>
          <w:szCs w:val="22"/>
        </w:rPr>
      </w:pPr>
    </w:p>
    <w:sectPr w:rsidR="00B53D1F" w:rsidRPr="00AE63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AG Rounded LT Pro Thin">
    <w:altName w:val="Calibri"/>
    <w:panose1 w:val="00000000000000000000"/>
    <w:charset w:val="00"/>
    <w:family w:val="swiss"/>
    <w:notTrueType/>
    <w:pitch w:val="variable"/>
    <w:sig w:usb0="A00000AF" w:usb1="5000205A"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76C"/>
    <w:multiLevelType w:val="hybridMultilevel"/>
    <w:tmpl w:val="80F848B8"/>
    <w:lvl w:ilvl="0" w:tplc="0AFCE1D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9966EB3"/>
    <w:multiLevelType w:val="hybridMultilevel"/>
    <w:tmpl w:val="4B9ACB40"/>
    <w:lvl w:ilvl="0" w:tplc="A99AF8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B2F5D34"/>
    <w:multiLevelType w:val="hybridMultilevel"/>
    <w:tmpl w:val="C2BEA9AA"/>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9F6157E"/>
    <w:multiLevelType w:val="hybridMultilevel"/>
    <w:tmpl w:val="4B9ACB40"/>
    <w:lvl w:ilvl="0" w:tplc="A99AF8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BC9"/>
    <w:rsid w:val="00084371"/>
    <w:rsid w:val="000D699C"/>
    <w:rsid w:val="00103723"/>
    <w:rsid w:val="00160915"/>
    <w:rsid w:val="00167A72"/>
    <w:rsid w:val="00181FEB"/>
    <w:rsid w:val="001B0E51"/>
    <w:rsid w:val="001C09C8"/>
    <w:rsid w:val="001D406D"/>
    <w:rsid w:val="00257E65"/>
    <w:rsid w:val="00317913"/>
    <w:rsid w:val="00353A03"/>
    <w:rsid w:val="003C1DAF"/>
    <w:rsid w:val="00443D06"/>
    <w:rsid w:val="004C0DA4"/>
    <w:rsid w:val="004C17E2"/>
    <w:rsid w:val="005574BF"/>
    <w:rsid w:val="00564003"/>
    <w:rsid w:val="005B167A"/>
    <w:rsid w:val="006134BC"/>
    <w:rsid w:val="006D0C5D"/>
    <w:rsid w:val="00717D54"/>
    <w:rsid w:val="007252C7"/>
    <w:rsid w:val="00735306"/>
    <w:rsid w:val="007B0D20"/>
    <w:rsid w:val="00812F78"/>
    <w:rsid w:val="008A5652"/>
    <w:rsid w:val="0099646D"/>
    <w:rsid w:val="009C0D1A"/>
    <w:rsid w:val="00A54E78"/>
    <w:rsid w:val="00AE6363"/>
    <w:rsid w:val="00B25F91"/>
    <w:rsid w:val="00B53D1F"/>
    <w:rsid w:val="00B9631B"/>
    <w:rsid w:val="00BB0BAC"/>
    <w:rsid w:val="00BB4855"/>
    <w:rsid w:val="00BB5E7D"/>
    <w:rsid w:val="00C65CDA"/>
    <w:rsid w:val="00C70638"/>
    <w:rsid w:val="00C70705"/>
    <w:rsid w:val="00C72AAD"/>
    <w:rsid w:val="00C81D81"/>
    <w:rsid w:val="00CC7EBE"/>
    <w:rsid w:val="00CE16A4"/>
    <w:rsid w:val="00D25C18"/>
    <w:rsid w:val="00D76BC9"/>
    <w:rsid w:val="00DA695A"/>
    <w:rsid w:val="00EA75D9"/>
    <w:rsid w:val="00F479D1"/>
    <w:rsid w:val="00FE71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E7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A54E78"/>
    <w:pPr>
      <w:jc w:val="both"/>
    </w:pPr>
    <w:rPr>
      <w:color w:val="0000FF"/>
    </w:rPr>
  </w:style>
  <w:style w:type="character" w:customStyle="1" w:styleId="CorpsdetexteCar">
    <w:name w:val="Corps de texte Car"/>
    <w:basedOn w:val="Policepardfaut"/>
    <w:link w:val="Corpsdetexte"/>
    <w:semiHidden/>
    <w:rsid w:val="00A54E78"/>
    <w:rPr>
      <w:rFonts w:ascii="Times New Roman" w:eastAsia="Times New Roman" w:hAnsi="Times New Roman" w:cs="Times New Roman"/>
      <w:color w:val="0000FF"/>
      <w:sz w:val="24"/>
      <w:szCs w:val="24"/>
      <w:lang w:eastAsia="fr-FR"/>
    </w:rPr>
  </w:style>
  <w:style w:type="paragraph" w:styleId="Sansinterligne">
    <w:name w:val="No Spacing"/>
    <w:aliases w:val="rapporteur"/>
    <w:uiPriority w:val="1"/>
    <w:qFormat/>
    <w:rsid w:val="00A54E78"/>
    <w:pPr>
      <w:spacing w:after="0" w:line="240" w:lineRule="auto"/>
    </w:pPr>
  </w:style>
  <w:style w:type="paragraph" w:styleId="Paragraphedeliste">
    <w:name w:val="List Paragraph"/>
    <w:aliases w:val="Section"/>
    <w:basedOn w:val="Normal"/>
    <w:link w:val="ParagraphedelisteCar"/>
    <w:uiPriority w:val="34"/>
    <w:qFormat/>
    <w:rsid w:val="006134BC"/>
    <w:pPr>
      <w:spacing w:after="200" w:line="276"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semiHidden/>
    <w:unhideWhenUsed/>
    <w:rsid w:val="00D25C18"/>
    <w:pPr>
      <w:spacing w:after="120"/>
      <w:ind w:left="283"/>
    </w:pPr>
  </w:style>
  <w:style w:type="character" w:customStyle="1" w:styleId="RetraitcorpsdetexteCar">
    <w:name w:val="Retrait corps de texte Car"/>
    <w:basedOn w:val="Policepardfaut"/>
    <w:link w:val="Retraitcorpsdetexte"/>
    <w:uiPriority w:val="99"/>
    <w:semiHidden/>
    <w:rsid w:val="00D25C18"/>
    <w:rPr>
      <w:rFonts w:ascii="Times New Roman" w:eastAsia="Times New Roman" w:hAnsi="Times New Roman" w:cs="Times New Roman"/>
      <w:sz w:val="24"/>
      <w:szCs w:val="24"/>
      <w:lang w:eastAsia="fr-FR"/>
    </w:rPr>
  </w:style>
  <w:style w:type="paragraph" w:styleId="Titre">
    <w:name w:val="Title"/>
    <w:basedOn w:val="Normal"/>
    <w:link w:val="TitreCar"/>
    <w:qFormat/>
    <w:rsid w:val="00181FEB"/>
    <w:pPr>
      <w:jc w:val="center"/>
    </w:pPr>
    <w:rPr>
      <w:b/>
      <w:bCs/>
      <w:sz w:val="28"/>
      <w:u w:val="single"/>
    </w:rPr>
  </w:style>
  <w:style w:type="character" w:customStyle="1" w:styleId="TitreCar">
    <w:name w:val="Titre Car"/>
    <w:basedOn w:val="Policepardfaut"/>
    <w:link w:val="Titre"/>
    <w:rsid w:val="00181FEB"/>
    <w:rPr>
      <w:rFonts w:ascii="Times New Roman" w:eastAsia="Times New Roman" w:hAnsi="Times New Roman" w:cs="Times New Roman"/>
      <w:b/>
      <w:bCs/>
      <w:sz w:val="28"/>
      <w:szCs w:val="24"/>
      <w:u w:val="single"/>
      <w:lang w:eastAsia="fr-FR"/>
    </w:rPr>
  </w:style>
  <w:style w:type="character" w:customStyle="1" w:styleId="ParagraphedelisteCar">
    <w:name w:val="Paragraphe de liste Car"/>
    <w:aliases w:val="Section Car"/>
    <w:link w:val="Paragraphedeliste"/>
    <w:uiPriority w:val="34"/>
    <w:qFormat/>
    <w:locked/>
    <w:rsid w:val="003C1DAF"/>
  </w:style>
  <w:style w:type="paragraph" w:styleId="Textedebulles">
    <w:name w:val="Balloon Text"/>
    <w:basedOn w:val="Normal"/>
    <w:link w:val="TextedebullesCar"/>
    <w:uiPriority w:val="99"/>
    <w:semiHidden/>
    <w:unhideWhenUsed/>
    <w:rsid w:val="003C1DAF"/>
    <w:rPr>
      <w:rFonts w:ascii="Tahoma" w:hAnsi="Tahoma" w:cs="Tahoma"/>
      <w:sz w:val="16"/>
      <w:szCs w:val="16"/>
    </w:rPr>
  </w:style>
  <w:style w:type="character" w:customStyle="1" w:styleId="TextedebullesCar">
    <w:name w:val="Texte de bulles Car"/>
    <w:basedOn w:val="Policepardfaut"/>
    <w:link w:val="Textedebulles"/>
    <w:uiPriority w:val="99"/>
    <w:semiHidden/>
    <w:rsid w:val="003C1DAF"/>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E7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A54E78"/>
    <w:pPr>
      <w:jc w:val="both"/>
    </w:pPr>
    <w:rPr>
      <w:color w:val="0000FF"/>
    </w:rPr>
  </w:style>
  <w:style w:type="character" w:customStyle="1" w:styleId="CorpsdetexteCar">
    <w:name w:val="Corps de texte Car"/>
    <w:basedOn w:val="Policepardfaut"/>
    <w:link w:val="Corpsdetexte"/>
    <w:semiHidden/>
    <w:rsid w:val="00A54E78"/>
    <w:rPr>
      <w:rFonts w:ascii="Times New Roman" w:eastAsia="Times New Roman" w:hAnsi="Times New Roman" w:cs="Times New Roman"/>
      <w:color w:val="0000FF"/>
      <w:sz w:val="24"/>
      <w:szCs w:val="24"/>
      <w:lang w:eastAsia="fr-FR"/>
    </w:rPr>
  </w:style>
  <w:style w:type="paragraph" w:styleId="Sansinterligne">
    <w:name w:val="No Spacing"/>
    <w:aliases w:val="rapporteur"/>
    <w:uiPriority w:val="1"/>
    <w:qFormat/>
    <w:rsid w:val="00A54E78"/>
    <w:pPr>
      <w:spacing w:after="0" w:line="240" w:lineRule="auto"/>
    </w:pPr>
  </w:style>
  <w:style w:type="paragraph" w:styleId="Paragraphedeliste">
    <w:name w:val="List Paragraph"/>
    <w:aliases w:val="Section"/>
    <w:basedOn w:val="Normal"/>
    <w:link w:val="ParagraphedelisteCar"/>
    <w:uiPriority w:val="34"/>
    <w:qFormat/>
    <w:rsid w:val="006134BC"/>
    <w:pPr>
      <w:spacing w:after="200" w:line="276"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semiHidden/>
    <w:unhideWhenUsed/>
    <w:rsid w:val="00D25C18"/>
    <w:pPr>
      <w:spacing w:after="120"/>
      <w:ind w:left="283"/>
    </w:pPr>
  </w:style>
  <w:style w:type="character" w:customStyle="1" w:styleId="RetraitcorpsdetexteCar">
    <w:name w:val="Retrait corps de texte Car"/>
    <w:basedOn w:val="Policepardfaut"/>
    <w:link w:val="Retraitcorpsdetexte"/>
    <w:uiPriority w:val="99"/>
    <w:semiHidden/>
    <w:rsid w:val="00D25C18"/>
    <w:rPr>
      <w:rFonts w:ascii="Times New Roman" w:eastAsia="Times New Roman" w:hAnsi="Times New Roman" w:cs="Times New Roman"/>
      <w:sz w:val="24"/>
      <w:szCs w:val="24"/>
      <w:lang w:eastAsia="fr-FR"/>
    </w:rPr>
  </w:style>
  <w:style w:type="paragraph" w:styleId="Titre">
    <w:name w:val="Title"/>
    <w:basedOn w:val="Normal"/>
    <w:link w:val="TitreCar"/>
    <w:qFormat/>
    <w:rsid w:val="00181FEB"/>
    <w:pPr>
      <w:jc w:val="center"/>
    </w:pPr>
    <w:rPr>
      <w:b/>
      <w:bCs/>
      <w:sz w:val="28"/>
      <w:u w:val="single"/>
    </w:rPr>
  </w:style>
  <w:style w:type="character" w:customStyle="1" w:styleId="TitreCar">
    <w:name w:val="Titre Car"/>
    <w:basedOn w:val="Policepardfaut"/>
    <w:link w:val="Titre"/>
    <w:rsid w:val="00181FEB"/>
    <w:rPr>
      <w:rFonts w:ascii="Times New Roman" w:eastAsia="Times New Roman" w:hAnsi="Times New Roman" w:cs="Times New Roman"/>
      <w:b/>
      <w:bCs/>
      <w:sz w:val="28"/>
      <w:szCs w:val="24"/>
      <w:u w:val="single"/>
      <w:lang w:eastAsia="fr-FR"/>
    </w:rPr>
  </w:style>
  <w:style w:type="character" w:customStyle="1" w:styleId="ParagraphedelisteCar">
    <w:name w:val="Paragraphe de liste Car"/>
    <w:aliases w:val="Section Car"/>
    <w:link w:val="Paragraphedeliste"/>
    <w:uiPriority w:val="34"/>
    <w:qFormat/>
    <w:locked/>
    <w:rsid w:val="003C1DAF"/>
  </w:style>
  <w:style w:type="paragraph" w:styleId="Textedebulles">
    <w:name w:val="Balloon Text"/>
    <w:basedOn w:val="Normal"/>
    <w:link w:val="TextedebullesCar"/>
    <w:uiPriority w:val="99"/>
    <w:semiHidden/>
    <w:unhideWhenUsed/>
    <w:rsid w:val="003C1DAF"/>
    <w:rPr>
      <w:rFonts w:ascii="Tahoma" w:hAnsi="Tahoma" w:cs="Tahoma"/>
      <w:sz w:val="16"/>
      <w:szCs w:val="16"/>
    </w:rPr>
  </w:style>
  <w:style w:type="character" w:customStyle="1" w:styleId="TextedebullesCar">
    <w:name w:val="Texte de bulles Car"/>
    <w:basedOn w:val="Policepardfaut"/>
    <w:link w:val="Textedebulles"/>
    <w:uiPriority w:val="99"/>
    <w:semiHidden/>
    <w:rsid w:val="003C1DAF"/>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3108">
      <w:bodyDiv w:val="1"/>
      <w:marLeft w:val="0"/>
      <w:marRight w:val="0"/>
      <w:marTop w:val="0"/>
      <w:marBottom w:val="0"/>
      <w:divBdr>
        <w:top w:val="none" w:sz="0" w:space="0" w:color="auto"/>
        <w:left w:val="none" w:sz="0" w:space="0" w:color="auto"/>
        <w:bottom w:val="none" w:sz="0" w:space="0" w:color="auto"/>
        <w:right w:val="none" w:sz="0" w:space="0" w:color="auto"/>
      </w:divBdr>
    </w:div>
    <w:div w:id="213003273">
      <w:bodyDiv w:val="1"/>
      <w:marLeft w:val="0"/>
      <w:marRight w:val="0"/>
      <w:marTop w:val="0"/>
      <w:marBottom w:val="0"/>
      <w:divBdr>
        <w:top w:val="none" w:sz="0" w:space="0" w:color="auto"/>
        <w:left w:val="none" w:sz="0" w:space="0" w:color="auto"/>
        <w:bottom w:val="none" w:sz="0" w:space="0" w:color="auto"/>
        <w:right w:val="none" w:sz="0" w:space="0" w:color="auto"/>
      </w:divBdr>
    </w:div>
    <w:div w:id="564073430">
      <w:bodyDiv w:val="1"/>
      <w:marLeft w:val="0"/>
      <w:marRight w:val="0"/>
      <w:marTop w:val="0"/>
      <w:marBottom w:val="0"/>
      <w:divBdr>
        <w:top w:val="none" w:sz="0" w:space="0" w:color="auto"/>
        <w:left w:val="none" w:sz="0" w:space="0" w:color="auto"/>
        <w:bottom w:val="none" w:sz="0" w:space="0" w:color="auto"/>
        <w:right w:val="none" w:sz="0" w:space="0" w:color="auto"/>
      </w:divBdr>
    </w:div>
    <w:div w:id="707070046">
      <w:bodyDiv w:val="1"/>
      <w:marLeft w:val="0"/>
      <w:marRight w:val="0"/>
      <w:marTop w:val="0"/>
      <w:marBottom w:val="0"/>
      <w:divBdr>
        <w:top w:val="none" w:sz="0" w:space="0" w:color="auto"/>
        <w:left w:val="none" w:sz="0" w:space="0" w:color="auto"/>
        <w:bottom w:val="none" w:sz="0" w:space="0" w:color="auto"/>
        <w:right w:val="none" w:sz="0" w:space="0" w:color="auto"/>
      </w:divBdr>
    </w:div>
    <w:div w:id="789862188">
      <w:bodyDiv w:val="1"/>
      <w:marLeft w:val="0"/>
      <w:marRight w:val="0"/>
      <w:marTop w:val="0"/>
      <w:marBottom w:val="0"/>
      <w:divBdr>
        <w:top w:val="none" w:sz="0" w:space="0" w:color="auto"/>
        <w:left w:val="none" w:sz="0" w:space="0" w:color="auto"/>
        <w:bottom w:val="none" w:sz="0" w:space="0" w:color="auto"/>
        <w:right w:val="none" w:sz="0" w:space="0" w:color="auto"/>
      </w:divBdr>
    </w:div>
    <w:div w:id="826365229">
      <w:bodyDiv w:val="1"/>
      <w:marLeft w:val="0"/>
      <w:marRight w:val="0"/>
      <w:marTop w:val="0"/>
      <w:marBottom w:val="0"/>
      <w:divBdr>
        <w:top w:val="none" w:sz="0" w:space="0" w:color="auto"/>
        <w:left w:val="none" w:sz="0" w:space="0" w:color="auto"/>
        <w:bottom w:val="none" w:sz="0" w:space="0" w:color="auto"/>
        <w:right w:val="none" w:sz="0" w:space="0" w:color="auto"/>
      </w:divBdr>
    </w:div>
    <w:div w:id="1432358278">
      <w:bodyDiv w:val="1"/>
      <w:marLeft w:val="0"/>
      <w:marRight w:val="0"/>
      <w:marTop w:val="0"/>
      <w:marBottom w:val="0"/>
      <w:divBdr>
        <w:top w:val="none" w:sz="0" w:space="0" w:color="auto"/>
        <w:left w:val="none" w:sz="0" w:space="0" w:color="auto"/>
        <w:bottom w:val="none" w:sz="0" w:space="0" w:color="auto"/>
        <w:right w:val="none" w:sz="0" w:space="0" w:color="auto"/>
      </w:divBdr>
    </w:div>
    <w:div w:id="1490292310">
      <w:bodyDiv w:val="1"/>
      <w:marLeft w:val="0"/>
      <w:marRight w:val="0"/>
      <w:marTop w:val="0"/>
      <w:marBottom w:val="0"/>
      <w:divBdr>
        <w:top w:val="none" w:sz="0" w:space="0" w:color="auto"/>
        <w:left w:val="none" w:sz="0" w:space="0" w:color="auto"/>
        <w:bottom w:val="none" w:sz="0" w:space="0" w:color="auto"/>
        <w:right w:val="none" w:sz="0" w:space="0" w:color="auto"/>
      </w:divBdr>
    </w:div>
    <w:div w:id="1686974134">
      <w:bodyDiv w:val="1"/>
      <w:marLeft w:val="0"/>
      <w:marRight w:val="0"/>
      <w:marTop w:val="0"/>
      <w:marBottom w:val="0"/>
      <w:divBdr>
        <w:top w:val="none" w:sz="0" w:space="0" w:color="auto"/>
        <w:left w:val="none" w:sz="0" w:space="0" w:color="auto"/>
        <w:bottom w:val="none" w:sz="0" w:space="0" w:color="auto"/>
        <w:right w:val="none" w:sz="0" w:space="0" w:color="auto"/>
      </w:divBdr>
    </w:div>
    <w:div w:id="1768883202">
      <w:bodyDiv w:val="1"/>
      <w:marLeft w:val="0"/>
      <w:marRight w:val="0"/>
      <w:marTop w:val="0"/>
      <w:marBottom w:val="0"/>
      <w:divBdr>
        <w:top w:val="none" w:sz="0" w:space="0" w:color="auto"/>
        <w:left w:val="none" w:sz="0" w:space="0" w:color="auto"/>
        <w:bottom w:val="none" w:sz="0" w:space="0" w:color="auto"/>
        <w:right w:val="none" w:sz="0" w:space="0" w:color="auto"/>
      </w:divBdr>
    </w:div>
    <w:div w:id="1857424717">
      <w:bodyDiv w:val="1"/>
      <w:marLeft w:val="0"/>
      <w:marRight w:val="0"/>
      <w:marTop w:val="0"/>
      <w:marBottom w:val="0"/>
      <w:divBdr>
        <w:top w:val="none" w:sz="0" w:space="0" w:color="auto"/>
        <w:left w:val="none" w:sz="0" w:space="0" w:color="auto"/>
        <w:bottom w:val="none" w:sz="0" w:space="0" w:color="auto"/>
        <w:right w:val="none" w:sz="0" w:space="0" w:color="auto"/>
      </w:divBdr>
    </w:div>
    <w:div w:id="1868104811">
      <w:bodyDiv w:val="1"/>
      <w:marLeft w:val="0"/>
      <w:marRight w:val="0"/>
      <w:marTop w:val="0"/>
      <w:marBottom w:val="0"/>
      <w:divBdr>
        <w:top w:val="none" w:sz="0" w:space="0" w:color="auto"/>
        <w:left w:val="none" w:sz="0" w:space="0" w:color="auto"/>
        <w:bottom w:val="none" w:sz="0" w:space="0" w:color="auto"/>
        <w:right w:val="none" w:sz="0" w:space="0" w:color="auto"/>
      </w:divBdr>
    </w:div>
    <w:div w:id="1869446432">
      <w:bodyDiv w:val="1"/>
      <w:marLeft w:val="0"/>
      <w:marRight w:val="0"/>
      <w:marTop w:val="0"/>
      <w:marBottom w:val="0"/>
      <w:divBdr>
        <w:top w:val="none" w:sz="0" w:space="0" w:color="auto"/>
        <w:left w:val="none" w:sz="0" w:space="0" w:color="auto"/>
        <w:bottom w:val="none" w:sz="0" w:space="0" w:color="auto"/>
        <w:right w:val="none" w:sz="0" w:space="0" w:color="auto"/>
      </w:divBdr>
    </w:div>
    <w:div w:id="208857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37</Pages>
  <Words>10436</Words>
  <Characters>57399</Characters>
  <Application>Microsoft Office Word</Application>
  <DocSecurity>0</DocSecurity>
  <Lines>478</Lines>
  <Paragraphs>135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45</cp:revision>
  <cp:lastPrinted>2023-07-21T12:01:00Z</cp:lastPrinted>
  <dcterms:created xsi:type="dcterms:W3CDTF">2023-07-20T12:47:00Z</dcterms:created>
  <dcterms:modified xsi:type="dcterms:W3CDTF">2023-07-21T12:06:00Z</dcterms:modified>
</cp:coreProperties>
</file>