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FC30" w14:textId="77777777" w:rsidR="00861485" w:rsidRDefault="00861485" w:rsidP="00861485">
      <w:pPr>
        <w:pStyle w:val="Sansinterligne"/>
        <w:jc w:val="both"/>
        <w:rPr>
          <w:rFonts w:ascii="Times New Roman" w:hAnsi="Times New Roman" w:cs="Times New Roman"/>
        </w:rPr>
      </w:pPr>
    </w:p>
    <w:p w14:paraId="69101776" w14:textId="77777777" w:rsidR="00861485" w:rsidRPr="00BF5DFE" w:rsidRDefault="00861485" w:rsidP="00861485">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2960EDE6" w14:textId="192BD52A" w:rsidR="00861485" w:rsidRPr="00BF5DFE" w:rsidRDefault="00861485" w:rsidP="00861485">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12 OCTOBRE 2023</w:t>
      </w:r>
      <w:r w:rsidRPr="00BF5DFE">
        <w:rPr>
          <w:rFonts w:ascii="Times New Roman" w:hAnsi="Times New Roman" w:cs="Times New Roman"/>
          <w:b/>
          <w:sz w:val="22"/>
        </w:rPr>
        <w:t xml:space="preserve"> à </w:t>
      </w:r>
      <w:r>
        <w:rPr>
          <w:rFonts w:ascii="Times New Roman" w:hAnsi="Times New Roman" w:cs="Times New Roman"/>
          <w:b/>
          <w:sz w:val="22"/>
        </w:rPr>
        <w:t>19H30</w:t>
      </w:r>
    </w:p>
    <w:p w14:paraId="069356D7" w14:textId="77777777" w:rsidR="00861485" w:rsidRPr="00BF5DFE" w:rsidRDefault="00861485" w:rsidP="00861485">
      <w:pPr>
        <w:pStyle w:val="Sansinterligne"/>
        <w:jc w:val="both"/>
        <w:rPr>
          <w:rFonts w:ascii="Times New Roman" w:hAnsi="Times New Roman" w:cs="Times New Roman"/>
          <w:sz w:val="22"/>
        </w:rPr>
      </w:pPr>
    </w:p>
    <w:p w14:paraId="5D77381E" w14:textId="77777777" w:rsidR="00861485" w:rsidRPr="00BF5DFE" w:rsidRDefault="00861485" w:rsidP="00861485">
      <w:pPr>
        <w:pStyle w:val="Sansinterligne"/>
        <w:jc w:val="both"/>
        <w:rPr>
          <w:rFonts w:ascii="Times New Roman" w:hAnsi="Times New Roman" w:cs="Times New Roman"/>
          <w:sz w:val="22"/>
        </w:rPr>
      </w:pPr>
    </w:p>
    <w:p w14:paraId="41B0B1B6" w14:textId="77777777" w:rsidR="00861485" w:rsidRPr="00BF5DFE" w:rsidRDefault="00861485" w:rsidP="00861485">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14:paraId="5BAD88E2" w14:textId="77777777"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sz w:val="22"/>
        </w:rPr>
        <w:t xml:space="preserve">L’an deux mil vingt-trois, </w:t>
      </w:r>
      <w:proofErr w:type="gramStart"/>
      <w:r w:rsidRPr="00861485">
        <w:rPr>
          <w:rFonts w:ascii="Times New Roman" w:hAnsi="Times New Roman" w:cs="Times New Roman"/>
          <w:sz w:val="22"/>
        </w:rPr>
        <w:t>le douze octobre</w:t>
      </w:r>
      <w:proofErr w:type="gramEnd"/>
      <w:r w:rsidRPr="00861485">
        <w:rPr>
          <w:rFonts w:ascii="Times New Roman" w:hAnsi="Times New Roman" w:cs="Times New Roman"/>
          <w:sz w:val="22"/>
        </w:rPr>
        <w:t xml:space="preserve"> à dix-neuf heures trente, le Conseil Municipal de la commune de TREVE, convoqué le 3 octobre 2023, s’est assemblé au lieu ordinaire de ses séances, sous la présidence de Monsieur Gérard MATHECADE, Maire.</w:t>
      </w:r>
    </w:p>
    <w:p w14:paraId="2B69305A" w14:textId="77777777" w:rsidR="00861485" w:rsidRPr="00861485" w:rsidRDefault="00861485" w:rsidP="00861485">
      <w:pPr>
        <w:pStyle w:val="Sansinterligne"/>
        <w:jc w:val="both"/>
        <w:rPr>
          <w:rFonts w:ascii="Times New Roman" w:hAnsi="Times New Roman" w:cs="Times New Roman"/>
          <w:sz w:val="22"/>
        </w:rPr>
      </w:pPr>
    </w:p>
    <w:p w14:paraId="7D70B5E6" w14:textId="378224AB"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b/>
          <w:sz w:val="22"/>
        </w:rPr>
        <w:t xml:space="preserve">Présents : </w:t>
      </w:r>
      <w:r w:rsidRPr="00861485">
        <w:rPr>
          <w:rFonts w:ascii="Times New Roman" w:hAnsi="Times New Roman" w:cs="Times New Roman"/>
          <w:sz w:val="22"/>
        </w:rPr>
        <w:t xml:space="preserve">MMES et MM. PERENNEZ G, JEGLOT B, FOULFOIN F, IVANOV L, JOUANNO </w:t>
      </w:r>
      <w:proofErr w:type="gramStart"/>
      <w:r w:rsidRPr="00861485">
        <w:rPr>
          <w:rFonts w:ascii="Times New Roman" w:hAnsi="Times New Roman" w:cs="Times New Roman"/>
          <w:sz w:val="22"/>
        </w:rPr>
        <w:t>L,  MAUVIEUX</w:t>
      </w:r>
      <w:proofErr w:type="gramEnd"/>
      <w:r w:rsidRPr="00861485">
        <w:rPr>
          <w:rFonts w:ascii="Times New Roman" w:hAnsi="Times New Roman" w:cs="Times New Roman"/>
          <w:sz w:val="22"/>
        </w:rPr>
        <w:t xml:space="preserve"> O, OLLITRAULT S, , LAINE S, ROUXEL D, BASSET A, FERGUSON M, LE BORGNE PY, PASCO G.</w:t>
      </w:r>
    </w:p>
    <w:p w14:paraId="67FF2426" w14:textId="77777777" w:rsidR="00861485" w:rsidRPr="00861485" w:rsidRDefault="00861485" w:rsidP="00861485">
      <w:pPr>
        <w:pStyle w:val="Sansinterligne"/>
        <w:jc w:val="both"/>
        <w:rPr>
          <w:rFonts w:ascii="Times New Roman" w:hAnsi="Times New Roman" w:cs="Times New Roman"/>
          <w:sz w:val="22"/>
        </w:rPr>
      </w:pPr>
    </w:p>
    <w:p w14:paraId="421ABFB7" w14:textId="16C57277"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b/>
          <w:sz w:val="22"/>
        </w:rPr>
        <w:t>Absents excusés</w:t>
      </w:r>
      <w:r w:rsidRPr="00861485">
        <w:rPr>
          <w:rFonts w:ascii="Times New Roman" w:hAnsi="Times New Roman" w:cs="Times New Roman"/>
          <w:sz w:val="22"/>
        </w:rPr>
        <w:t> :  ADELIS G. qui a donné pouvoir à FERGUSON M.</w:t>
      </w:r>
    </w:p>
    <w:p w14:paraId="17399744" w14:textId="27B33657"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sz w:val="22"/>
        </w:rPr>
        <w:tab/>
      </w:r>
      <w:r>
        <w:rPr>
          <w:rFonts w:ascii="Times New Roman" w:hAnsi="Times New Roman" w:cs="Times New Roman"/>
          <w:sz w:val="22"/>
        </w:rPr>
        <w:tab/>
        <w:t xml:space="preserve">     </w:t>
      </w:r>
      <w:r w:rsidRPr="00861485">
        <w:rPr>
          <w:rFonts w:ascii="Times New Roman" w:hAnsi="Times New Roman" w:cs="Times New Roman"/>
          <w:sz w:val="22"/>
        </w:rPr>
        <w:t xml:space="preserve"> FRABOULET C. qui a donné pouvoir à OLLITRAULT S.</w:t>
      </w:r>
    </w:p>
    <w:p w14:paraId="176CBFA2" w14:textId="7FB1E810"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sz w:val="22"/>
        </w:rPr>
        <w:tab/>
      </w:r>
      <w:r>
        <w:rPr>
          <w:rFonts w:ascii="Times New Roman" w:hAnsi="Times New Roman" w:cs="Times New Roman"/>
          <w:sz w:val="22"/>
        </w:rPr>
        <w:tab/>
        <w:t xml:space="preserve">      </w:t>
      </w:r>
      <w:r w:rsidRPr="00861485">
        <w:rPr>
          <w:rFonts w:ascii="Times New Roman" w:hAnsi="Times New Roman" w:cs="Times New Roman"/>
          <w:sz w:val="22"/>
        </w:rPr>
        <w:t>MAHE A. qui a donné pouvoir à LAINE S.</w:t>
      </w:r>
    </w:p>
    <w:p w14:paraId="4200589B" w14:textId="77777777" w:rsidR="00861485" w:rsidRPr="00861485" w:rsidRDefault="00861485" w:rsidP="00861485">
      <w:pPr>
        <w:pStyle w:val="Sansinterligne"/>
        <w:jc w:val="both"/>
        <w:rPr>
          <w:rFonts w:ascii="Times New Roman" w:hAnsi="Times New Roman" w:cs="Times New Roman"/>
          <w:sz w:val="22"/>
        </w:rPr>
      </w:pPr>
    </w:p>
    <w:p w14:paraId="22541956" w14:textId="2FC4F781"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b/>
          <w:bCs/>
          <w:sz w:val="22"/>
        </w:rPr>
        <w:t>Absents</w:t>
      </w:r>
      <w:r w:rsidRPr="00861485">
        <w:rPr>
          <w:rFonts w:ascii="Times New Roman" w:hAnsi="Times New Roman" w:cs="Times New Roman"/>
          <w:sz w:val="22"/>
        </w:rPr>
        <w:t> : TRENY C.</w:t>
      </w:r>
    </w:p>
    <w:p w14:paraId="0F5CC8B8" w14:textId="3E844CA9" w:rsidR="00861485" w:rsidRPr="00861485" w:rsidRDefault="00861485" w:rsidP="00861485">
      <w:pPr>
        <w:pStyle w:val="Sansinterligne"/>
        <w:jc w:val="both"/>
        <w:rPr>
          <w:rFonts w:ascii="Times New Roman" w:hAnsi="Times New Roman" w:cs="Times New Roman"/>
          <w:sz w:val="22"/>
        </w:rPr>
      </w:pPr>
      <w:r w:rsidRPr="00861485">
        <w:rPr>
          <w:rFonts w:ascii="Times New Roman" w:hAnsi="Times New Roman" w:cs="Times New Roman"/>
          <w:sz w:val="22"/>
        </w:rPr>
        <w:tab/>
      </w:r>
      <w:r>
        <w:rPr>
          <w:rFonts w:ascii="Times New Roman" w:hAnsi="Times New Roman" w:cs="Times New Roman"/>
          <w:sz w:val="22"/>
        </w:rPr>
        <w:t xml:space="preserve">  </w:t>
      </w:r>
      <w:r w:rsidRPr="00861485">
        <w:rPr>
          <w:rFonts w:ascii="Times New Roman" w:hAnsi="Times New Roman" w:cs="Times New Roman"/>
          <w:sz w:val="22"/>
        </w:rPr>
        <w:t xml:space="preserve">  TREHOREL V.</w:t>
      </w:r>
      <w:r w:rsidRPr="00861485">
        <w:rPr>
          <w:rFonts w:ascii="Times New Roman" w:hAnsi="Times New Roman" w:cs="Times New Roman"/>
          <w:sz w:val="22"/>
        </w:rPr>
        <w:tab/>
      </w:r>
    </w:p>
    <w:p w14:paraId="375D3B24" w14:textId="77777777" w:rsidR="00861485" w:rsidRPr="00BF5DFE" w:rsidRDefault="00861485" w:rsidP="00861485">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14:paraId="0EB2B470" w14:textId="2AE5628E" w:rsidR="00861485" w:rsidRPr="00BF5DFE" w:rsidRDefault="00861485" w:rsidP="00861485">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Madame </w:t>
      </w:r>
      <w:r>
        <w:rPr>
          <w:rFonts w:ascii="Times New Roman" w:hAnsi="Times New Roman" w:cs="Times New Roman"/>
          <w:sz w:val="22"/>
        </w:rPr>
        <w:t xml:space="preserve">Laure IVANOV </w:t>
      </w:r>
      <w:r w:rsidRPr="00BF5DFE">
        <w:rPr>
          <w:rFonts w:ascii="Times New Roman" w:hAnsi="Times New Roman" w:cs="Times New Roman"/>
          <w:sz w:val="22"/>
        </w:rPr>
        <w:t>est nommée secrétaire de séance</w:t>
      </w:r>
    </w:p>
    <w:p w14:paraId="78C0F6CA" w14:textId="77777777" w:rsidR="00861485" w:rsidRDefault="00861485" w:rsidP="00861485">
      <w:pPr>
        <w:pStyle w:val="Sansinterligne"/>
        <w:jc w:val="both"/>
        <w:rPr>
          <w:rFonts w:ascii="Times New Roman" w:hAnsi="Times New Roman" w:cs="Times New Roman"/>
          <w:sz w:val="22"/>
        </w:rPr>
      </w:pPr>
    </w:p>
    <w:p w14:paraId="1DC895E0" w14:textId="77777777" w:rsidR="00861485" w:rsidRPr="00BF5DFE" w:rsidRDefault="00861485" w:rsidP="00861485">
      <w:pPr>
        <w:pStyle w:val="Sansinterligne"/>
        <w:jc w:val="both"/>
        <w:rPr>
          <w:rFonts w:ascii="Times New Roman" w:hAnsi="Times New Roman" w:cs="Times New Roman"/>
          <w:sz w:val="22"/>
        </w:rPr>
      </w:pPr>
    </w:p>
    <w:p w14:paraId="332A7AD5" w14:textId="77777777" w:rsidR="00861485" w:rsidRPr="00BF5DFE" w:rsidRDefault="00861485" w:rsidP="00861485">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7FB709A7" w14:textId="6D6F71C9" w:rsidR="00861485" w:rsidRPr="00BF5DFE" w:rsidRDefault="00861485" w:rsidP="00861485">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14</w:t>
      </w:r>
    </w:p>
    <w:p w14:paraId="2BFA486D" w14:textId="6249383F" w:rsidR="00861485" w:rsidRPr="00BF5DFE" w:rsidRDefault="00861485" w:rsidP="00861485">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3</w:t>
      </w:r>
    </w:p>
    <w:p w14:paraId="3BB941B5" w14:textId="4822F0EA" w:rsidR="00861485" w:rsidRPr="00BF5DFE" w:rsidRDefault="00861485" w:rsidP="00861485">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w:t>
      </w:r>
    </w:p>
    <w:p w14:paraId="4D1A9ADD" w14:textId="77777777" w:rsidR="00861485" w:rsidRDefault="00861485" w:rsidP="00861485">
      <w:pPr>
        <w:pStyle w:val="Sansinterligne"/>
        <w:jc w:val="both"/>
        <w:rPr>
          <w:rFonts w:ascii="Times New Roman" w:hAnsi="Times New Roman" w:cs="Times New Roman"/>
          <w:sz w:val="22"/>
        </w:rPr>
      </w:pPr>
    </w:p>
    <w:p w14:paraId="10B3EF86" w14:textId="77777777" w:rsidR="00861485" w:rsidRDefault="00861485" w:rsidP="00861485">
      <w:pPr>
        <w:pStyle w:val="Sansinterligne"/>
        <w:jc w:val="both"/>
        <w:rPr>
          <w:rFonts w:ascii="Times New Roman" w:hAnsi="Times New Roman" w:cs="Times New Roman"/>
          <w:sz w:val="22"/>
        </w:rPr>
      </w:pPr>
    </w:p>
    <w:p w14:paraId="61F895FC" w14:textId="5C4A0A99" w:rsidR="00861485" w:rsidRDefault="00861485" w:rsidP="00861485">
      <w:pPr>
        <w:pStyle w:val="Sansinterligne"/>
        <w:jc w:val="both"/>
        <w:rPr>
          <w:rFonts w:ascii="Times New Roman" w:hAnsi="Times New Roman" w:cs="Times New Roman"/>
          <w:sz w:val="22"/>
        </w:rPr>
      </w:pPr>
      <w:r>
        <w:rPr>
          <w:rFonts w:ascii="Times New Roman" w:hAnsi="Times New Roman" w:cs="Times New Roman"/>
          <w:sz w:val="22"/>
        </w:rPr>
        <w:t>Madame Sophie OLLITRAULT est absente en début de séance et arrive à 20h</w:t>
      </w:r>
      <w:r w:rsidR="00044C71">
        <w:rPr>
          <w:rFonts w:ascii="Times New Roman" w:hAnsi="Times New Roman" w:cs="Times New Roman"/>
          <w:sz w:val="22"/>
        </w:rPr>
        <w:t>10</w:t>
      </w:r>
      <w:r>
        <w:rPr>
          <w:rFonts w:ascii="Times New Roman" w:hAnsi="Times New Roman" w:cs="Times New Roman"/>
          <w:sz w:val="22"/>
        </w:rPr>
        <w:t>.</w:t>
      </w:r>
    </w:p>
    <w:p w14:paraId="57A5E564" w14:textId="77777777" w:rsidR="00861485" w:rsidRPr="00BF5DFE" w:rsidRDefault="00861485" w:rsidP="00861485">
      <w:pPr>
        <w:pStyle w:val="Sansinterligne"/>
        <w:jc w:val="both"/>
        <w:rPr>
          <w:rFonts w:ascii="Times New Roman" w:hAnsi="Times New Roman" w:cs="Times New Roman"/>
          <w:sz w:val="22"/>
        </w:rPr>
      </w:pPr>
    </w:p>
    <w:p w14:paraId="125E05E5" w14:textId="77777777" w:rsidR="00861485" w:rsidRPr="008C1E4C" w:rsidRDefault="00861485" w:rsidP="00861485">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3C14F07E" w14:textId="77777777" w:rsidR="00861485" w:rsidRPr="008C1E4C" w:rsidRDefault="00861485" w:rsidP="00861485">
      <w:pPr>
        <w:pStyle w:val="Sansinterligne"/>
        <w:jc w:val="both"/>
        <w:rPr>
          <w:rFonts w:ascii="Times New Roman" w:hAnsi="Times New Roman"/>
          <w:sz w:val="22"/>
        </w:rPr>
      </w:pPr>
    </w:p>
    <w:p w14:paraId="6C87FB03"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Finances : renouvellement ligne de trésorerie - demande subvention de l’OGEC de Sainte-Anne pour élève en classe ULIS – demande subvention pour la Ronde des Vallées – indemnités de gardiennage de l’église</w:t>
      </w:r>
    </w:p>
    <w:p w14:paraId="37B59807"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xml:space="preserve">- Personnel : contrat groupe assurances statutaires avec le Centre de Gestion – avancement de grade – régularisation délibérations de juillet sur deux avancements </w:t>
      </w:r>
    </w:p>
    <w:p w14:paraId="4C961AC9"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xml:space="preserve">- Service enfance : bilan accueil de loisirs, camps et maison des jeunes été 2023 – bilan missions argent de poche - étude d’un séjour pour l’hiver 2024 </w:t>
      </w:r>
    </w:p>
    <w:p w14:paraId="358E6D7B"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Création d’une commission sécurité pour les bâtiments communaux</w:t>
      </w:r>
    </w:p>
    <w:p w14:paraId="340AE712"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Voirie : devis panneaux voirie, panneaux chicane et panneaux point de rassemblement</w:t>
      </w:r>
    </w:p>
    <w:p w14:paraId="214F59C9"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Devis plants de charmilles pour haies de la Résidence des Trois Chênes</w:t>
      </w:r>
    </w:p>
    <w:p w14:paraId="7C3428FE"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xml:space="preserve">- Enquêtes publiques : cession chemin le </w:t>
      </w:r>
      <w:proofErr w:type="spellStart"/>
      <w:r>
        <w:rPr>
          <w:rFonts w:ascii="Times New Roman" w:hAnsi="Times New Roman"/>
          <w:sz w:val="22"/>
        </w:rPr>
        <w:t>Hinlée</w:t>
      </w:r>
      <w:proofErr w:type="spellEnd"/>
      <w:r>
        <w:rPr>
          <w:rFonts w:ascii="Times New Roman" w:hAnsi="Times New Roman"/>
          <w:sz w:val="22"/>
        </w:rPr>
        <w:t xml:space="preserve"> – nomination commissaire enquêteur cession chemin de </w:t>
      </w:r>
      <w:proofErr w:type="spellStart"/>
      <w:r>
        <w:rPr>
          <w:rFonts w:ascii="Times New Roman" w:hAnsi="Times New Roman"/>
          <w:sz w:val="22"/>
        </w:rPr>
        <w:t>Cocuhan</w:t>
      </w:r>
      <w:proofErr w:type="spellEnd"/>
    </w:p>
    <w:p w14:paraId="78158238"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xml:space="preserve">- Bâtiment : devis nettoyage des vitres des bâtiments communaux </w:t>
      </w:r>
    </w:p>
    <w:p w14:paraId="6C31988D" w14:textId="77777777" w:rsidR="003157B3" w:rsidRDefault="003157B3" w:rsidP="003157B3">
      <w:pPr>
        <w:pStyle w:val="Sansinterligne"/>
        <w:ind w:left="720"/>
        <w:jc w:val="both"/>
        <w:rPr>
          <w:rFonts w:ascii="Times New Roman" w:hAnsi="Times New Roman"/>
          <w:sz w:val="22"/>
        </w:rPr>
      </w:pPr>
      <w:r>
        <w:rPr>
          <w:rFonts w:ascii="Times New Roman" w:hAnsi="Times New Roman"/>
          <w:sz w:val="22"/>
        </w:rPr>
        <w:t>- Rapport annuel sur le prix et la qualité du service de l’eau potable</w:t>
      </w:r>
    </w:p>
    <w:p w14:paraId="45B63CF4" w14:textId="77777777" w:rsidR="003157B3" w:rsidRPr="004E00A1" w:rsidRDefault="003157B3" w:rsidP="003157B3">
      <w:pPr>
        <w:pStyle w:val="Sansinterligne"/>
        <w:jc w:val="both"/>
        <w:rPr>
          <w:rFonts w:ascii="Times New Roman" w:hAnsi="Times New Roman"/>
          <w:sz w:val="22"/>
        </w:rPr>
      </w:pPr>
      <w:r w:rsidRPr="00545F85">
        <w:rPr>
          <w:rFonts w:ascii="Times New Roman" w:hAnsi="Times New Roman"/>
          <w:sz w:val="22"/>
        </w:rPr>
        <w:tab/>
        <w:t>- Informations et questions diverses</w:t>
      </w:r>
      <w:r>
        <w:rPr>
          <w:rFonts w:ascii="Times New Roman" w:hAnsi="Times New Roman"/>
          <w:sz w:val="22"/>
        </w:rPr>
        <w:t> </w:t>
      </w:r>
    </w:p>
    <w:p w14:paraId="28D9EE11" w14:textId="77777777" w:rsidR="00861485" w:rsidRDefault="00861485" w:rsidP="00861485">
      <w:pPr>
        <w:pStyle w:val="Sansinterligne"/>
        <w:jc w:val="both"/>
        <w:rPr>
          <w:rFonts w:ascii="Times New Roman" w:hAnsi="Times New Roman" w:cs="Times New Roman"/>
        </w:rPr>
      </w:pPr>
    </w:p>
    <w:p w14:paraId="3F3CFDEC" w14:textId="77777777" w:rsidR="00861485" w:rsidRDefault="00861485" w:rsidP="00861485">
      <w:pPr>
        <w:pStyle w:val="Sansinterligne"/>
        <w:jc w:val="both"/>
        <w:rPr>
          <w:rFonts w:ascii="Times New Roman" w:hAnsi="Times New Roman" w:cs="Times New Roman"/>
        </w:rPr>
      </w:pPr>
    </w:p>
    <w:p w14:paraId="15B8AADA" w14:textId="77777777" w:rsidR="00861485" w:rsidRDefault="00861485" w:rsidP="00861485">
      <w:pPr>
        <w:pStyle w:val="Sansinterligne"/>
        <w:jc w:val="both"/>
        <w:rPr>
          <w:rFonts w:ascii="Times New Roman" w:hAnsi="Times New Roman" w:cs="Times New Roman"/>
        </w:rPr>
      </w:pPr>
    </w:p>
    <w:p w14:paraId="71122CC6" w14:textId="77777777" w:rsidR="00861485" w:rsidRDefault="00861485" w:rsidP="00861485">
      <w:pPr>
        <w:pStyle w:val="Sansinterligne"/>
        <w:jc w:val="both"/>
        <w:rPr>
          <w:rFonts w:ascii="Times New Roman" w:hAnsi="Times New Roman" w:cs="Times New Roman"/>
        </w:rPr>
      </w:pPr>
    </w:p>
    <w:p w14:paraId="3C390B4B" w14:textId="77777777" w:rsidR="00861485" w:rsidRDefault="00861485" w:rsidP="00861485">
      <w:pPr>
        <w:pStyle w:val="Sansinterligne"/>
        <w:jc w:val="both"/>
        <w:rPr>
          <w:rFonts w:ascii="Times New Roman" w:hAnsi="Times New Roman" w:cs="Times New Roman"/>
        </w:rPr>
      </w:pPr>
    </w:p>
    <w:p w14:paraId="46D8534E" w14:textId="77777777" w:rsidR="009D572C" w:rsidRPr="003157B3" w:rsidRDefault="009D572C" w:rsidP="009D572C">
      <w:pPr>
        <w:pStyle w:val="Sansinterligne"/>
        <w:jc w:val="both"/>
        <w:rPr>
          <w:rFonts w:ascii="Times New Roman" w:hAnsi="Times New Roman" w:cs="Times New Roman"/>
          <w:sz w:val="22"/>
        </w:rPr>
      </w:pPr>
      <w:r w:rsidRPr="003157B3">
        <w:rPr>
          <w:rFonts w:ascii="Times New Roman" w:hAnsi="Times New Roman" w:cs="Times New Roman"/>
          <w:sz w:val="22"/>
        </w:rPr>
        <w:lastRenderedPageBreak/>
        <w:t xml:space="preserve">Monsieur le Maire informe qu’il a reçu une demande de </w:t>
      </w:r>
      <w:proofErr w:type="spellStart"/>
      <w:r w:rsidRPr="003157B3">
        <w:rPr>
          <w:rFonts w:ascii="Times New Roman" w:hAnsi="Times New Roman" w:cs="Times New Roman"/>
          <w:sz w:val="22"/>
        </w:rPr>
        <w:t>Morag</w:t>
      </w:r>
      <w:proofErr w:type="spellEnd"/>
      <w:r w:rsidRPr="003157B3">
        <w:rPr>
          <w:rFonts w:ascii="Times New Roman" w:hAnsi="Times New Roman" w:cs="Times New Roman"/>
          <w:sz w:val="22"/>
        </w:rPr>
        <w:t xml:space="preserve"> Ferguson pour modifier le procès-verbal du Conseil Municipal du 14 septembre.</w:t>
      </w:r>
    </w:p>
    <w:p w14:paraId="7400BD03" w14:textId="77777777" w:rsidR="009D572C" w:rsidRPr="003157B3" w:rsidRDefault="009D572C" w:rsidP="009D572C">
      <w:pPr>
        <w:pStyle w:val="Sansinterligne"/>
        <w:jc w:val="both"/>
        <w:rPr>
          <w:rFonts w:ascii="Times New Roman" w:hAnsi="Times New Roman" w:cs="Times New Roman"/>
          <w:i/>
          <w:iCs/>
          <w:color w:val="333333"/>
          <w:sz w:val="22"/>
          <w:shd w:val="clear" w:color="auto" w:fill="FFFFFF"/>
        </w:rPr>
      </w:pPr>
      <w:r w:rsidRPr="003157B3">
        <w:rPr>
          <w:rFonts w:ascii="Times New Roman" w:hAnsi="Times New Roman" w:cs="Times New Roman"/>
          <w:sz w:val="22"/>
        </w:rPr>
        <w:t xml:space="preserve">Dans le point relatif à la voirie – signalisation au sol, il est noté que : </w:t>
      </w:r>
      <w:r w:rsidRPr="003157B3">
        <w:rPr>
          <w:rFonts w:ascii="Times New Roman" w:hAnsi="Times New Roman" w:cs="Times New Roman"/>
          <w:i/>
          <w:iCs/>
          <w:sz w:val="22"/>
        </w:rPr>
        <w:t>« </w:t>
      </w:r>
      <w:proofErr w:type="spellStart"/>
      <w:r w:rsidRPr="003157B3">
        <w:rPr>
          <w:rFonts w:ascii="Times New Roman" w:hAnsi="Times New Roman" w:cs="Times New Roman"/>
          <w:i/>
          <w:iCs/>
          <w:color w:val="333333"/>
          <w:sz w:val="22"/>
          <w:shd w:val="clear" w:color="auto" w:fill="FFFFFF"/>
        </w:rPr>
        <w:t>Morag</w:t>
      </w:r>
      <w:proofErr w:type="spellEnd"/>
      <w:r w:rsidRPr="003157B3">
        <w:rPr>
          <w:rFonts w:ascii="Times New Roman" w:hAnsi="Times New Roman" w:cs="Times New Roman"/>
          <w:i/>
          <w:iCs/>
          <w:color w:val="333333"/>
          <w:sz w:val="22"/>
          <w:shd w:val="clear" w:color="auto" w:fill="FFFFFF"/>
        </w:rPr>
        <w:t xml:space="preserve"> Ferguson intervient pour signaler que sur la route de </w:t>
      </w:r>
      <w:proofErr w:type="spellStart"/>
      <w:r w:rsidRPr="003157B3">
        <w:rPr>
          <w:rFonts w:ascii="Times New Roman" w:hAnsi="Times New Roman" w:cs="Times New Roman"/>
          <w:i/>
          <w:iCs/>
          <w:color w:val="333333"/>
          <w:sz w:val="22"/>
          <w:shd w:val="clear" w:color="auto" w:fill="FFFFFF"/>
        </w:rPr>
        <w:t>Kergohy</w:t>
      </w:r>
      <w:proofErr w:type="spellEnd"/>
      <w:r w:rsidRPr="003157B3">
        <w:rPr>
          <w:rFonts w:ascii="Times New Roman" w:hAnsi="Times New Roman" w:cs="Times New Roman"/>
          <w:i/>
          <w:iCs/>
          <w:color w:val="333333"/>
          <w:sz w:val="22"/>
          <w:shd w:val="clear" w:color="auto" w:fill="FFFFFF"/>
        </w:rPr>
        <w:t>, il y a des problèmes de vitesse et qu’au niveau du Pont du Bien, il y a une confusion entre le passage piéton qui est pris pour un stop. »</w:t>
      </w:r>
    </w:p>
    <w:p w14:paraId="5B600896" w14:textId="77777777" w:rsidR="009D572C" w:rsidRPr="003157B3" w:rsidRDefault="009D572C" w:rsidP="009D572C">
      <w:pPr>
        <w:pStyle w:val="Sansinterligne"/>
        <w:jc w:val="both"/>
        <w:rPr>
          <w:rFonts w:ascii="Times New Roman" w:hAnsi="Times New Roman" w:cs="Times New Roman"/>
          <w:i/>
          <w:iCs/>
          <w:sz w:val="22"/>
        </w:rPr>
      </w:pPr>
      <w:proofErr w:type="spellStart"/>
      <w:r w:rsidRPr="003157B3">
        <w:rPr>
          <w:rFonts w:ascii="Times New Roman" w:hAnsi="Times New Roman" w:cs="Times New Roman"/>
          <w:color w:val="333333"/>
          <w:sz w:val="22"/>
          <w:shd w:val="clear" w:color="auto" w:fill="FFFFFF"/>
        </w:rPr>
        <w:t>Morag</w:t>
      </w:r>
      <w:proofErr w:type="spellEnd"/>
      <w:r w:rsidRPr="003157B3">
        <w:rPr>
          <w:rFonts w:ascii="Times New Roman" w:hAnsi="Times New Roman" w:cs="Times New Roman"/>
          <w:color w:val="333333"/>
          <w:sz w:val="22"/>
          <w:shd w:val="clear" w:color="auto" w:fill="FFFFFF"/>
        </w:rPr>
        <w:t xml:space="preserve"> Ferguson demande que le procès-verbal soit modifié comme suit : « </w:t>
      </w:r>
      <w:proofErr w:type="spellStart"/>
      <w:r w:rsidRPr="003157B3">
        <w:rPr>
          <w:rFonts w:ascii="Times New Roman" w:hAnsi="Times New Roman" w:cs="Times New Roman"/>
          <w:i/>
          <w:iCs/>
          <w:sz w:val="22"/>
          <w:shd w:val="clear" w:color="auto" w:fill="FFFFFF"/>
        </w:rPr>
        <w:t>Morag</w:t>
      </w:r>
      <w:proofErr w:type="spellEnd"/>
      <w:r w:rsidRPr="003157B3">
        <w:rPr>
          <w:rFonts w:ascii="Times New Roman" w:hAnsi="Times New Roman" w:cs="Times New Roman"/>
          <w:i/>
          <w:iCs/>
          <w:sz w:val="22"/>
          <w:shd w:val="clear" w:color="auto" w:fill="FFFFFF"/>
        </w:rPr>
        <w:t xml:space="preserve"> Ferguson intervient pour signaler que sur la route de </w:t>
      </w:r>
      <w:proofErr w:type="spellStart"/>
      <w:r w:rsidRPr="003157B3">
        <w:rPr>
          <w:rFonts w:ascii="Times New Roman" w:hAnsi="Times New Roman" w:cs="Times New Roman"/>
          <w:i/>
          <w:iCs/>
          <w:sz w:val="22"/>
          <w:shd w:val="clear" w:color="auto" w:fill="FFFFFF"/>
        </w:rPr>
        <w:t>Kerbiguet</w:t>
      </w:r>
      <w:proofErr w:type="spellEnd"/>
      <w:r w:rsidRPr="003157B3">
        <w:rPr>
          <w:rFonts w:ascii="Times New Roman" w:hAnsi="Times New Roman" w:cs="Times New Roman"/>
          <w:i/>
          <w:iCs/>
          <w:sz w:val="22"/>
          <w:shd w:val="clear" w:color="auto" w:fill="FFFFFF"/>
        </w:rPr>
        <w:t xml:space="preserve"> et de la rue des Perrières, il y a des problèmes de vitesse et qu’au niveau du Pont du Bien, il y a une confusion entre le passage piéton qui est pris pour un stop.  Elle demande si des mesures peuvent être prises pour améliorer la sécurité des usagers à pied aussi qu’en voiture. »</w:t>
      </w:r>
    </w:p>
    <w:p w14:paraId="0E363CEF" w14:textId="77777777" w:rsidR="009D572C" w:rsidRPr="003157B3" w:rsidRDefault="009D572C" w:rsidP="009D572C">
      <w:pPr>
        <w:pStyle w:val="Sansinterligne"/>
        <w:jc w:val="both"/>
        <w:rPr>
          <w:rFonts w:ascii="Times New Roman" w:hAnsi="Times New Roman" w:cs="Times New Roman"/>
          <w:sz w:val="22"/>
        </w:rPr>
      </w:pPr>
      <w:r w:rsidRPr="003157B3">
        <w:rPr>
          <w:rFonts w:ascii="Times New Roman" w:hAnsi="Times New Roman" w:cs="Times New Roman"/>
          <w:sz w:val="22"/>
        </w:rPr>
        <w:t xml:space="preserve">Monsieur le Maire, en accord avec Brigitte </w:t>
      </w:r>
      <w:proofErr w:type="spellStart"/>
      <w:r w:rsidRPr="003157B3">
        <w:rPr>
          <w:rFonts w:ascii="Times New Roman" w:hAnsi="Times New Roman" w:cs="Times New Roman"/>
          <w:sz w:val="22"/>
        </w:rPr>
        <w:t>Jéglot</w:t>
      </w:r>
      <w:proofErr w:type="spellEnd"/>
      <w:r w:rsidRPr="003157B3">
        <w:rPr>
          <w:rFonts w:ascii="Times New Roman" w:hAnsi="Times New Roman" w:cs="Times New Roman"/>
          <w:sz w:val="22"/>
        </w:rPr>
        <w:t>, secrétaire de séance, et les Adjoints rejettent cette demande estimant que la remarque n’est pas pertinente et qu’elle n’apporte rien de plus au procès-verbal.</w:t>
      </w:r>
    </w:p>
    <w:p w14:paraId="51CC5984" w14:textId="77777777" w:rsidR="009D572C" w:rsidRPr="003157B3" w:rsidRDefault="009D572C" w:rsidP="009D572C">
      <w:pPr>
        <w:pStyle w:val="Sansinterligne"/>
        <w:jc w:val="both"/>
        <w:rPr>
          <w:rFonts w:ascii="Times New Roman" w:hAnsi="Times New Roman" w:cs="Times New Roman"/>
          <w:sz w:val="22"/>
        </w:rPr>
      </w:pPr>
      <w:r w:rsidRPr="003157B3">
        <w:rPr>
          <w:rFonts w:ascii="Times New Roman" w:hAnsi="Times New Roman" w:cs="Times New Roman"/>
          <w:sz w:val="22"/>
        </w:rPr>
        <w:t>Monsieur le Maire rappelle que seules les interventions des élus ayant un intérêt évident sont retranscrites dans le procès-verbal et que toutes les remarques ne peuvent pas être rédigées.</w:t>
      </w:r>
    </w:p>
    <w:p w14:paraId="2792FBBD" w14:textId="77777777" w:rsidR="009D572C" w:rsidRPr="003157B3" w:rsidRDefault="009D572C" w:rsidP="009D572C">
      <w:pPr>
        <w:pStyle w:val="Sansinterligne"/>
        <w:jc w:val="both"/>
        <w:rPr>
          <w:rFonts w:ascii="Times New Roman" w:hAnsi="Times New Roman" w:cs="Times New Roman"/>
          <w:sz w:val="22"/>
        </w:rPr>
      </w:pPr>
    </w:p>
    <w:p w14:paraId="4CD052E2" w14:textId="04996023" w:rsidR="009D572C" w:rsidRDefault="003157B3" w:rsidP="009D572C">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décide de ne modifier que « sur la route de </w:t>
      </w:r>
      <w:proofErr w:type="spellStart"/>
      <w:r>
        <w:rPr>
          <w:rFonts w:ascii="Times New Roman" w:hAnsi="Times New Roman" w:cs="Times New Roman"/>
          <w:sz w:val="22"/>
        </w:rPr>
        <w:t>Kerbiguet</w:t>
      </w:r>
      <w:proofErr w:type="spellEnd"/>
      <w:r>
        <w:rPr>
          <w:rFonts w:ascii="Times New Roman" w:hAnsi="Times New Roman" w:cs="Times New Roman"/>
          <w:sz w:val="22"/>
        </w:rPr>
        <w:t xml:space="preserve"> » à la place de « sur la route de </w:t>
      </w:r>
      <w:proofErr w:type="spellStart"/>
      <w:r>
        <w:rPr>
          <w:rFonts w:ascii="Times New Roman" w:hAnsi="Times New Roman" w:cs="Times New Roman"/>
          <w:sz w:val="22"/>
        </w:rPr>
        <w:t>Kergohy</w:t>
      </w:r>
      <w:proofErr w:type="spellEnd"/>
      <w:r>
        <w:rPr>
          <w:rFonts w:ascii="Times New Roman" w:hAnsi="Times New Roman" w:cs="Times New Roman"/>
          <w:sz w:val="22"/>
        </w:rPr>
        <w:t> »</w:t>
      </w:r>
      <w:r w:rsidR="009D572C" w:rsidRPr="003157B3">
        <w:rPr>
          <w:rFonts w:ascii="Times New Roman" w:hAnsi="Times New Roman" w:cs="Times New Roman"/>
          <w:sz w:val="22"/>
        </w:rPr>
        <w:t>.</w:t>
      </w:r>
    </w:p>
    <w:p w14:paraId="4E5F50E9" w14:textId="03895D8E" w:rsidR="004324D8" w:rsidRPr="003157B3" w:rsidRDefault="004324D8" w:rsidP="004324D8">
      <w:pPr>
        <w:pStyle w:val="Sansinterligne"/>
        <w:jc w:val="both"/>
        <w:rPr>
          <w:rFonts w:ascii="Times New Roman" w:hAnsi="Times New Roman" w:cs="Times New Roman"/>
          <w:i/>
          <w:iCs/>
          <w:color w:val="333333"/>
          <w:sz w:val="22"/>
          <w:shd w:val="clear" w:color="auto" w:fill="FFFFFF"/>
        </w:rPr>
      </w:pPr>
      <w:r>
        <w:rPr>
          <w:rFonts w:ascii="Times New Roman" w:hAnsi="Times New Roman" w:cs="Times New Roman"/>
          <w:sz w:val="22"/>
        </w:rPr>
        <w:t xml:space="preserve">Ce procès-verbal est ainsi modifié : </w:t>
      </w:r>
      <w:r w:rsidRPr="003157B3">
        <w:rPr>
          <w:rFonts w:ascii="Times New Roman" w:hAnsi="Times New Roman" w:cs="Times New Roman"/>
          <w:sz w:val="22"/>
        </w:rPr>
        <w:t xml:space="preserve">: </w:t>
      </w:r>
      <w:r w:rsidRPr="003157B3">
        <w:rPr>
          <w:rFonts w:ascii="Times New Roman" w:hAnsi="Times New Roman" w:cs="Times New Roman"/>
          <w:i/>
          <w:iCs/>
          <w:sz w:val="22"/>
        </w:rPr>
        <w:t>« </w:t>
      </w:r>
      <w:proofErr w:type="spellStart"/>
      <w:r w:rsidRPr="003157B3">
        <w:rPr>
          <w:rFonts w:ascii="Times New Roman" w:hAnsi="Times New Roman" w:cs="Times New Roman"/>
          <w:i/>
          <w:iCs/>
          <w:color w:val="333333"/>
          <w:sz w:val="22"/>
          <w:shd w:val="clear" w:color="auto" w:fill="FFFFFF"/>
        </w:rPr>
        <w:t>Morag</w:t>
      </w:r>
      <w:proofErr w:type="spellEnd"/>
      <w:r w:rsidRPr="003157B3">
        <w:rPr>
          <w:rFonts w:ascii="Times New Roman" w:hAnsi="Times New Roman" w:cs="Times New Roman"/>
          <w:i/>
          <w:iCs/>
          <w:color w:val="333333"/>
          <w:sz w:val="22"/>
          <w:shd w:val="clear" w:color="auto" w:fill="FFFFFF"/>
        </w:rPr>
        <w:t xml:space="preserve"> Ferguson intervient pour signaler que sur la route de </w:t>
      </w:r>
      <w:proofErr w:type="spellStart"/>
      <w:r w:rsidRPr="003157B3">
        <w:rPr>
          <w:rFonts w:ascii="Times New Roman" w:hAnsi="Times New Roman" w:cs="Times New Roman"/>
          <w:i/>
          <w:iCs/>
          <w:color w:val="333333"/>
          <w:sz w:val="22"/>
          <w:shd w:val="clear" w:color="auto" w:fill="FFFFFF"/>
        </w:rPr>
        <w:t>Ker</w:t>
      </w:r>
      <w:r>
        <w:rPr>
          <w:rFonts w:ascii="Times New Roman" w:hAnsi="Times New Roman" w:cs="Times New Roman"/>
          <w:i/>
          <w:iCs/>
          <w:color w:val="333333"/>
          <w:sz w:val="22"/>
          <w:shd w:val="clear" w:color="auto" w:fill="FFFFFF"/>
        </w:rPr>
        <w:t>biguet</w:t>
      </w:r>
      <w:proofErr w:type="spellEnd"/>
      <w:r w:rsidRPr="003157B3">
        <w:rPr>
          <w:rFonts w:ascii="Times New Roman" w:hAnsi="Times New Roman" w:cs="Times New Roman"/>
          <w:i/>
          <w:iCs/>
          <w:color w:val="333333"/>
          <w:sz w:val="22"/>
          <w:shd w:val="clear" w:color="auto" w:fill="FFFFFF"/>
        </w:rPr>
        <w:t>, il y a des problèmes de vitesse et qu’au niveau du Pont du Bien, il y a une confusion entre le passage piéton qui est pris pour un stop. »</w:t>
      </w:r>
    </w:p>
    <w:p w14:paraId="33D852F3" w14:textId="77777777" w:rsidR="009D572C" w:rsidRDefault="009D572C" w:rsidP="009D572C">
      <w:pPr>
        <w:pStyle w:val="Sansinterligne"/>
        <w:jc w:val="both"/>
        <w:rPr>
          <w:rFonts w:ascii="Times New Roman" w:hAnsi="Times New Roman" w:cs="Times New Roman"/>
          <w:sz w:val="22"/>
        </w:rPr>
      </w:pPr>
    </w:p>
    <w:p w14:paraId="1894EA1E" w14:textId="22CDDCA5" w:rsidR="003157B3" w:rsidRDefault="003157B3" w:rsidP="003157B3">
      <w:pPr>
        <w:pStyle w:val="Sansinterligne"/>
        <w:jc w:val="both"/>
        <w:rPr>
          <w:rFonts w:ascii="Times New Roman" w:hAnsi="Times New Roman" w:cs="Times New Roman"/>
          <w:sz w:val="22"/>
        </w:rPr>
      </w:pPr>
      <w:r>
        <w:rPr>
          <w:rFonts w:ascii="Times New Roman" w:hAnsi="Times New Roman" w:cs="Times New Roman"/>
          <w:sz w:val="22"/>
        </w:rPr>
        <w:t xml:space="preserve">Le procès-verbal de la séance du </w:t>
      </w:r>
      <w:r w:rsidR="004324D8">
        <w:rPr>
          <w:rFonts w:ascii="Times New Roman" w:hAnsi="Times New Roman" w:cs="Times New Roman"/>
          <w:sz w:val="22"/>
        </w:rPr>
        <w:t>14 septembre</w:t>
      </w:r>
      <w:r>
        <w:rPr>
          <w:rFonts w:ascii="Times New Roman" w:hAnsi="Times New Roman" w:cs="Times New Roman"/>
          <w:sz w:val="22"/>
        </w:rPr>
        <w:t xml:space="preserve"> 2023 est approuvé et validé.</w:t>
      </w:r>
    </w:p>
    <w:p w14:paraId="4826EE68" w14:textId="77777777" w:rsidR="003157B3" w:rsidRDefault="003157B3" w:rsidP="009D572C">
      <w:pPr>
        <w:pStyle w:val="Sansinterligne"/>
        <w:jc w:val="both"/>
        <w:rPr>
          <w:rFonts w:ascii="Times New Roman" w:hAnsi="Times New Roman" w:cs="Times New Roman"/>
          <w:sz w:val="22"/>
        </w:rPr>
      </w:pPr>
    </w:p>
    <w:p w14:paraId="0C9362E5" w14:textId="77777777" w:rsidR="004324D8" w:rsidRDefault="004324D8" w:rsidP="009D572C">
      <w:pPr>
        <w:pStyle w:val="Sansinterligne"/>
        <w:jc w:val="both"/>
        <w:rPr>
          <w:rFonts w:ascii="Times New Roman" w:hAnsi="Times New Roman" w:cs="Times New Roman"/>
          <w:sz w:val="22"/>
        </w:rPr>
      </w:pPr>
    </w:p>
    <w:p w14:paraId="4371B175" w14:textId="77777777" w:rsidR="004324D8" w:rsidRDefault="004324D8" w:rsidP="009D572C">
      <w:pPr>
        <w:pStyle w:val="Sansinterligne"/>
        <w:jc w:val="both"/>
        <w:rPr>
          <w:rFonts w:ascii="Times New Roman" w:hAnsi="Times New Roman" w:cs="Times New Roman"/>
          <w:sz w:val="22"/>
        </w:rPr>
      </w:pPr>
    </w:p>
    <w:p w14:paraId="79EE2429" w14:textId="77777777" w:rsidR="004324D8" w:rsidRDefault="004324D8" w:rsidP="009D572C">
      <w:pPr>
        <w:pStyle w:val="Sansinterligne"/>
        <w:jc w:val="both"/>
        <w:rPr>
          <w:rFonts w:ascii="Times New Roman" w:hAnsi="Times New Roman" w:cs="Times New Roman"/>
          <w:sz w:val="22"/>
        </w:rPr>
      </w:pPr>
    </w:p>
    <w:p w14:paraId="5BF5F4CB" w14:textId="3A759E17" w:rsidR="004324D8" w:rsidRPr="004324D8" w:rsidRDefault="009D572C" w:rsidP="009D572C">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u w:val="single"/>
        </w:rPr>
      </w:pPr>
      <w:bookmarkStart w:id="0" w:name="_Hlk148001075"/>
      <w:r w:rsidRPr="00EF23C3">
        <w:rPr>
          <w:rFonts w:ascii="Times New Roman" w:hAnsi="Times New Roman" w:cs="Times New Roman"/>
          <w:b/>
          <w:bCs/>
          <w:sz w:val="22"/>
          <w:u w:val="single"/>
        </w:rPr>
        <w:t>FINANCES</w:t>
      </w:r>
    </w:p>
    <w:p w14:paraId="4016FA97" w14:textId="77777777" w:rsidR="004324D8" w:rsidRDefault="004324D8" w:rsidP="009D572C">
      <w:pPr>
        <w:pStyle w:val="Sansinterligne"/>
        <w:jc w:val="both"/>
        <w:rPr>
          <w:rFonts w:ascii="Times New Roman" w:hAnsi="Times New Roman" w:cs="Times New Roman"/>
          <w:sz w:val="22"/>
        </w:rPr>
      </w:pPr>
    </w:p>
    <w:p w14:paraId="050F700D" w14:textId="45700848" w:rsidR="009D572C" w:rsidRDefault="004324D8" w:rsidP="004324D8">
      <w:pPr>
        <w:pStyle w:val="Sansinterligne"/>
        <w:ind w:left="360"/>
        <w:jc w:val="both"/>
        <w:rPr>
          <w:rFonts w:ascii="Times New Roman" w:hAnsi="Times New Roman" w:cs="Times New Roman"/>
          <w:sz w:val="22"/>
        </w:rPr>
      </w:pPr>
      <w:r>
        <w:rPr>
          <w:rFonts w:ascii="Times New Roman" w:hAnsi="Times New Roman" w:cs="Times New Roman"/>
          <w:sz w:val="22"/>
          <w:highlight w:val="lightGray"/>
        </w:rPr>
        <w:t>►</w:t>
      </w:r>
      <w:r>
        <w:rPr>
          <w:rFonts w:ascii="Times New Roman" w:hAnsi="Times New Roman" w:cs="Times New Roman"/>
          <w:sz w:val="22"/>
        </w:rPr>
        <w:t xml:space="preserve"> </w:t>
      </w:r>
      <w:r w:rsidR="009D572C" w:rsidRPr="00B06290">
        <w:rPr>
          <w:rFonts w:ascii="Times New Roman" w:hAnsi="Times New Roman" w:cs="Times New Roman"/>
          <w:sz w:val="22"/>
          <w:u w:val="single"/>
        </w:rPr>
        <w:t>Renouvellement de la ligne de trésorerie du Crédit Agricole</w:t>
      </w:r>
      <w:r w:rsidR="009D572C">
        <w:rPr>
          <w:rFonts w:ascii="Times New Roman" w:hAnsi="Times New Roman" w:cs="Times New Roman"/>
          <w:sz w:val="22"/>
        </w:rPr>
        <w:t> :</w:t>
      </w:r>
    </w:p>
    <w:p w14:paraId="75DA4147" w14:textId="77777777" w:rsidR="004324D8" w:rsidRDefault="004324D8" w:rsidP="004324D8">
      <w:pPr>
        <w:pStyle w:val="Sansinterligne"/>
        <w:ind w:left="360"/>
        <w:jc w:val="both"/>
        <w:rPr>
          <w:rFonts w:ascii="Times New Roman" w:hAnsi="Times New Roman" w:cs="Times New Roman"/>
          <w:sz w:val="22"/>
        </w:rPr>
      </w:pPr>
    </w:p>
    <w:p w14:paraId="2091D965" w14:textId="77777777" w:rsidR="00C606F8" w:rsidRPr="00192187" w:rsidRDefault="00C606F8" w:rsidP="00C606F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PÉRENNEZ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366533F6" w14:textId="77777777" w:rsidR="004324D8" w:rsidRPr="00192187" w:rsidRDefault="004324D8" w:rsidP="004324D8">
      <w:pPr>
        <w:pStyle w:val="Sansinterligne"/>
        <w:jc w:val="both"/>
        <w:rPr>
          <w:rFonts w:ascii="Times New Roman" w:hAnsi="Times New Roman" w:cs="Times New Roman"/>
          <w:sz w:val="22"/>
        </w:rPr>
      </w:pPr>
    </w:p>
    <w:p w14:paraId="7969EED3" w14:textId="57683E43" w:rsidR="004324D8" w:rsidRPr="00AA1F76" w:rsidRDefault="004324D8" w:rsidP="004324D8">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3C4A4664" w14:textId="7D2C773E"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 montant de la ligne de trésorerie du Crédit Agricole est de 200 000 €.  La commune n’a fait aucun tirage depuis décembre 2020 mais comme il n’y a pas de commission de non-utilisation, il est proposé de la renouveler.</w:t>
      </w:r>
      <w:r w:rsidR="004324D8">
        <w:rPr>
          <w:rFonts w:ascii="Times New Roman" w:hAnsi="Times New Roman" w:cs="Times New Roman"/>
          <w:sz w:val="22"/>
        </w:rPr>
        <w:t xml:space="preserve"> Gildas </w:t>
      </w:r>
      <w:proofErr w:type="spellStart"/>
      <w:r w:rsidR="004324D8">
        <w:rPr>
          <w:rFonts w:ascii="Times New Roman" w:hAnsi="Times New Roman" w:cs="Times New Roman"/>
          <w:sz w:val="22"/>
        </w:rPr>
        <w:t>Pérennez</w:t>
      </w:r>
      <w:proofErr w:type="spellEnd"/>
      <w:r w:rsidR="004324D8">
        <w:rPr>
          <w:rFonts w:ascii="Times New Roman" w:hAnsi="Times New Roman" w:cs="Times New Roman"/>
          <w:sz w:val="22"/>
        </w:rPr>
        <w:t xml:space="preserve"> explique que la ligne sert à payer les investissements dans l’attente du versement des subventions.</w:t>
      </w:r>
    </w:p>
    <w:p w14:paraId="087B2F7E" w14:textId="77777777" w:rsidR="009D572C" w:rsidRDefault="009D572C" w:rsidP="009D572C">
      <w:pPr>
        <w:pStyle w:val="Sansinterligne"/>
        <w:jc w:val="both"/>
        <w:rPr>
          <w:rFonts w:ascii="Times New Roman" w:hAnsi="Times New Roman" w:cs="Times New Roman"/>
          <w:sz w:val="22"/>
        </w:rPr>
      </w:pPr>
    </w:p>
    <w:p w14:paraId="78D99AFC"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Les conditions du Crédit Agricole sont les suivantes :</w:t>
      </w:r>
    </w:p>
    <w:p w14:paraId="4F1BA7D0" w14:textId="77777777" w:rsidR="009D572C" w:rsidRPr="00CE4D1F" w:rsidRDefault="009D572C" w:rsidP="009D572C">
      <w:pPr>
        <w:pStyle w:val="Sansinterligne"/>
        <w:ind w:firstLine="708"/>
        <w:rPr>
          <w:rFonts w:ascii="Times New Roman" w:hAnsi="Times New Roman" w:cs="Times New Roman"/>
          <w:sz w:val="22"/>
        </w:rPr>
      </w:pPr>
      <w:r w:rsidRPr="00CE4D1F">
        <w:rPr>
          <w:rFonts w:ascii="Times New Roman" w:hAnsi="Times New Roman" w:cs="Times New Roman"/>
          <w:sz w:val="22"/>
        </w:rPr>
        <w:t>- montant : 200 000 €</w:t>
      </w:r>
    </w:p>
    <w:p w14:paraId="7301B08C" w14:textId="77777777" w:rsidR="009D572C" w:rsidRPr="00CE4D1F" w:rsidRDefault="009D572C" w:rsidP="009D572C">
      <w:pPr>
        <w:pStyle w:val="Sansinterligne"/>
        <w:ind w:left="705"/>
        <w:rPr>
          <w:rFonts w:ascii="Times New Roman" w:hAnsi="Times New Roman" w:cs="Times New Roman"/>
          <w:i/>
          <w:sz w:val="22"/>
        </w:rPr>
      </w:pPr>
      <w:r w:rsidRPr="00CE4D1F">
        <w:rPr>
          <w:rFonts w:ascii="Times New Roman" w:hAnsi="Times New Roman" w:cs="Times New Roman"/>
          <w:sz w:val="22"/>
        </w:rPr>
        <w:t xml:space="preserve">- Euribor 3 mois moyenné non </w:t>
      </w:r>
      <w:proofErr w:type="spellStart"/>
      <w:r w:rsidRPr="00CE4D1F">
        <w:rPr>
          <w:rFonts w:ascii="Times New Roman" w:hAnsi="Times New Roman" w:cs="Times New Roman"/>
          <w:sz w:val="22"/>
        </w:rPr>
        <w:t>flooré</w:t>
      </w:r>
      <w:proofErr w:type="spellEnd"/>
      <w:r w:rsidRPr="00CE4D1F">
        <w:rPr>
          <w:rFonts w:ascii="Times New Roman" w:hAnsi="Times New Roman" w:cs="Times New Roman"/>
          <w:sz w:val="22"/>
        </w:rPr>
        <w:t xml:space="preserve"> à 0 + marge de 1% </w:t>
      </w:r>
      <w:r>
        <w:rPr>
          <w:rFonts w:ascii="Times New Roman" w:hAnsi="Times New Roman" w:cs="Times New Roman"/>
          <w:sz w:val="22"/>
        </w:rPr>
        <w:t>(taux au 2/10/23 : 3,951% + 1% = 4,951%</w:t>
      </w:r>
    </w:p>
    <w:p w14:paraId="22DEF0D5" w14:textId="77777777" w:rsidR="009D572C" w:rsidRPr="00CE4D1F" w:rsidRDefault="009D572C" w:rsidP="009D572C">
      <w:pPr>
        <w:pStyle w:val="Sansinterligne"/>
        <w:rPr>
          <w:rFonts w:ascii="Times New Roman" w:hAnsi="Times New Roman" w:cs="Times New Roman"/>
          <w:sz w:val="22"/>
        </w:rPr>
      </w:pPr>
      <w:r w:rsidRPr="00CE4D1F">
        <w:rPr>
          <w:rFonts w:ascii="Times New Roman" w:hAnsi="Times New Roman" w:cs="Times New Roman"/>
          <w:sz w:val="22"/>
        </w:rPr>
        <w:tab/>
        <w:t>- commission d’engagement : 0,25% du montant de la ligne</w:t>
      </w:r>
    </w:p>
    <w:p w14:paraId="5DC9EC86" w14:textId="77777777" w:rsidR="009D572C" w:rsidRPr="00CE4D1F" w:rsidRDefault="009D572C" w:rsidP="009D572C">
      <w:pPr>
        <w:pStyle w:val="Sansinterligne"/>
        <w:rPr>
          <w:rFonts w:ascii="Times New Roman" w:hAnsi="Times New Roman" w:cs="Times New Roman"/>
          <w:sz w:val="22"/>
        </w:rPr>
      </w:pPr>
      <w:r w:rsidRPr="00CE4D1F">
        <w:rPr>
          <w:rFonts w:ascii="Times New Roman" w:hAnsi="Times New Roman" w:cs="Times New Roman"/>
          <w:sz w:val="22"/>
        </w:rPr>
        <w:tab/>
        <w:t>- pas de commission de non utilisation</w:t>
      </w:r>
    </w:p>
    <w:p w14:paraId="2683C605" w14:textId="77777777" w:rsidR="009D572C" w:rsidRDefault="009D572C" w:rsidP="009D572C">
      <w:pPr>
        <w:pStyle w:val="Sansinterligne"/>
        <w:jc w:val="both"/>
        <w:rPr>
          <w:rFonts w:ascii="Times New Roman" w:hAnsi="Times New Roman" w:cs="Times New Roman"/>
          <w:sz w:val="22"/>
        </w:rPr>
      </w:pPr>
    </w:p>
    <w:p w14:paraId="2FF8229A" w14:textId="77777777" w:rsidR="004324D8" w:rsidRDefault="004324D8" w:rsidP="004324D8">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484FB3A2" w14:textId="13C91137" w:rsidR="004324D8" w:rsidRDefault="004324D8" w:rsidP="009D572C">
      <w:pPr>
        <w:pStyle w:val="Sansinterligne"/>
        <w:jc w:val="both"/>
        <w:rPr>
          <w:rFonts w:ascii="Times New Roman" w:hAnsi="Times New Roman" w:cs="Times New Roman"/>
          <w:sz w:val="22"/>
        </w:rPr>
      </w:pPr>
      <w:r>
        <w:rPr>
          <w:rFonts w:ascii="Times New Roman" w:hAnsi="Times New Roman" w:cs="Times New Roman"/>
          <w:sz w:val="22"/>
        </w:rPr>
        <w:t>Après en avoir délibéré, le</w:t>
      </w:r>
      <w:r w:rsidR="009D572C">
        <w:rPr>
          <w:rFonts w:ascii="Times New Roman" w:hAnsi="Times New Roman" w:cs="Times New Roman"/>
          <w:sz w:val="22"/>
        </w:rPr>
        <w:t xml:space="preserve"> Conseil Municipal </w:t>
      </w:r>
      <w:r>
        <w:rPr>
          <w:rFonts w:ascii="Times New Roman" w:hAnsi="Times New Roman" w:cs="Times New Roman"/>
          <w:sz w:val="22"/>
        </w:rPr>
        <w:t xml:space="preserve">accepte </w:t>
      </w:r>
      <w:r w:rsidR="009D572C">
        <w:rPr>
          <w:rFonts w:ascii="Times New Roman" w:hAnsi="Times New Roman" w:cs="Times New Roman"/>
          <w:sz w:val="22"/>
        </w:rPr>
        <w:t>ce renouvellement</w:t>
      </w:r>
      <w:r>
        <w:rPr>
          <w:rFonts w:ascii="Times New Roman" w:hAnsi="Times New Roman" w:cs="Times New Roman"/>
          <w:sz w:val="22"/>
        </w:rPr>
        <w:t xml:space="preserve"> et autorise Monsieur le Maire à signer le contrat.</w:t>
      </w:r>
    </w:p>
    <w:p w14:paraId="382A51D2" w14:textId="77777777" w:rsidR="004324D8" w:rsidRDefault="004324D8" w:rsidP="009D572C">
      <w:pPr>
        <w:pStyle w:val="Sansinterligne"/>
        <w:jc w:val="both"/>
        <w:rPr>
          <w:rFonts w:ascii="Times New Roman" w:hAnsi="Times New Roman" w:cs="Times New Roman"/>
          <w:sz w:val="22"/>
        </w:rPr>
      </w:pPr>
    </w:p>
    <w:p w14:paraId="25F97CE8" w14:textId="77777777" w:rsidR="004324D8" w:rsidRDefault="004324D8" w:rsidP="009D572C">
      <w:pPr>
        <w:pStyle w:val="Sansinterligne"/>
        <w:jc w:val="both"/>
        <w:rPr>
          <w:rFonts w:ascii="Times New Roman" w:hAnsi="Times New Roman" w:cs="Times New Roman"/>
          <w:sz w:val="22"/>
        </w:rPr>
      </w:pPr>
    </w:p>
    <w:p w14:paraId="31466E2D" w14:textId="68BB478D" w:rsidR="009D572C" w:rsidRDefault="004324D8" w:rsidP="004324D8">
      <w:pPr>
        <w:pStyle w:val="Sansinterligne"/>
        <w:ind w:left="708"/>
        <w:jc w:val="both"/>
        <w:rPr>
          <w:rFonts w:ascii="Times New Roman" w:hAnsi="Times New Roman" w:cs="Times New Roman"/>
          <w:sz w:val="22"/>
        </w:rPr>
      </w:pPr>
      <w:r>
        <w:rPr>
          <w:rFonts w:ascii="Times New Roman" w:hAnsi="Times New Roman" w:cs="Times New Roman"/>
          <w:sz w:val="22"/>
          <w:highlight w:val="lightGray"/>
        </w:rPr>
        <w:t>►</w:t>
      </w:r>
      <w:r>
        <w:rPr>
          <w:rFonts w:ascii="Times New Roman" w:hAnsi="Times New Roman" w:cs="Times New Roman"/>
          <w:sz w:val="22"/>
        </w:rPr>
        <w:t xml:space="preserve"> </w:t>
      </w:r>
      <w:r w:rsidR="009D572C" w:rsidRPr="00B06290">
        <w:rPr>
          <w:rFonts w:ascii="Times New Roman" w:hAnsi="Times New Roman" w:cs="Times New Roman"/>
          <w:sz w:val="22"/>
          <w:u w:val="single"/>
        </w:rPr>
        <w:t>Demande de subvention de l’OGEC de Sainte-Anne</w:t>
      </w:r>
      <w:r w:rsidR="009D572C">
        <w:rPr>
          <w:rFonts w:ascii="Times New Roman" w:hAnsi="Times New Roman" w:cs="Times New Roman"/>
          <w:sz w:val="22"/>
        </w:rPr>
        <w:t> :</w:t>
      </w:r>
    </w:p>
    <w:p w14:paraId="37780E4A" w14:textId="77777777" w:rsidR="004324D8" w:rsidRDefault="004324D8" w:rsidP="004324D8">
      <w:pPr>
        <w:pStyle w:val="Sansinterligne"/>
        <w:jc w:val="both"/>
        <w:rPr>
          <w:rFonts w:ascii="Times New Roman" w:hAnsi="Times New Roman" w:cs="Times New Roman"/>
          <w:sz w:val="22"/>
          <w:u w:val="single"/>
        </w:rPr>
      </w:pPr>
    </w:p>
    <w:p w14:paraId="74D93AEB" w14:textId="77777777" w:rsidR="00E74EB3" w:rsidRPr="00192187" w:rsidRDefault="00E74EB3" w:rsidP="00E74EB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PÉRENNEZ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4A039903" w14:textId="77777777" w:rsidR="004324D8" w:rsidRDefault="004324D8" w:rsidP="004324D8">
      <w:pPr>
        <w:pStyle w:val="Sansinterligne"/>
        <w:jc w:val="both"/>
        <w:rPr>
          <w:rFonts w:ascii="Times New Roman" w:hAnsi="Times New Roman" w:cs="Times New Roman"/>
          <w:sz w:val="22"/>
        </w:rPr>
      </w:pPr>
    </w:p>
    <w:p w14:paraId="690B46E0" w14:textId="77777777" w:rsidR="004324D8" w:rsidRPr="00192187" w:rsidRDefault="004324D8" w:rsidP="004324D8">
      <w:pPr>
        <w:pStyle w:val="Sansinterligne"/>
        <w:jc w:val="both"/>
        <w:rPr>
          <w:rFonts w:ascii="Times New Roman" w:hAnsi="Times New Roman" w:cs="Times New Roman"/>
          <w:sz w:val="22"/>
        </w:rPr>
      </w:pPr>
    </w:p>
    <w:p w14:paraId="7211A12C" w14:textId="77777777" w:rsidR="004324D8" w:rsidRDefault="004324D8"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lastRenderedPageBreak/>
        <w:t>Note explicative de synthèse</w:t>
      </w:r>
      <w:r w:rsidRPr="00192187">
        <w:rPr>
          <w:rFonts w:ascii="Times New Roman" w:hAnsi="Times New Roman" w:cs="Times New Roman"/>
          <w:sz w:val="22"/>
        </w:rPr>
        <w:t> :</w:t>
      </w:r>
    </w:p>
    <w:p w14:paraId="75FD729C" w14:textId="54BD0264"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commune, n’ayant pas de classe pour accueillir les enfants en ULIS, verse chaque année scolaire une subvention aux écoles de Loudéac qui accueille les élèves trévéens. Cette participation est normalement votée lors du Conseil Municipal validant les subventions en mars.</w:t>
      </w:r>
    </w:p>
    <w:p w14:paraId="1722C8B4" w14:textId="2503C783"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L’OGEC de Sainte-Anne relance la commune car aucune participation </w:t>
      </w:r>
      <w:r w:rsidR="004324D8">
        <w:rPr>
          <w:rFonts w:ascii="Times New Roman" w:hAnsi="Times New Roman" w:cs="Times New Roman"/>
          <w:sz w:val="22"/>
        </w:rPr>
        <w:t xml:space="preserve">pour l’année scolaire 2022-2023 </w:t>
      </w:r>
      <w:r>
        <w:rPr>
          <w:rFonts w:ascii="Times New Roman" w:hAnsi="Times New Roman" w:cs="Times New Roman"/>
          <w:sz w:val="22"/>
        </w:rPr>
        <w:t xml:space="preserve">n’a été votée alors qu’un élève </w:t>
      </w:r>
      <w:r w:rsidR="00392705">
        <w:rPr>
          <w:rFonts w:ascii="Times New Roman" w:hAnsi="Times New Roman" w:cs="Times New Roman"/>
          <w:sz w:val="22"/>
        </w:rPr>
        <w:t>étai</w:t>
      </w:r>
      <w:r>
        <w:rPr>
          <w:rFonts w:ascii="Times New Roman" w:hAnsi="Times New Roman" w:cs="Times New Roman"/>
          <w:sz w:val="22"/>
        </w:rPr>
        <w:t>t scolarisé dans leur établissement.</w:t>
      </w:r>
    </w:p>
    <w:p w14:paraId="2C7A68F3"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Il est proposé de verser une subvention identique à celle versée pour un élève dans le cadre du contrat d’association soit 560,98 €.</w:t>
      </w:r>
    </w:p>
    <w:p w14:paraId="06695FDF" w14:textId="77777777" w:rsidR="004324D8" w:rsidRDefault="004324D8" w:rsidP="009D572C">
      <w:pPr>
        <w:pStyle w:val="Sansinterligne"/>
        <w:jc w:val="both"/>
        <w:rPr>
          <w:rFonts w:ascii="Times New Roman" w:hAnsi="Times New Roman" w:cs="Times New Roman"/>
          <w:sz w:val="22"/>
        </w:rPr>
      </w:pPr>
    </w:p>
    <w:p w14:paraId="523E796E" w14:textId="77777777" w:rsidR="004324D8" w:rsidRDefault="004324D8" w:rsidP="004324D8">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0963BC61" w14:textId="368D3FD7" w:rsidR="004324D8" w:rsidRDefault="004324D8" w:rsidP="004324D8">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w:t>
      </w:r>
      <w:r w:rsidR="005D7AB8">
        <w:rPr>
          <w:rFonts w:ascii="Times New Roman" w:hAnsi="Times New Roman" w:cs="Times New Roman"/>
          <w:sz w:val="22"/>
        </w:rPr>
        <w:t xml:space="preserve"> autorise</w:t>
      </w:r>
      <w:r>
        <w:rPr>
          <w:rFonts w:ascii="Times New Roman" w:hAnsi="Times New Roman" w:cs="Times New Roman"/>
          <w:sz w:val="22"/>
        </w:rPr>
        <w:t xml:space="preserve"> le versement de cette subvention.</w:t>
      </w:r>
    </w:p>
    <w:p w14:paraId="6F18F7A9" w14:textId="77777777" w:rsidR="009D572C" w:rsidRDefault="009D572C" w:rsidP="009D572C">
      <w:pPr>
        <w:pStyle w:val="Sansinterligne"/>
        <w:jc w:val="both"/>
        <w:rPr>
          <w:rFonts w:ascii="Times New Roman" w:hAnsi="Times New Roman" w:cs="Times New Roman"/>
          <w:sz w:val="22"/>
        </w:rPr>
      </w:pPr>
    </w:p>
    <w:p w14:paraId="17F4DF54" w14:textId="77777777" w:rsidR="00392705" w:rsidRDefault="00392705" w:rsidP="009D572C">
      <w:pPr>
        <w:pStyle w:val="Sansinterligne"/>
        <w:jc w:val="both"/>
        <w:rPr>
          <w:rFonts w:ascii="Times New Roman" w:hAnsi="Times New Roman" w:cs="Times New Roman"/>
          <w:sz w:val="22"/>
        </w:rPr>
      </w:pPr>
    </w:p>
    <w:p w14:paraId="30C793C9" w14:textId="77777777" w:rsidR="00392705" w:rsidRDefault="00392705" w:rsidP="009D572C">
      <w:pPr>
        <w:pStyle w:val="Sansinterligne"/>
        <w:jc w:val="both"/>
        <w:rPr>
          <w:rFonts w:ascii="Times New Roman" w:hAnsi="Times New Roman" w:cs="Times New Roman"/>
          <w:sz w:val="22"/>
        </w:rPr>
      </w:pPr>
    </w:p>
    <w:p w14:paraId="2BE1EFE1" w14:textId="5FFB4A82" w:rsidR="009D572C" w:rsidRDefault="00392705" w:rsidP="00392705">
      <w:pPr>
        <w:pStyle w:val="Sansinterligne"/>
        <w:ind w:left="567"/>
        <w:jc w:val="both"/>
        <w:rPr>
          <w:rFonts w:ascii="Times New Roman" w:hAnsi="Times New Roman" w:cs="Times New Roman"/>
          <w:sz w:val="22"/>
        </w:rPr>
      </w:pPr>
      <w:r>
        <w:rPr>
          <w:rFonts w:ascii="Times New Roman" w:hAnsi="Times New Roman" w:cs="Times New Roman"/>
          <w:sz w:val="22"/>
          <w:highlight w:val="lightGray"/>
        </w:rPr>
        <w:t>►</w:t>
      </w:r>
      <w:r w:rsidR="009D572C" w:rsidRPr="00B06290">
        <w:rPr>
          <w:rFonts w:ascii="Times New Roman" w:hAnsi="Times New Roman" w:cs="Times New Roman"/>
          <w:sz w:val="22"/>
          <w:u w:val="single"/>
        </w:rPr>
        <w:t>Demande de subvention de la Ronde des Vallées</w:t>
      </w:r>
      <w:r w:rsidR="009D572C">
        <w:rPr>
          <w:rFonts w:ascii="Times New Roman" w:hAnsi="Times New Roman" w:cs="Times New Roman"/>
          <w:sz w:val="22"/>
        </w:rPr>
        <w:t> :</w:t>
      </w:r>
    </w:p>
    <w:p w14:paraId="5930803D" w14:textId="77777777" w:rsidR="00392705" w:rsidRDefault="00392705" w:rsidP="00392705">
      <w:pPr>
        <w:pStyle w:val="Sansinterligne"/>
        <w:jc w:val="both"/>
        <w:rPr>
          <w:rFonts w:ascii="Times New Roman" w:hAnsi="Times New Roman" w:cs="Times New Roman"/>
          <w:sz w:val="22"/>
          <w:u w:val="single"/>
        </w:rPr>
      </w:pPr>
    </w:p>
    <w:p w14:paraId="7416A4EB" w14:textId="7842EA1E" w:rsidR="00392705" w:rsidRPr="00192187" w:rsidRDefault="00392705" w:rsidP="0039270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15BC4A5B" w14:textId="77777777" w:rsidR="009D572C" w:rsidRDefault="009D572C" w:rsidP="009D572C">
      <w:pPr>
        <w:pStyle w:val="Sansinterligne"/>
        <w:jc w:val="both"/>
        <w:rPr>
          <w:rFonts w:ascii="Times New Roman" w:hAnsi="Times New Roman" w:cs="Times New Roman"/>
          <w:sz w:val="22"/>
        </w:rPr>
      </w:pPr>
    </w:p>
    <w:p w14:paraId="5B375076" w14:textId="250F5642" w:rsidR="00392705" w:rsidRDefault="00392705"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737D40B3"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Lors de la dernière séance du Conseil Municipal, Anthony Basset avait présenté la demande de l’association de la Ronde des Vallées </w:t>
      </w:r>
      <w:r w:rsidRPr="004C66F1">
        <w:rPr>
          <w:rFonts w:ascii="Times New Roman" w:hAnsi="Times New Roman" w:cs="Times New Roman"/>
          <w:sz w:val="22"/>
        </w:rPr>
        <w:t>propos</w:t>
      </w:r>
      <w:r>
        <w:rPr>
          <w:rFonts w:ascii="Times New Roman" w:hAnsi="Times New Roman" w:cs="Times New Roman"/>
          <w:sz w:val="22"/>
        </w:rPr>
        <w:t>ant</w:t>
      </w:r>
      <w:r w:rsidRPr="004C66F1">
        <w:rPr>
          <w:rFonts w:ascii="Times New Roman" w:hAnsi="Times New Roman" w:cs="Times New Roman"/>
          <w:sz w:val="22"/>
        </w:rPr>
        <w:t xml:space="preserve"> aux communes d’être villes étapes moyennant le versement d’une subvention</w:t>
      </w:r>
      <w:r>
        <w:rPr>
          <w:rFonts w:ascii="Times New Roman" w:hAnsi="Times New Roman" w:cs="Times New Roman"/>
          <w:sz w:val="22"/>
        </w:rPr>
        <w:t> : 1 500 € pour la ville de départ le samedi, 3 000 € pour la ville de départ et d’arrivée, 2 000 € pour l’arrivée.</w:t>
      </w:r>
    </w:p>
    <w:p w14:paraId="27280359" w14:textId="7B97CF5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 bureau municipal a étudié cette demande et propose de ne pas donner suite pour 2024</w:t>
      </w:r>
      <w:r w:rsidR="00392705">
        <w:rPr>
          <w:rFonts w:ascii="Times New Roman" w:hAnsi="Times New Roman" w:cs="Times New Roman"/>
          <w:sz w:val="22"/>
        </w:rPr>
        <w:t xml:space="preserve"> car des crédits devront être provisionnés pour célébrer la commémoration du 4 août en partenariat avec Saint-Caradec. </w:t>
      </w:r>
    </w:p>
    <w:p w14:paraId="45152B99" w14:textId="10788A9D" w:rsidR="009D572C" w:rsidRDefault="00392705" w:rsidP="009D572C">
      <w:pPr>
        <w:pStyle w:val="Sansinterligne"/>
        <w:jc w:val="both"/>
        <w:rPr>
          <w:rFonts w:ascii="Times New Roman" w:hAnsi="Times New Roman" w:cs="Times New Roman"/>
          <w:sz w:val="22"/>
        </w:rPr>
      </w:pPr>
      <w:r>
        <w:rPr>
          <w:rFonts w:ascii="Times New Roman" w:hAnsi="Times New Roman" w:cs="Times New Roman"/>
          <w:sz w:val="22"/>
        </w:rPr>
        <w:t>De plus, p</w:t>
      </w:r>
      <w:r w:rsidR="009D572C">
        <w:rPr>
          <w:rFonts w:ascii="Times New Roman" w:hAnsi="Times New Roman" w:cs="Times New Roman"/>
          <w:sz w:val="22"/>
        </w:rPr>
        <w:t>ar mail, Anthony Basset a informé que cette demande n’était plus d’actualité car une autre commune s’est déjà positionnée.</w:t>
      </w:r>
      <w:r>
        <w:rPr>
          <w:rFonts w:ascii="Times New Roman" w:hAnsi="Times New Roman" w:cs="Times New Roman"/>
          <w:sz w:val="22"/>
        </w:rPr>
        <w:t xml:space="preserve"> Ce point sera vu pour 2025.</w:t>
      </w:r>
    </w:p>
    <w:p w14:paraId="5836643F" w14:textId="77777777" w:rsidR="009D572C" w:rsidRDefault="009D572C" w:rsidP="009D572C">
      <w:pPr>
        <w:pStyle w:val="Sansinterligne"/>
        <w:jc w:val="both"/>
        <w:rPr>
          <w:rFonts w:ascii="Times New Roman" w:hAnsi="Times New Roman" w:cs="Times New Roman"/>
          <w:sz w:val="22"/>
        </w:rPr>
      </w:pPr>
    </w:p>
    <w:p w14:paraId="39B0B2A8" w14:textId="77777777" w:rsidR="009D572C" w:rsidRDefault="009D572C" w:rsidP="009D572C">
      <w:pPr>
        <w:pStyle w:val="Sansinterligne"/>
        <w:jc w:val="both"/>
        <w:rPr>
          <w:rFonts w:ascii="Times New Roman" w:hAnsi="Times New Roman" w:cs="Times New Roman"/>
          <w:sz w:val="22"/>
        </w:rPr>
      </w:pPr>
    </w:p>
    <w:p w14:paraId="4AC2B4D7" w14:textId="3BB95043" w:rsidR="009D572C" w:rsidRDefault="00392705" w:rsidP="00392705">
      <w:pPr>
        <w:pStyle w:val="Sansinterligne"/>
        <w:ind w:left="567"/>
        <w:jc w:val="both"/>
        <w:rPr>
          <w:rFonts w:ascii="Times New Roman" w:hAnsi="Times New Roman" w:cs="Times New Roman"/>
          <w:sz w:val="22"/>
        </w:rPr>
      </w:pPr>
      <w:r>
        <w:rPr>
          <w:rFonts w:ascii="Times New Roman" w:hAnsi="Times New Roman" w:cs="Times New Roman"/>
          <w:sz w:val="22"/>
          <w:highlight w:val="lightGray"/>
        </w:rPr>
        <w:t>►</w:t>
      </w:r>
      <w:r>
        <w:rPr>
          <w:rFonts w:ascii="Times New Roman" w:hAnsi="Times New Roman" w:cs="Times New Roman"/>
          <w:sz w:val="22"/>
        </w:rPr>
        <w:t xml:space="preserve"> </w:t>
      </w:r>
      <w:r w:rsidR="009D572C" w:rsidRPr="00B06290">
        <w:rPr>
          <w:rFonts w:ascii="Times New Roman" w:hAnsi="Times New Roman" w:cs="Times New Roman"/>
          <w:sz w:val="22"/>
          <w:u w:val="single"/>
        </w:rPr>
        <w:t>Indemnités de gardiennage de l’église</w:t>
      </w:r>
      <w:r w:rsidR="009D572C">
        <w:rPr>
          <w:rFonts w:ascii="Times New Roman" w:hAnsi="Times New Roman" w:cs="Times New Roman"/>
          <w:sz w:val="22"/>
        </w:rPr>
        <w:t> :</w:t>
      </w:r>
    </w:p>
    <w:p w14:paraId="2AA085D5" w14:textId="77777777" w:rsidR="009D572C" w:rsidRDefault="009D572C" w:rsidP="009D572C">
      <w:pPr>
        <w:pStyle w:val="Sansinterligne"/>
        <w:jc w:val="both"/>
        <w:rPr>
          <w:rFonts w:ascii="Times New Roman" w:hAnsi="Times New Roman" w:cs="Times New Roman"/>
          <w:sz w:val="22"/>
        </w:rPr>
      </w:pPr>
    </w:p>
    <w:p w14:paraId="4CB64A06" w14:textId="77777777" w:rsidR="00E74EB3" w:rsidRPr="00192187" w:rsidRDefault="00E74EB3" w:rsidP="00E74EB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PÉRENNEZ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50CA1BD1" w14:textId="77777777" w:rsidR="00392705" w:rsidRPr="00192187" w:rsidRDefault="00392705" w:rsidP="00392705">
      <w:pPr>
        <w:pStyle w:val="Sansinterligne"/>
        <w:jc w:val="both"/>
        <w:rPr>
          <w:rFonts w:ascii="Times New Roman" w:hAnsi="Times New Roman" w:cs="Times New Roman"/>
          <w:sz w:val="22"/>
        </w:rPr>
      </w:pPr>
    </w:p>
    <w:p w14:paraId="6B1841B1" w14:textId="546689A8" w:rsidR="00392705" w:rsidRDefault="00392705"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6B3AFB2B" w14:textId="33BCBFD6"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la Préfecture a fait connaitre le montant de l’indemnité de gardiennage pour 2023. Le plafond indemnitaire a été revalorisé et s’élève à 125,06 €. Ces indemnités seront versées à la Paroisse de Loudéac.</w:t>
      </w:r>
    </w:p>
    <w:p w14:paraId="50C282B4" w14:textId="77777777" w:rsidR="009D572C" w:rsidRDefault="009D572C" w:rsidP="009D572C">
      <w:pPr>
        <w:pStyle w:val="Sansinterligne"/>
        <w:jc w:val="both"/>
        <w:rPr>
          <w:rFonts w:ascii="Times New Roman" w:hAnsi="Times New Roman" w:cs="Times New Roman"/>
          <w:sz w:val="22"/>
        </w:rPr>
      </w:pPr>
    </w:p>
    <w:p w14:paraId="5B395B8F" w14:textId="77777777" w:rsidR="00392705" w:rsidRDefault="00392705" w:rsidP="0039270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2A4B3666" w14:textId="51EB1C89" w:rsidR="00392705" w:rsidRDefault="00392705" w:rsidP="00392705">
      <w:pPr>
        <w:pStyle w:val="Sansinterligne"/>
        <w:jc w:val="both"/>
        <w:rPr>
          <w:rFonts w:ascii="Times New Roman" w:hAnsi="Times New Roman" w:cs="Times New Roman"/>
          <w:sz w:val="22"/>
        </w:rPr>
      </w:pPr>
      <w:r>
        <w:rPr>
          <w:rFonts w:ascii="Times New Roman" w:hAnsi="Times New Roman" w:cs="Times New Roman"/>
          <w:sz w:val="22"/>
        </w:rPr>
        <w:t xml:space="preserve">Gaëlle Pasco et Pierre-Yves Le Borgne demandent à quoi sert cette indemnité.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explique que cette somme est versée à la Paroisse de Loudéac pour l’entretien courant de l’église. Anthony Basset indique que cette somme est dérisoire par rapport à ce que cela coûterait à la commune si un agent communal en avait la charge.</w:t>
      </w:r>
    </w:p>
    <w:p w14:paraId="427A536B" w14:textId="2C10F651" w:rsidR="00392705" w:rsidRDefault="00392705" w:rsidP="0039270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accepte le versement de cette indemnité.</w:t>
      </w:r>
    </w:p>
    <w:p w14:paraId="02233406" w14:textId="77777777" w:rsidR="00462F46" w:rsidRDefault="00462F46" w:rsidP="00392705">
      <w:pPr>
        <w:pStyle w:val="Sansinterligne"/>
        <w:jc w:val="both"/>
        <w:rPr>
          <w:rFonts w:ascii="Times New Roman" w:hAnsi="Times New Roman" w:cs="Times New Roman"/>
          <w:sz w:val="22"/>
        </w:rPr>
      </w:pPr>
    </w:p>
    <w:p w14:paraId="6A83EB53" w14:textId="77777777" w:rsidR="00462F46" w:rsidRDefault="00462F46" w:rsidP="00392705">
      <w:pPr>
        <w:pStyle w:val="Sansinterligne"/>
        <w:jc w:val="both"/>
        <w:rPr>
          <w:rFonts w:ascii="Times New Roman" w:hAnsi="Times New Roman" w:cs="Times New Roman"/>
          <w:sz w:val="22"/>
        </w:rPr>
      </w:pPr>
    </w:p>
    <w:p w14:paraId="28E9DBE4" w14:textId="77777777" w:rsidR="00462F46" w:rsidRDefault="00462F46" w:rsidP="00392705">
      <w:pPr>
        <w:pStyle w:val="Sansinterligne"/>
        <w:jc w:val="both"/>
        <w:rPr>
          <w:rFonts w:ascii="Times New Roman" w:hAnsi="Times New Roman" w:cs="Times New Roman"/>
          <w:sz w:val="22"/>
        </w:rPr>
      </w:pPr>
    </w:p>
    <w:p w14:paraId="1F80EB6B" w14:textId="18A12F39" w:rsidR="00462F46" w:rsidRPr="00462F46" w:rsidRDefault="00462F46" w:rsidP="00462F46">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62F46">
        <w:rPr>
          <w:rFonts w:ascii="Times New Roman" w:hAnsi="Times New Roman" w:cs="Times New Roman"/>
          <w:b/>
          <w:bCs/>
          <w:sz w:val="22"/>
        </w:rPr>
        <w:t>PERSONNEL</w:t>
      </w:r>
    </w:p>
    <w:p w14:paraId="38DD05D0" w14:textId="77777777" w:rsidR="00044C71" w:rsidRDefault="00044C71" w:rsidP="00044C71">
      <w:pPr>
        <w:pStyle w:val="Sansinterligne"/>
        <w:jc w:val="both"/>
        <w:rPr>
          <w:rFonts w:ascii="Times New Roman" w:hAnsi="Times New Roman" w:cs="Times New Roman"/>
          <w:sz w:val="22"/>
          <w:u w:val="single"/>
        </w:rPr>
      </w:pPr>
    </w:p>
    <w:p w14:paraId="64EFB1AA" w14:textId="124C38E8" w:rsidR="009D572C" w:rsidRDefault="00044C71" w:rsidP="00044C71">
      <w:pPr>
        <w:pStyle w:val="Sansinterligne"/>
        <w:ind w:firstLine="567"/>
        <w:jc w:val="both"/>
        <w:rPr>
          <w:rFonts w:ascii="Times New Roman" w:hAnsi="Times New Roman" w:cs="Times New Roman"/>
          <w:sz w:val="22"/>
        </w:rPr>
      </w:pPr>
      <w:r w:rsidRPr="00044C71">
        <w:rPr>
          <w:rFonts w:ascii="Times New Roman" w:hAnsi="Times New Roman" w:cs="Times New Roman"/>
          <w:sz w:val="22"/>
        </w:rPr>
        <w:t xml:space="preserve">► </w:t>
      </w:r>
      <w:r w:rsidR="009D572C" w:rsidRPr="007165DE">
        <w:rPr>
          <w:rFonts w:ascii="Times New Roman" w:hAnsi="Times New Roman" w:cs="Times New Roman"/>
          <w:sz w:val="22"/>
          <w:u w:val="single"/>
        </w:rPr>
        <w:t>Contrat groupe assurances statutaires avec le Centre de Gestion</w:t>
      </w:r>
      <w:r w:rsidR="009D572C">
        <w:rPr>
          <w:rFonts w:ascii="Times New Roman" w:hAnsi="Times New Roman" w:cs="Times New Roman"/>
          <w:sz w:val="22"/>
        </w:rPr>
        <w:t> :</w:t>
      </w:r>
    </w:p>
    <w:p w14:paraId="2922C5A9" w14:textId="77777777" w:rsidR="00044C71" w:rsidRDefault="00044C71" w:rsidP="00044C71">
      <w:pPr>
        <w:pStyle w:val="Sansinterligne"/>
        <w:jc w:val="both"/>
        <w:rPr>
          <w:rFonts w:ascii="Times New Roman" w:hAnsi="Times New Roman" w:cs="Times New Roman"/>
          <w:sz w:val="22"/>
        </w:rPr>
      </w:pPr>
    </w:p>
    <w:p w14:paraId="2D46D1D7" w14:textId="79A445B2" w:rsidR="00462F46" w:rsidRPr="00192187" w:rsidRDefault="00462F46" w:rsidP="00044C71">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w:t>
      </w:r>
      <w:r w:rsidR="00C606F8">
        <w:rPr>
          <w:rFonts w:ascii="Times New Roman" w:hAnsi="Times New Roman" w:cs="Times New Roman"/>
          <w:sz w:val="22"/>
        </w:rPr>
        <w:t>ÉRENNEZ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10ECE5FF" w14:textId="77777777" w:rsidR="00462F46" w:rsidRPr="00192187" w:rsidRDefault="00462F46" w:rsidP="00044C71">
      <w:pPr>
        <w:pStyle w:val="Sansinterligne"/>
        <w:jc w:val="both"/>
        <w:rPr>
          <w:rFonts w:ascii="Times New Roman" w:hAnsi="Times New Roman" w:cs="Times New Roman"/>
          <w:sz w:val="22"/>
        </w:rPr>
      </w:pPr>
    </w:p>
    <w:p w14:paraId="74AEFB36" w14:textId="77777777" w:rsidR="00044C71" w:rsidRDefault="00044C71" w:rsidP="00044C71">
      <w:pPr>
        <w:pStyle w:val="Sansinterligne"/>
        <w:jc w:val="both"/>
        <w:rPr>
          <w:rFonts w:ascii="Times New Roman" w:hAnsi="Times New Roman" w:cs="Times New Roman"/>
          <w:sz w:val="22"/>
          <w:u w:val="single"/>
        </w:rPr>
      </w:pPr>
    </w:p>
    <w:p w14:paraId="23B58644" w14:textId="77777777" w:rsidR="00044C71" w:rsidRDefault="00044C71" w:rsidP="00044C71">
      <w:pPr>
        <w:pStyle w:val="Sansinterligne"/>
        <w:jc w:val="both"/>
        <w:rPr>
          <w:rFonts w:ascii="Times New Roman" w:hAnsi="Times New Roman" w:cs="Times New Roman"/>
          <w:sz w:val="22"/>
          <w:u w:val="single"/>
        </w:rPr>
      </w:pPr>
    </w:p>
    <w:p w14:paraId="2FDF86E5" w14:textId="05EC91BC" w:rsidR="00462F46" w:rsidRPr="00083DFC" w:rsidRDefault="00462F46" w:rsidP="00044C71">
      <w:pPr>
        <w:pStyle w:val="Sansinterligne"/>
        <w:jc w:val="both"/>
        <w:rPr>
          <w:rFonts w:ascii="Times New Roman" w:hAnsi="Times New Roman" w:cs="Times New Roman"/>
          <w:sz w:val="22"/>
        </w:rPr>
      </w:pPr>
      <w:r w:rsidRPr="00192187">
        <w:rPr>
          <w:rFonts w:ascii="Times New Roman" w:hAnsi="Times New Roman" w:cs="Times New Roman"/>
          <w:sz w:val="22"/>
          <w:u w:val="single"/>
        </w:rPr>
        <w:lastRenderedPageBreak/>
        <w:t>Note explicative de synthèse</w:t>
      </w:r>
      <w:r w:rsidRPr="00192187">
        <w:rPr>
          <w:rFonts w:ascii="Times New Roman" w:hAnsi="Times New Roman" w:cs="Times New Roman"/>
          <w:sz w:val="22"/>
        </w:rPr>
        <w:t> :</w:t>
      </w:r>
    </w:p>
    <w:p w14:paraId="5A7FB0C8"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La commune adhère au contrat groupe d’assurances statutaires du Centre de Gestion pour les personnels titulaires. Ce dernier prend fin le 31 décembre 2023.</w:t>
      </w:r>
    </w:p>
    <w:p w14:paraId="6FADC351" w14:textId="77777777" w:rsidR="009D572C" w:rsidRPr="00321E74"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Le prochain contrat sera acté pour 2024-2027. A l’issue de la procédure négociée, le Centre de Gestion a retenu le courtier </w:t>
      </w:r>
      <w:proofErr w:type="spellStart"/>
      <w:r>
        <w:rPr>
          <w:rFonts w:ascii="Times New Roman" w:hAnsi="Times New Roman" w:cs="Times New Roman"/>
          <w:sz w:val="22"/>
        </w:rPr>
        <w:t>Relyens</w:t>
      </w:r>
      <w:proofErr w:type="spellEnd"/>
      <w:r>
        <w:rPr>
          <w:rFonts w:ascii="Times New Roman" w:hAnsi="Times New Roman" w:cs="Times New Roman"/>
          <w:sz w:val="22"/>
        </w:rPr>
        <w:t xml:space="preserve"> de la compagnie CNP, dont la proposition était économiquement la plus avantageuse </w:t>
      </w:r>
      <w:r w:rsidRPr="00321E74">
        <w:rPr>
          <w:rFonts w:ascii="Times New Roman" w:hAnsi="Times New Roman" w:cs="Times New Roman"/>
          <w:sz w:val="22"/>
        </w:rPr>
        <w:t>:</w:t>
      </w:r>
    </w:p>
    <w:p w14:paraId="782AF262" w14:textId="77777777" w:rsidR="009D572C" w:rsidRPr="00321E74" w:rsidRDefault="009D572C" w:rsidP="009D572C">
      <w:pPr>
        <w:pStyle w:val="Sansinterligne"/>
        <w:jc w:val="both"/>
        <w:rPr>
          <w:rFonts w:ascii="Times New Roman" w:hAnsi="Times New Roman" w:cs="Times New Roman"/>
          <w:sz w:val="22"/>
        </w:rPr>
      </w:pPr>
      <w:r w:rsidRPr="00321E74">
        <w:rPr>
          <w:rFonts w:ascii="Times New Roman" w:hAnsi="Times New Roman" w:cs="Times New Roman"/>
          <w:sz w:val="22"/>
        </w:rPr>
        <w:t>- contrat souscrit en capitalisation pour 4 ans</w:t>
      </w:r>
    </w:p>
    <w:p w14:paraId="22A19277" w14:textId="77777777" w:rsidR="009D572C" w:rsidRPr="00321E74" w:rsidRDefault="009D572C" w:rsidP="009D572C">
      <w:pPr>
        <w:pStyle w:val="Sansinterligne"/>
        <w:jc w:val="both"/>
        <w:rPr>
          <w:rFonts w:ascii="Times New Roman" w:hAnsi="Times New Roman" w:cs="Times New Roman"/>
          <w:sz w:val="22"/>
        </w:rPr>
      </w:pPr>
      <w:r w:rsidRPr="00321E74">
        <w:rPr>
          <w:rFonts w:ascii="Times New Roman" w:hAnsi="Times New Roman" w:cs="Times New Roman"/>
          <w:sz w:val="22"/>
        </w:rPr>
        <w:t>- taux garantis sur 2 ans</w:t>
      </w:r>
    </w:p>
    <w:p w14:paraId="2B7C9242" w14:textId="77777777" w:rsidR="009D572C" w:rsidRPr="00321E74" w:rsidRDefault="009D572C" w:rsidP="009D572C">
      <w:pPr>
        <w:pStyle w:val="Sansinterligne"/>
        <w:jc w:val="both"/>
        <w:rPr>
          <w:rFonts w:ascii="Times New Roman" w:hAnsi="Times New Roman" w:cs="Times New Roman"/>
          <w:sz w:val="22"/>
        </w:rPr>
      </w:pPr>
      <w:r w:rsidRPr="00321E74">
        <w:rPr>
          <w:rFonts w:ascii="Times New Roman" w:hAnsi="Times New Roman" w:cs="Times New Roman"/>
          <w:sz w:val="22"/>
        </w:rPr>
        <w:t>- remboursement IJ à 90%</w:t>
      </w:r>
    </w:p>
    <w:p w14:paraId="6503BC33" w14:textId="77777777" w:rsidR="009D572C" w:rsidRDefault="009D572C" w:rsidP="009D572C">
      <w:pPr>
        <w:pStyle w:val="Sansinterligne"/>
        <w:jc w:val="both"/>
        <w:rPr>
          <w:rFonts w:ascii="Times New Roman" w:hAnsi="Times New Roman" w:cs="Times New Roman"/>
          <w:sz w:val="22"/>
        </w:rPr>
      </w:pPr>
      <w:r w:rsidRPr="00321E74">
        <w:rPr>
          <w:rFonts w:ascii="Times New Roman" w:hAnsi="Times New Roman" w:cs="Times New Roman"/>
          <w:sz w:val="22"/>
        </w:rPr>
        <w:t>- plus de garanties (expertises médicales, soutiens psychologiques, médiation …)</w:t>
      </w:r>
    </w:p>
    <w:p w14:paraId="5B57E2A4" w14:textId="77777777" w:rsidR="009D572C" w:rsidRDefault="009D572C" w:rsidP="009D572C">
      <w:pPr>
        <w:pStyle w:val="Sansinterligne"/>
        <w:jc w:val="both"/>
        <w:rPr>
          <w:rFonts w:ascii="Times New Roman" w:hAnsi="Times New Roman" w:cs="Times New Roman"/>
          <w:sz w:val="22"/>
        </w:rPr>
      </w:pPr>
    </w:p>
    <w:p w14:paraId="559E9FEB"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 Conseil Municipal doit se prononcer sur le niveau de garanties :</w:t>
      </w:r>
    </w:p>
    <w:p w14:paraId="4169DB41" w14:textId="77777777" w:rsidR="009D572C" w:rsidRDefault="009D572C" w:rsidP="009D572C">
      <w:pPr>
        <w:pStyle w:val="Sansinterligne"/>
        <w:jc w:val="both"/>
        <w:rPr>
          <w:rFonts w:ascii="Times New Roman" w:hAnsi="Times New Roman" w:cs="Times New Roman"/>
          <w:sz w:val="22"/>
        </w:rPr>
      </w:pPr>
    </w:p>
    <w:tbl>
      <w:tblPr>
        <w:tblStyle w:val="Grilledutableau"/>
        <w:tblW w:w="9209" w:type="dxa"/>
        <w:tblLook w:val="04A0" w:firstRow="1" w:lastRow="0" w:firstColumn="1" w:lastColumn="0" w:noHBand="0" w:noVBand="1"/>
      </w:tblPr>
      <w:tblGrid>
        <w:gridCol w:w="988"/>
        <w:gridCol w:w="6237"/>
        <w:gridCol w:w="1984"/>
      </w:tblGrid>
      <w:tr w:rsidR="009D572C" w14:paraId="33BCEAFF" w14:textId="77777777" w:rsidTr="0032014E">
        <w:tc>
          <w:tcPr>
            <w:tcW w:w="9209" w:type="dxa"/>
            <w:gridSpan w:val="3"/>
          </w:tcPr>
          <w:p w14:paraId="150D2123" w14:textId="77777777" w:rsidR="009D572C" w:rsidRDefault="009D572C" w:rsidP="0032014E">
            <w:pPr>
              <w:pStyle w:val="Sansinterligne"/>
              <w:jc w:val="center"/>
              <w:rPr>
                <w:rFonts w:ascii="Times New Roman" w:hAnsi="Times New Roman" w:cs="Times New Roman"/>
                <w:sz w:val="22"/>
              </w:rPr>
            </w:pPr>
            <w:r>
              <w:rPr>
                <w:rFonts w:ascii="Times New Roman" w:hAnsi="Times New Roman" w:cs="Times New Roman"/>
                <w:sz w:val="22"/>
              </w:rPr>
              <w:t>AGENTS CNRACL (titulaires de plus de 28h/semaine)</w:t>
            </w:r>
          </w:p>
        </w:tc>
      </w:tr>
      <w:tr w:rsidR="009D572C" w:rsidRPr="00321E74" w14:paraId="22D57B96" w14:textId="77777777" w:rsidTr="0032014E">
        <w:tc>
          <w:tcPr>
            <w:tcW w:w="988" w:type="dxa"/>
          </w:tcPr>
          <w:p w14:paraId="719003B6"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Choix 1</w:t>
            </w:r>
          </w:p>
        </w:tc>
        <w:tc>
          <w:tcPr>
            <w:tcW w:w="6237" w:type="dxa"/>
          </w:tcPr>
          <w:p w14:paraId="3CEB5D78"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 xml:space="preserve">Franchise de 15 jours fermes </w:t>
            </w:r>
            <w:r>
              <w:rPr>
                <w:rFonts w:ascii="Times New Roman" w:hAnsi="Times New Roman" w:cs="Times New Roman"/>
                <w:szCs w:val="20"/>
              </w:rPr>
              <w:t>pour tous les arrêts</w:t>
            </w:r>
          </w:p>
          <w:p w14:paraId="2C6DA447"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Prise en charge des IJ limitée à 90%</w:t>
            </w:r>
          </w:p>
        </w:tc>
        <w:tc>
          <w:tcPr>
            <w:tcW w:w="1984" w:type="dxa"/>
          </w:tcPr>
          <w:p w14:paraId="05440FEA" w14:textId="77777777" w:rsidR="009D572C"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7,78 % de la masse salariale</w:t>
            </w:r>
          </w:p>
          <w:p w14:paraId="1F232880" w14:textId="77777777" w:rsidR="009D572C" w:rsidRPr="00083DFC" w:rsidRDefault="009D572C" w:rsidP="0032014E">
            <w:pPr>
              <w:pStyle w:val="Sansinterligne"/>
              <w:jc w:val="both"/>
              <w:rPr>
                <w:rFonts w:ascii="Times New Roman" w:hAnsi="Times New Roman" w:cs="Times New Roman"/>
                <w:szCs w:val="20"/>
              </w:rPr>
            </w:pPr>
            <w:r w:rsidRPr="00083DFC">
              <w:rPr>
                <w:rFonts w:ascii="Times New Roman" w:hAnsi="Times New Roman" w:cs="Times New Roman"/>
                <w:szCs w:val="20"/>
              </w:rPr>
              <w:t>Soit 25 285 €</w:t>
            </w:r>
            <w:r>
              <w:rPr>
                <w:rFonts w:ascii="Times New Roman" w:hAnsi="Times New Roman" w:cs="Times New Roman"/>
                <w:szCs w:val="20"/>
              </w:rPr>
              <w:t>/an</w:t>
            </w:r>
          </w:p>
        </w:tc>
      </w:tr>
      <w:tr w:rsidR="009D572C" w:rsidRPr="00321E74" w14:paraId="29FA4FD9" w14:textId="77777777" w:rsidTr="0032014E">
        <w:tc>
          <w:tcPr>
            <w:tcW w:w="988" w:type="dxa"/>
          </w:tcPr>
          <w:p w14:paraId="72F2EF19"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Choix 2</w:t>
            </w:r>
          </w:p>
        </w:tc>
        <w:tc>
          <w:tcPr>
            <w:tcW w:w="6237" w:type="dxa"/>
          </w:tcPr>
          <w:p w14:paraId="6CCB8877"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 xml:space="preserve">Franchise de </w:t>
            </w:r>
            <w:r>
              <w:rPr>
                <w:rFonts w:ascii="Times New Roman" w:hAnsi="Times New Roman" w:cs="Times New Roman"/>
                <w:szCs w:val="20"/>
              </w:rPr>
              <w:t>20</w:t>
            </w:r>
            <w:r w:rsidRPr="00321E74">
              <w:rPr>
                <w:rFonts w:ascii="Times New Roman" w:hAnsi="Times New Roman" w:cs="Times New Roman"/>
                <w:szCs w:val="20"/>
              </w:rPr>
              <w:t xml:space="preserve"> jours fermes par arrêt</w:t>
            </w:r>
            <w:r>
              <w:rPr>
                <w:rFonts w:ascii="Times New Roman" w:hAnsi="Times New Roman" w:cs="Times New Roman"/>
                <w:szCs w:val="20"/>
              </w:rPr>
              <w:t xml:space="preserve"> mais 15 jours pour les accidents de travail</w:t>
            </w:r>
          </w:p>
          <w:p w14:paraId="573F3D22"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Prise en charge des IJ limitée à 90%</w:t>
            </w:r>
          </w:p>
        </w:tc>
        <w:tc>
          <w:tcPr>
            <w:tcW w:w="1984" w:type="dxa"/>
          </w:tcPr>
          <w:p w14:paraId="30191D97" w14:textId="77777777" w:rsidR="009D572C"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7,</w:t>
            </w:r>
            <w:r>
              <w:rPr>
                <w:rFonts w:ascii="Times New Roman" w:hAnsi="Times New Roman" w:cs="Times New Roman"/>
                <w:szCs w:val="20"/>
              </w:rPr>
              <w:t>25</w:t>
            </w:r>
            <w:r w:rsidRPr="00321E74">
              <w:rPr>
                <w:rFonts w:ascii="Times New Roman" w:hAnsi="Times New Roman" w:cs="Times New Roman"/>
                <w:szCs w:val="20"/>
              </w:rPr>
              <w:t xml:space="preserve"> % de la masse salariale</w:t>
            </w:r>
          </w:p>
          <w:p w14:paraId="4E90F455" w14:textId="77777777" w:rsidR="009D572C" w:rsidRPr="00321E74" w:rsidRDefault="009D572C" w:rsidP="0032014E">
            <w:pPr>
              <w:pStyle w:val="Sansinterligne"/>
              <w:jc w:val="both"/>
              <w:rPr>
                <w:rFonts w:ascii="Times New Roman" w:hAnsi="Times New Roman" w:cs="Times New Roman"/>
                <w:szCs w:val="20"/>
              </w:rPr>
            </w:pPr>
            <w:r>
              <w:rPr>
                <w:rFonts w:ascii="Times New Roman" w:hAnsi="Times New Roman" w:cs="Times New Roman"/>
                <w:szCs w:val="20"/>
              </w:rPr>
              <w:t>Soit 23 562 €/an</w:t>
            </w:r>
          </w:p>
        </w:tc>
      </w:tr>
      <w:tr w:rsidR="009D572C" w:rsidRPr="00321E74" w14:paraId="09DCEC35" w14:textId="77777777" w:rsidTr="0032014E">
        <w:tc>
          <w:tcPr>
            <w:tcW w:w="988" w:type="dxa"/>
          </w:tcPr>
          <w:p w14:paraId="02D6120D"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Choix 3</w:t>
            </w:r>
          </w:p>
        </w:tc>
        <w:tc>
          <w:tcPr>
            <w:tcW w:w="6237" w:type="dxa"/>
          </w:tcPr>
          <w:p w14:paraId="697F2482"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 xml:space="preserve">Franchise de </w:t>
            </w:r>
            <w:r>
              <w:rPr>
                <w:rFonts w:ascii="Times New Roman" w:hAnsi="Times New Roman" w:cs="Times New Roman"/>
                <w:szCs w:val="20"/>
              </w:rPr>
              <w:t>30</w:t>
            </w:r>
            <w:r w:rsidRPr="00321E74">
              <w:rPr>
                <w:rFonts w:ascii="Times New Roman" w:hAnsi="Times New Roman" w:cs="Times New Roman"/>
                <w:szCs w:val="20"/>
              </w:rPr>
              <w:t xml:space="preserve"> jours fermes par arrêt</w:t>
            </w:r>
            <w:r>
              <w:rPr>
                <w:rFonts w:ascii="Times New Roman" w:hAnsi="Times New Roman" w:cs="Times New Roman"/>
                <w:szCs w:val="20"/>
              </w:rPr>
              <w:t xml:space="preserve"> mais 15 jours pour les accidents de travail</w:t>
            </w:r>
          </w:p>
          <w:p w14:paraId="4DA87A60"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Prise en charge des IJ limitée à 90%</w:t>
            </w:r>
          </w:p>
        </w:tc>
        <w:tc>
          <w:tcPr>
            <w:tcW w:w="1984" w:type="dxa"/>
          </w:tcPr>
          <w:p w14:paraId="536B9BFA" w14:textId="77777777" w:rsidR="009D572C" w:rsidRDefault="009D572C" w:rsidP="0032014E">
            <w:pPr>
              <w:pStyle w:val="Sansinterligne"/>
              <w:jc w:val="both"/>
              <w:rPr>
                <w:rFonts w:ascii="Times New Roman" w:hAnsi="Times New Roman" w:cs="Times New Roman"/>
                <w:szCs w:val="20"/>
              </w:rPr>
            </w:pPr>
            <w:r>
              <w:rPr>
                <w:rFonts w:ascii="Times New Roman" w:hAnsi="Times New Roman" w:cs="Times New Roman"/>
                <w:szCs w:val="20"/>
              </w:rPr>
              <w:t>6,65</w:t>
            </w:r>
            <w:r w:rsidRPr="00321E74">
              <w:rPr>
                <w:rFonts w:ascii="Times New Roman" w:hAnsi="Times New Roman" w:cs="Times New Roman"/>
                <w:szCs w:val="20"/>
              </w:rPr>
              <w:t xml:space="preserve"> % de la masse salariale</w:t>
            </w:r>
          </w:p>
          <w:p w14:paraId="624B9D43" w14:textId="77777777" w:rsidR="009D572C" w:rsidRPr="00321E74" w:rsidRDefault="009D572C" w:rsidP="0032014E">
            <w:pPr>
              <w:pStyle w:val="Sansinterligne"/>
              <w:jc w:val="both"/>
              <w:rPr>
                <w:rFonts w:ascii="Times New Roman" w:hAnsi="Times New Roman" w:cs="Times New Roman"/>
                <w:szCs w:val="20"/>
              </w:rPr>
            </w:pPr>
            <w:r>
              <w:rPr>
                <w:rFonts w:ascii="Times New Roman" w:hAnsi="Times New Roman" w:cs="Times New Roman"/>
                <w:szCs w:val="20"/>
              </w:rPr>
              <w:t>Soit 21 612 €/an</w:t>
            </w:r>
          </w:p>
        </w:tc>
      </w:tr>
    </w:tbl>
    <w:p w14:paraId="7B5E7110" w14:textId="77777777" w:rsidR="009D572C" w:rsidRPr="00321E74" w:rsidRDefault="009D572C" w:rsidP="009D572C">
      <w:pPr>
        <w:pStyle w:val="Sansinterligne"/>
        <w:jc w:val="both"/>
        <w:rPr>
          <w:rFonts w:ascii="Times New Roman" w:hAnsi="Times New Roman" w:cs="Times New Roman"/>
          <w:sz w:val="22"/>
        </w:rPr>
      </w:pPr>
    </w:p>
    <w:tbl>
      <w:tblPr>
        <w:tblStyle w:val="Grilledutableau"/>
        <w:tblW w:w="0" w:type="auto"/>
        <w:tblLook w:val="04A0" w:firstRow="1" w:lastRow="0" w:firstColumn="1" w:lastColumn="0" w:noHBand="0" w:noVBand="1"/>
      </w:tblPr>
      <w:tblGrid>
        <w:gridCol w:w="988"/>
        <w:gridCol w:w="6520"/>
        <w:gridCol w:w="1554"/>
      </w:tblGrid>
      <w:tr w:rsidR="009D572C" w14:paraId="1AD3BADD" w14:textId="77777777" w:rsidTr="0032014E">
        <w:tc>
          <w:tcPr>
            <w:tcW w:w="9062" w:type="dxa"/>
            <w:gridSpan w:val="3"/>
          </w:tcPr>
          <w:p w14:paraId="71245B69" w14:textId="77777777" w:rsidR="009D572C" w:rsidRDefault="009D572C" w:rsidP="0032014E">
            <w:pPr>
              <w:pStyle w:val="Sansinterligne"/>
              <w:jc w:val="center"/>
              <w:rPr>
                <w:rFonts w:ascii="Times New Roman" w:hAnsi="Times New Roman" w:cs="Times New Roman"/>
                <w:sz w:val="22"/>
              </w:rPr>
            </w:pPr>
            <w:r>
              <w:rPr>
                <w:rFonts w:ascii="Times New Roman" w:hAnsi="Times New Roman" w:cs="Times New Roman"/>
                <w:sz w:val="22"/>
              </w:rPr>
              <w:t>AGENTS IRCANTEC (titulaires de moins de 28h/semaine)</w:t>
            </w:r>
          </w:p>
        </w:tc>
      </w:tr>
      <w:tr w:rsidR="009D572C" w:rsidRPr="00321E74" w14:paraId="7EC15C74" w14:textId="77777777" w:rsidTr="0032014E">
        <w:tc>
          <w:tcPr>
            <w:tcW w:w="988" w:type="dxa"/>
          </w:tcPr>
          <w:p w14:paraId="47B48388"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Choix 1</w:t>
            </w:r>
          </w:p>
        </w:tc>
        <w:tc>
          <w:tcPr>
            <w:tcW w:w="6520" w:type="dxa"/>
          </w:tcPr>
          <w:p w14:paraId="7326CAAD"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 xml:space="preserve">Franchise de 15 jours fermes </w:t>
            </w:r>
            <w:r>
              <w:rPr>
                <w:rFonts w:ascii="Times New Roman" w:hAnsi="Times New Roman" w:cs="Times New Roman"/>
                <w:szCs w:val="20"/>
              </w:rPr>
              <w:t>pour tous les arrêts</w:t>
            </w:r>
          </w:p>
        </w:tc>
        <w:tc>
          <w:tcPr>
            <w:tcW w:w="1554" w:type="dxa"/>
          </w:tcPr>
          <w:p w14:paraId="323A399F" w14:textId="77777777" w:rsidR="009D572C" w:rsidRPr="00321E74" w:rsidRDefault="009D572C" w:rsidP="0032014E">
            <w:pPr>
              <w:pStyle w:val="Sansinterligne"/>
              <w:jc w:val="both"/>
              <w:rPr>
                <w:rFonts w:ascii="Times New Roman" w:hAnsi="Times New Roman" w:cs="Times New Roman"/>
                <w:szCs w:val="20"/>
              </w:rPr>
            </w:pPr>
            <w:r>
              <w:rPr>
                <w:rFonts w:ascii="Times New Roman" w:hAnsi="Times New Roman" w:cs="Times New Roman"/>
                <w:szCs w:val="20"/>
              </w:rPr>
              <w:t>0,88</w:t>
            </w:r>
            <w:r w:rsidRPr="00321E74">
              <w:rPr>
                <w:rFonts w:ascii="Times New Roman" w:hAnsi="Times New Roman" w:cs="Times New Roman"/>
                <w:szCs w:val="20"/>
              </w:rPr>
              <w:t xml:space="preserve"> % de la masse salariale</w:t>
            </w:r>
          </w:p>
        </w:tc>
      </w:tr>
      <w:tr w:rsidR="009D572C" w:rsidRPr="00321E74" w14:paraId="28B7E740" w14:textId="77777777" w:rsidTr="0032014E">
        <w:tc>
          <w:tcPr>
            <w:tcW w:w="988" w:type="dxa"/>
          </w:tcPr>
          <w:p w14:paraId="5B04CA38"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Choix 2</w:t>
            </w:r>
          </w:p>
        </w:tc>
        <w:tc>
          <w:tcPr>
            <w:tcW w:w="6520" w:type="dxa"/>
          </w:tcPr>
          <w:p w14:paraId="61CEBEC0" w14:textId="77777777" w:rsidR="009D572C" w:rsidRPr="00321E74" w:rsidRDefault="009D572C" w:rsidP="0032014E">
            <w:pPr>
              <w:pStyle w:val="Sansinterligne"/>
              <w:jc w:val="both"/>
              <w:rPr>
                <w:rFonts w:ascii="Times New Roman" w:hAnsi="Times New Roman" w:cs="Times New Roman"/>
                <w:szCs w:val="20"/>
              </w:rPr>
            </w:pPr>
            <w:r w:rsidRPr="00321E74">
              <w:rPr>
                <w:rFonts w:ascii="Times New Roman" w:hAnsi="Times New Roman" w:cs="Times New Roman"/>
                <w:szCs w:val="20"/>
              </w:rPr>
              <w:t xml:space="preserve">Franchise de </w:t>
            </w:r>
            <w:r>
              <w:rPr>
                <w:rFonts w:ascii="Times New Roman" w:hAnsi="Times New Roman" w:cs="Times New Roman"/>
                <w:szCs w:val="20"/>
              </w:rPr>
              <w:t>10</w:t>
            </w:r>
            <w:r w:rsidRPr="00321E74">
              <w:rPr>
                <w:rFonts w:ascii="Times New Roman" w:hAnsi="Times New Roman" w:cs="Times New Roman"/>
                <w:szCs w:val="20"/>
              </w:rPr>
              <w:t xml:space="preserve"> jours fermes par arrêt</w:t>
            </w:r>
            <w:r>
              <w:rPr>
                <w:rFonts w:ascii="Times New Roman" w:hAnsi="Times New Roman" w:cs="Times New Roman"/>
                <w:szCs w:val="20"/>
              </w:rPr>
              <w:t xml:space="preserve"> mais 15 jours pour les accidents de travail</w:t>
            </w:r>
          </w:p>
          <w:p w14:paraId="5378C7FB" w14:textId="77777777" w:rsidR="009D572C" w:rsidRPr="00321E74" w:rsidRDefault="009D572C" w:rsidP="0032014E">
            <w:pPr>
              <w:pStyle w:val="Sansinterligne"/>
              <w:jc w:val="both"/>
              <w:rPr>
                <w:rFonts w:ascii="Times New Roman" w:hAnsi="Times New Roman" w:cs="Times New Roman"/>
                <w:szCs w:val="20"/>
              </w:rPr>
            </w:pPr>
          </w:p>
        </w:tc>
        <w:tc>
          <w:tcPr>
            <w:tcW w:w="1554" w:type="dxa"/>
          </w:tcPr>
          <w:p w14:paraId="5B9CC82A" w14:textId="77777777" w:rsidR="009D572C" w:rsidRPr="00321E74" w:rsidRDefault="009D572C" w:rsidP="0032014E">
            <w:pPr>
              <w:pStyle w:val="Sansinterligne"/>
              <w:jc w:val="both"/>
              <w:rPr>
                <w:rFonts w:ascii="Times New Roman" w:hAnsi="Times New Roman" w:cs="Times New Roman"/>
                <w:szCs w:val="20"/>
              </w:rPr>
            </w:pPr>
            <w:r>
              <w:rPr>
                <w:rFonts w:ascii="Times New Roman" w:hAnsi="Times New Roman" w:cs="Times New Roman"/>
                <w:szCs w:val="20"/>
              </w:rPr>
              <w:t>0,93</w:t>
            </w:r>
            <w:r w:rsidRPr="00321E74">
              <w:rPr>
                <w:rFonts w:ascii="Times New Roman" w:hAnsi="Times New Roman" w:cs="Times New Roman"/>
                <w:szCs w:val="20"/>
              </w:rPr>
              <w:t xml:space="preserve"> % de la masse salariale</w:t>
            </w:r>
          </w:p>
        </w:tc>
      </w:tr>
    </w:tbl>
    <w:p w14:paraId="322F3C9F" w14:textId="77777777" w:rsidR="009D572C" w:rsidRDefault="009D572C" w:rsidP="009D572C">
      <w:pPr>
        <w:pStyle w:val="Sansinterligne"/>
        <w:jc w:val="both"/>
        <w:rPr>
          <w:rFonts w:ascii="Times New Roman" w:hAnsi="Times New Roman" w:cs="Times New Roman"/>
          <w:sz w:val="22"/>
        </w:rPr>
      </w:pPr>
    </w:p>
    <w:p w14:paraId="59356658" w14:textId="411C4850"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Le contrat actuel a un taux de cotisations de 5,84% avec </w:t>
      </w:r>
      <w:proofErr w:type="gramStart"/>
      <w:r>
        <w:rPr>
          <w:rFonts w:ascii="Times New Roman" w:hAnsi="Times New Roman" w:cs="Times New Roman"/>
          <w:sz w:val="22"/>
        </w:rPr>
        <w:t>une franchise de 15 jours fermes</w:t>
      </w:r>
      <w:proofErr w:type="gramEnd"/>
      <w:r>
        <w:rPr>
          <w:rFonts w:ascii="Times New Roman" w:hAnsi="Times New Roman" w:cs="Times New Roman"/>
          <w:sz w:val="22"/>
        </w:rPr>
        <w:t xml:space="preserve"> pour tous les arrêts et un remboursement des IJ à hauteur de 90% soit 19 605,47 € pour 2023.</w:t>
      </w:r>
      <w:r w:rsidR="00044C71">
        <w:rPr>
          <w:rFonts w:ascii="Times New Roman" w:hAnsi="Times New Roman" w:cs="Times New Roman"/>
          <w:sz w:val="22"/>
        </w:rPr>
        <w:t xml:space="preserve"> En restant sur les mêmes bases de remboursement, les cotisations augmenteraient de 6 000 € pour l’année.</w:t>
      </w:r>
    </w:p>
    <w:p w14:paraId="70A41BDA" w14:textId="77777777" w:rsidR="009D572C" w:rsidRDefault="009D572C" w:rsidP="009D572C">
      <w:pPr>
        <w:pStyle w:val="Sansinterligne"/>
        <w:jc w:val="both"/>
        <w:rPr>
          <w:rFonts w:ascii="Times New Roman" w:hAnsi="Times New Roman" w:cs="Times New Roman"/>
          <w:sz w:val="22"/>
        </w:rPr>
      </w:pPr>
    </w:p>
    <w:p w14:paraId="62CD6AE3"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En règle générale, la commune a peu d’agents en arrêt. Les arrêts sont courts (5 / 8jours), les accidents de travail peu fréquents.</w:t>
      </w:r>
    </w:p>
    <w:p w14:paraId="7D8A677E" w14:textId="77777777" w:rsidR="009D572C" w:rsidRPr="00430E4E" w:rsidRDefault="009D572C" w:rsidP="009D572C">
      <w:pPr>
        <w:pStyle w:val="Sansinterligne"/>
        <w:jc w:val="both"/>
        <w:rPr>
          <w:rFonts w:ascii="Times New Roman" w:hAnsi="Times New Roman" w:cs="Times New Roman"/>
          <w:sz w:val="22"/>
        </w:rPr>
      </w:pPr>
      <w:r w:rsidRPr="00430E4E">
        <w:rPr>
          <w:rFonts w:ascii="Times New Roman" w:hAnsi="Times New Roman" w:cs="Times New Roman"/>
          <w:sz w:val="22"/>
        </w:rPr>
        <w:t xml:space="preserve">Pour info, en 2022, </w:t>
      </w:r>
      <w:r>
        <w:rPr>
          <w:rFonts w:ascii="Times New Roman" w:hAnsi="Times New Roman" w:cs="Times New Roman"/>
          <w:sz w:val="22"/>
        </w:rPr>
        <w:t>5 arrêts de 7 jours pour Covid, 1 agent en mi-temps thérapeutique de 107 jours et un accident de travail de 8 jours.</w:t>
      </w:r>
    </w:p>
    <w:p w14:paraId="052ACDA7" w14:textId="77777777" w:rsidR="00044C71" w:rsidRDefault="00044C71" w:rsidP="009D572C">
      <w:pPr>
        <w:pStyle w:val="Sansinterligne"/>
        <w:jc w:val="both"/>
        <w:rPr>
          <w:rFonts w:ascii="Times New Roman" w:hAnsi="Times New Roman" w:cs="Times New Roman"/>
          <w:sz w:val="22"/>
        </w:rPr>
      </w:pPr>
    </w:p>
    <w:p w14:paraId="2A431C0A" w14:textId="0A164FB8" w:rsidR="00044C71" w:rsidRDefault="00044C71"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4B2D75C5" w14:textId="11A2AD39"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Vu la durée courte des arrêts et leur nombre peu élevés, </w:t>
      </w:r>
      <w:r w:rsidR="00044C71">
        <w:rPr>
          <w:rFonts w:ascii="Times New Roman" w:hAnsi="Times New Roman" w:cs="Times New Roman"/>
          <w:sz w:val="22"/>
        </w:rPr>
        <w:t xml:space="preserve">le Conseil Municipal </w:t>
      </w:r>
      <w:proofErr w:type="gramStart"/>
      <w:r w:rsidR="00044C71">
        <w:rPr>
          <w:rFonts w:ascii="Times New Roman" w:hAnsi="Times New Roman" w:cs="Times New Roman"/>
          <w:sz w:val="22"/>
        </w:rPr>
        <w:t xml:space="preserve">retient </w:t>
      </w:r>
      <w:r>
        <w:rPr>
          <w:rFonts w:ascii="Times New Roman" w:hAnsi="Times New Roman" w:cs="Times New Roman"/>
          <w:sz w:val="22"/>
        </w:rPr>
        <w:t xml:space="preserve"> le</w:t>
      </w:r>
      <w:proofErr w:type="gramEnd"/>
      <w:r>
        <w:rPr>
          <w:rFonts w:ascii="Times New Roman" w:hAnsi="Times New Roman" w:cs="Times New Roman"/>
          <w:sz w:val="22"/>
        </w:rPr>
        <w:t xml:space="preserve"> choix 3 pour les agents CNRACL et le choix 1 pour les agents IRCANTEC.</w:t>
      </w:r>
    </w:p>
    <w:p w14:paraId="2A0BE055" w14:textId="77777777" w:rsidR="009D572C" w:rsidRDefault="009D572C" w:rsidP="009D572C">
      <w:pPr>
        <w:pStyle w:val="Sansinterligne"/>
        <w:jc w:val="both"/>
        <w:rPr>
          <w:rFonts w:ascii="Times New Roman" w:hAnsi="Times New Roman" w:cs="Times New Roman"/>
          <w:sz w:val="22"/>
        </w:rPr>
      </w:pPr>
    </w:p>
    <w:p w14:paraId="24A9E796" w14:textId="77777777" w:rsidR="009D572C" w:rsidRDefault="009D572C" w:rsidP="009D572C">
      <w:pPr>
        <w:pStyle w:val="Sansinterligne"/>
        <w:jc w:val="both"/>
        <w:rPr>
          <w:rFonts w:ascii="Times New Roman" w:hAnsi="Times New Roman" w:cs="Times New Roman"/>
          <w:sz w:val="22"/>
        </w:rPr>
      </w:pPr>
    </w:p>
    <w:p w14:paraId="25261CA4" w14:textId="329B7845" w:rsidR="009D572C" w:rsidRDefault="00D2465F" w:rsidP="00D2465F">
      <w:pPr>
        <w:pStyle w:val="Sansinterligne"/>
        <w:ind w:left="425"/>
        <w:jc w:val="both"/>
        <w:rPr>
          <w:rFonts w:ascii="Times New Roman" w:hAnsi="Times New Roman" w:cs="Times New Roman"/>
          <w:sz w:val="22"/>
        </w:rPr>
      </w:pPr>
      <w:r>
        <w:rPr>
          <w:rFonts w:ascii="Times New Roman" w:hAnsi="Times New Roman" w:cs="Times New Roman"/>
          <w:sz w:val="22"/>
          <w:highlight w:val="lightGray"/>
        </w:rPr>
        <w:t>►</w:t>
      </w:r>
      <w:r w:rsidR="009D572C" w:rsidRPr="007165DE">
        <w:rPr>
          <w:rFonts w:ascii="Times New Roman" w:hAnsi="Times New Roman" w:cs="Times New Roman"/>
          <w:sz w:val="22"/>
          <w:u w:val="single"/>
        </w:rPr>
        <w:t>Avancement au grade d’attaché territorial</w:t>
      </w:r>
      <w:r w:rsidR="009D572C">
        <w:rPr>
          <w:rFonts w:ascii="Times New Roman" w:hAnsi="Times New Roman" w:cs="Times New Roman"/>
          <w:sz w:val="22"/>
        </w:rPr>
        <w:t> :</w:t>
      </w:r>
    </w:p>
    <w:p w14:paraId="0ED713FB" w14:textId="77777777" w:rsidR="00D2465F" w:rsidRDefault="00D2465F" w:rsidP="00D2465F">
      <w:pPr>
        <w:pStyle w:val="Sansinterligne"/>
        <w:jc w:val="both"/>
        <w:rPr>
          <w:rFonts w:ascii="Times New Roman" w:hAnsi="Times New Roman" w:cs="Times New Roman"/>
          <w:sz w:val="22"/>
          <w:u w:val="single"/>
        </w:rPr>
      </w:pPr>
    </w:p>
    <w:p w14:paraId="4CD08D67" w14:textId="4CF671DB" w:rsidR="00D2465F" w:rsidRPr="00192187" w:rsidRDefault="00D2465F" w:rsidP="00D2465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77CD92F7" w14:textId="77777777" w:rsidR="00D2465F" w:rsidRPr="00192187" w:rsidRDefault="00D2465F" w:rsidP="00D2465F">
      <w:pPr>
        <w:pStyle w:val="Sansinterligne"/>
        <w:jc w:val="both"/>
        <w:rPr>
          <w:rFonts w:ascii="Times New Roman" w:hAnsi="Times New Roman" w:cs="Times New Roman"/>
          <w:sz w:val="22"/>
        </w:rPr>
      </w:pPr>
    </w:p>
    <w:p w14:paraId="42258D6E" w14:textId="257ACBA8" w:rsidR="009D572C" w:rsidRDefault="00D2465F"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35AF843C" w14:textId="77777777" w:rsidR="009D572C" w:rsidRPr="007A56B7" w:rsidRDefault="009D572C" w:rsidP="009D572C">
      <w:pPr>
        <w:pStyle w:val="Sansinterligne"/>
        <w:jc w:val="both"/>
        <w:rPr>
          <w:rFonts w:ascii="Times New Roman" w:hAnsi="Times New Roman" w:cs="Times New Roman"/>
          <w:sz w:val="22"/>
        </w:rPr>
      </w:pPr>
      <w:r w:rsidRPr="007A56B7">
        <w:rPr>
          <w:rFonts w:ascii="Times New Roman" w:hAnsi="Times New Roman" w:cs="Times New Roman"/>
          <w:sz w:val="22"/>
        </w:rPr>
        <w:t xml:space="preserve">Dans le cadre de la promotion interne, le Centre de Gestion a inscrit Karine </w:t>
      </w:r>
      <w:proofErr w:type="spellStart"/>
      <w:r w:rsidRPr="007A56B7">
        <w:rPr>
          <w:rFonts w:ascii="Times New Roman" w:hAnsi="Times New Roman" w:cs="Times New Roman"/>
          <w:sz w:val="22"/>
        </w:rPr>
        <w:t>Foulfoin</w:t>
      </w:r>
      <w:proofErr w:type="spellEnd"/>
      <w:r w:rsidRPr="007A56B7">
        <w:rPr>
          <w:rFonts w:ascii="Times New Roman" w:hAnsi="Times New Roman" w:cs="Times New Roman"/>
          <w:sz w:val="22"/>
        </w:rPr>
        <w:t xml:space="preserve"> sur la liste d’aptitude du grade d’attaché territorial au 1</w:t>
      </w:r>
      <w:r w:rsidRPr="007A56B7">
        <w:rPr>
          <w:rFonts w:ascii="Times New Roman" w:hAnsi="Times New Roman" w:cs="Times New Roman"/>
          <w:sz w:val="22"/>
          <w:vertAlign w:val="superscript"/>
        </w:rPr>
        <w:t>er</w:t>
      </w:r>
      <w:r w:rsidRPr="007A56B7">
        <w:rPr>
          <w:rFonts w:ascii="Times New Roman" w:hAnsi="Times New Roman" w:cs="Times New Roman"/>
          <w:sz w:val="22"/>
        </w:rPr>
        <w:t xml:space="preserve"> juillet 2023 (catégorie A).</w:t>
      </w:r>
    </w:p>
    <w:p w14:paraId="2970D262" w14:textId="77777777" w:rsidR="009D572C" w:rsidRDefault="009D572C" w:rsidP="009D572C">
      <w:pPr>
        <w:pStyle w:val="Sansinterligne"/>
        <w:jc w:val="both"/>
        <w:rPr>
          <w:rFonts w:ascii="Times New Roman" w:hAnsi="Times New Roman" w:cs="Times New Roman"/>
          <w:sz w:val="22"/>
        </w:rPr>
      </w:pPr>
      <w:r w:rsidRPr="007A56B7">
        <w:rPr>
          <w:rFonts w:ascii="Times New Roman" w:hAnsi="Times New Roman" w:cs="Times New Roman"/>
          <w:sz w:val="22"/>
        </w:rPr>
        <w:t>Cet agent est actuellement rédacteur principal 1</w:t>
      </w:r>
      <w:r w:rsidRPr="007A56B7">
        <w:rPr>
          <w:rFonts w:ascii="Times New Roman" w:hAnsi="Times New Roman" w:cs="Times New Roman"/>
          <w:sz w:val="22"/>
          <w:vertAlign w:val="superscript"/>
        </w:rPr>
        <w:t>ère</w:t>
      </w:r>
      <w:r w:rsidRPr="007A56B7">
        <w:rPr>
          <w:rFonts w:ascii="Times New Roman" w:hAnsi="Times New Roman" w:cs="Times New Roman"/>
          <w:sz w:val="22"/>
        </w:rPr>
        <w:t xml:space="preserve"> classe (catégorie B) et peut prétendre accéder à ce grade</w:t>
      </w:r>
      <w:r>
        <w:rPr>
          <w:rFonts w:ascii="Times New Roman" w:hAnsi="Times New Roman" w:cs="Times New Roman"/>
          <w:sz w:val="22"/>
        </w:rPr>
        <w:t xml:space="preserve">. </w:t>
      </w:r>
      <w:r w:rsidRPr="007A56B7">
        <w:rPr>
          <w:rFonts w:ascii="Times New Roman" w:hAnsi="Times New Roman" w:cs="Times New Roman"/>
          <w:sz w:val="22"/>
        </w:rPr>
        <w:t xml:space="preserve">Si la collectivité accepte, un poste d’attaché territorial devra être créé, une annonce devra paraitre à la bourse de l’emploi puis l’agent sera nommé stagiaire pendant 6 mois. </w:t>
      </w:r>
    </w:p>
    <w:p w14:paraId="6843B23F" w14:textId="77777777" w:rsidR="009D572C" w:rsidRDefault="009D572C" w:rsidP="009D572C">
      <w:pPr>
        <w:pStyle w:val="Sansinterligne"/>
        <w:jc w:val="both"/>
        <w:rPr>
          <w:rFonts w:ascii="Times New Roman" w:hAnsi="Times New Roman" w:cs="Times New Roman"/>
          <w:sz w:val="22"/>
        </w:rPr>
      </w:pPr>
    </w:p>
    <w:p w14:paraId="081A0105"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lastRenderedPageBreak/>
        <w:t>La commission personnel, réunie le 20 septembre, a émis un avis favorable à cette nomination et propose de nommer l’agent au 1</w:t>
      </w:r>
      <w:r w:rsidRPr="007A56B7">
        <w:rPr>
          <w:rFonts w:ascii="Times New Roman" w:hAnsi="Times New Roman" w:cs="Times New Roman"/>
          <w:sz w:val="22"/>
          <w:vertAlign w:val="superscript"/>
        </w:rPr>
        <w:t>er</w:t>
      </w:r>
      <w:r>
        <w:rPr>
          <w:rFonts w:ascii="Times New Roman" w:hAnsi="Times New Roman" w:cs="Times New Roman"/>
          <w:sz w:val="22"/>
        </w:rPr>
        <w:t xml:space="preserve"> janvier 2024.</w:t>
      </w:r>
    </w:p>
    <w:p w14:paraId="68A5C008" w14:textId="77777777" w:rsidR="009D572C" w:rsidRDefault="009D572C" w:rsidP="009D572C">
      <w:pPr>
        <w:pStyle w:val="Sansinterligne"/>
        <w:jc w:val="both"/>
        <w:rPr>
          <w:rFonts w:ascii="Times New Roman" w:hAnsi="Times New Roman" w:cs="Times New Roman"/>
          <w:sz w:val="22"/>
        </w:rPr>
      </w:pPr>
    </w:p>
    <w:p w14:paraId="4C03A1CD" w14:textId="77777777" w:rsidR="00D2465F" w:rsidRDefault="00D2465F"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5011B47C" w14:textId="438F0CAC" w:rsidR="009D572C" w:rsidRDefault="00D2465F" w:rsidP="009D572C">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émet un avis favorable à cet avancement.</w:t>
      </w:r>
    </w:p>
    <w:p w14:paraId="3D3AB4F8" w14:textId="77777777" w:rsidR="00D2465F" w:rsidRDefault="00D2465F" w:rsidP="009D572C">
      <w:pPr>
        <w:pStyle w:val="Sansinterligne"/>
        <w:jc w:val="both"/>
        <w:rPr>
          <w:rFonts w:ascii="Times New Roman" w:hAnsi="Times New Roman" w:cs="Times New Roman"/>
          <w:sz w:val="22"/>
        </w:rPr>
      </w:pPr>
    </w:p>
    <w:p w14:paraId="5245E910" w14:textId="77777777" w:rsidR="009D572C" w:rsidRDefault="009D572C" w:rsidP="009D572C">
      <w:pPr>
        <w:pStyle w:val="Sansinterligne"/>
        <w:jc w:val="both"/>
        <w:rPr>
          <w:rFonts w:ascii="Times New Roman" w:hAnsi="Times New Roman" w:cs="Times New Roman"/>
          <w:sz w:val="22"/>
        </w:rPr>
      </w:pPr>
    </w:p>
    <w:p w14:paraId="5F0AF9DB" w14:textId="53051DCF" w:rsidR="009D572C" w:rsidRDefault="000D2AF2" w:rsidP="000D2AF2">
      <w:pPr>
        <w:pStyle w:val="Sansinterligne"/>
        <w:ind w:left="425"/>
        <w:jc w:val="both"/>
        <w:rPr>
          <w:rFonts w:ascii="Times New Roman" w:hAnsi="Times New Roman" w:cs="Times New Roman"/>
          <w:sz w:val="22"/>
        </w:rPr>
      </w:pPr>
      <w:r>
        <w:rPr>
          <w:rFonts w:ascii="Times New Roman" w:hAnsi="Times New Roman" w:cs="Times New Roman"/>
          <w:sz w:val="22"/>
          <w:highlight w:val="lightGray"/>
        </w:rPr>
        <w:t>►</w:t>
      </w:r>
      <w:r w:rsidR="009D572C" w:rsidRPr="007A56B7">
        <w:rPr>
          <w:rFonts w:ascii="Times New Roman" w:hAnsi="Times New Roman" w:cs="Times New Roman"/>
          <w:sz w:val="22"/>
          <w:u w:val="single"/>
        </w:rPr>
        <w:t>Modification des délibérations de juillet sur les avancements de grade</w:t>
      </w:r>
      <w:r w:rsidR="009D572C" w:rsidRPr="007A56B7">
        <w:rPr>
          <w:rFonts w:ascii="Times New Roman" w:hAnsi="Times New Roman" w:cs="Times New Roman"/>
          <w:sz w:val="22"/>
        </w:rPr>
        <w:t> :</w:t>
      </w:r>
    </w:p>
    <w:p w14:paraId="174C308C" w14:textId="77777777" w:rsidR="000D2AF2" w:rsidRDefault="000D2AF2" w:rsidP="000D2AF2">
      <w:pPr>
        <w:pStyle w:val="Sansinterligne"/>
        <w:jc w:val="both"/>
        <w:rPr>
          <w:rFonts w:ascii="Times New Roman" w:hAnsi="Times New Roman" w:cs="Times New Roman"/>
          <w:sz w:val="22"/>
          <w:u w:val="single"/>
        </w:rPr>
      </w:pPr>
    </w:p>
    <w:p w14:paraId="5FCECA27" w14:textId="0904C6D3" w:rsidR="000D2AF2" w:rsidRPr="00192187" w:rsidRDefault="000D2AF2" w:rsidP="000D2AF2">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Gérard MATHECADE, </w:t>
      </w:r>
      <w:r w:rsidRPr="00192187">
        <w:rPr>
          <w:rFonts w:ascii="Times New Roman" w:hAnsi="Times New Roman" w:cs="Times New Roman"/>
          <w:sz w:val="22"/>
        </w:rPr>
        <w:t>Maire</w:t>
      </w:r>
    </w:p>
    <w:p w14:paraId="1B2E31E8" w14:textId="77777777" w:rsidR="000D2AF2" w:rsidRPr="00192187" w:rsidRDefault="000D2AF2" w:rsidP="000D2AF2">
      <w:pPr>
        <w:pStyle w:val="Sansinterligne"/>
        <w:jc w:val="both"/>
        <w:rPr>
          <w:rFonts w:ascii="Times New Roman" w:hAnsi="Times New Roman" w:cs="Times New Roman"/>
          <w:sz w:val="22"/>
        </w:rPr>
      </w:pPr>
    </w:p>
    <w:p w14:paraId="432027BE" w14:textId="60EF1E8F" w:rsidR="009D572C" w:rsidRDefault="000D2AF2" w:rsidP="000D2AF2">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43A16E0D" w14:textId="25F54B8F" w:rsidR="009D572C" w:rsidRDefault="009D572C" w:rsidP="009D572C">
      <w:pPr>
        <w:pStyle w:val="Sansinterligne"/>
        <w:jc w:val="both"/>
        <w:rPr>
          <w:rFonts w:ascii="Times New Roman" w:hAnsi="Times New Roman" w:cs="Times New Roman"/>
          <w:sz w:val="22"/>
        </w:rPr>
      </w:pPr>
      <w:r w:rsidRPr="007A56B7">
        <w:rPr>
          <w:rFonts w:ascii="Times New Roman" w:hAnsi="Times New Roman" w:cs="Times New Roman"/>
          <w:sz w:val="22"/>
        </w:rPr>
        <w:t xml:space="preserve">Lors de sa séance du 20 juillet, le Conseil Municipal avait accepté l’avancement de grade de Laëtitia Le </w:t>
      </w:r>
      <w:proofErr w:type="spellStart"/>
      <w:r w:rsidRPr="007A56B7">
        <w:rPr>
          <w:rFonts w:ascii="Times New Roman" w:hAnsi="Times New Roman" w:cs="Times New Roman"/>
          <w:sz w:val="22"/>
        </w:rPr>
        <w:t>Bronnec</w:t>
      </w:r>
      <w:proofErr w:type="spellEnd"/>
      <w:r w:rsidRPr="007A56B7">
        <w:rPr>
          <w:rFonts w:ascii="Times New Roman" w:hAnsi="Times New Roman" w:cs="Times New Roman"/>
          <w:sz w:val="22"/>
        </w:rPr>
        <w:t xml:space="preserve"> et de Benoît </w:t>
      </w:r>
      <w:proofErr w:type="spellStart"/>
      <w:r w:rsidRPr="007A56B7">
        <w:rPr>
          <w:rFonts w:ascii="Times New Roman" w:hAnsi="Times New Roman" w:cs="Times New Roman"/>
          <w:sz w:val="22"/>
        </w:rPr>
        <w:t>Clerbois</w:t>
      </w:r>
      <w:proofErr w:type="spellEnd"/>
      <w:r w:rsidRPr="007A56B7">
        <w:rPr>
          <w:rFonts w:ascii="Times New Roman" w:hAnsi="Times New Roman" w:cs="Times New Roman"/>
          <w:sz w:val="22"/>
        </w:rPr>
        <w:t xml:space="preserve">. La Préfecture demande à la collectivité d’annuler </w:t>
      </w:r>
      <w:r>
        <w:rPr>
          <w:rFonts w:ascii="Times New Roman" w:hAnsi="Times New Roman" w:cs="Times New Roman"/>
          <w:sz w:val="22"/>
        </w:rPr>
        <w:t>la délibération 2023-06-02 car elle ne doit pas être nominative.</w:t>
      </w:r>
      <w:r w:rsidR="000D2AF2">
        <w:rPr>
          <w:rFonts w:ascii="Times New Roman" w:hAnsi="Times New Roman" w:cs="Times New Roman"/>
          <w:sz w:val="22"/>
        </w:rPr>
        <w:t xml:space="preserve"> </w:t>
      </w:r>
    </w:p>
    <w:p w14:paraId="669316E6" w14:textId="77777777" w:rsidR="000D2AF2" w:rsidRDefault="000D2AF2" w:rsidP="009D572C">
      <w:pPr>
        <w:pStyle w:val="Sansinterligne"/>
        <w:jc w:val="both"/>
        <w:rPr>
          <w:rFonts w:ascii="Times New Roman" w:hAnsi="Times New Roman" w:cs="Times New Roman"/>
          <w:sz w:val="22"/>
        </w:rPr>
      </w:pPr>
    </w:p>
    <w:p w14:paraId="10B87191" w14:textId="6686BCA8" w:rsidR="000D2AF2" w:rsidRDefault="000D2AF2"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2307D43F" w14:textId="274F931C" w:rsidR="009D572C" w:rsidRPr="007A56B7" w:rsidRDefault="000D2AF2" w:rsidP="009D572C">
      <w:pPr>
        <w:pStyle w:val="Sansinterligne"/>
        <w:jc w:val="both"/>
        <w:rPr>
          <w:rFonts w:ascii="Times New Roman" w:hAnsi="Times New Roman" w:cs="Times New Roman"/>
          <w:sz w:val="22"/>
        </w:rPr>
      </w:pPr>
      <w:r>
        <w:rPr>
          <w:rFonts w:ascii="Times New Roman" w:hAnsi="Times New Roman" w:cs="Times New Roman"/>
          <w:sz w:val="22"/>
        </w:rPr>
        <w:t>Après en avoir délibéré, l</w:t>
      </w:r>
      <w:r w:rsidR="009D572C">
        <w:rPr>
          <w:rFonts w:ascii="Times New Roman" w:hAnsi="Times New Roman" w:cs="Times New Roman"/>
          <w:sz w:val="22"/>
        </w:rPr>
        <w:t>e Conseil donne son accord pour annuler</w:t>
      </w:r>
      <w:r>
        <w:rPr>
          <w:rFonts w:ascii="Times New Roman" w:hAnsi="Times New Roman" w:cs="Times New Roman"/>
          <w:sz w:val="22"/>
        </w:rPr>
        <w:t xml:space="preserve"> les délibérations</w:t>
      </w:r>
      <w:r w:rsidR="009D572C">
        <w:rPr>
          <w:rFonts w:ascii="Times New Roman" w:hAnsi="Times New Roman" w:cs="Times New Roman"/>
          <w:sz w:val="22"/>
        </w:rPr>
        <w:t xml:space="preserve"> et l</w:t>
      </w:r>
      <w:r>
        <w:rPr>
          <w:rFonts w:ascii="Times New Roman" w:hAnsi="Times New Roman" w:cs="Times New Roman"/>
          <w:sz w:val="22"/>
        </w:rPr>
        <w:t>es</w:t>
      </w:r>
      <w:r w:rsidR="009D572C">
        <w:rPr>
          <w:rFonts w:ascii="Times New Roman" w:hAnsi="Times New Roman" w:cs="Times New Roman"/>
          <w:sz w:val="22"/>
        </w:rPr>
        <w:t xml:space="preserve"> reprendre à l’identique sans mentionner le nom des agents.</w:t>
      </w:r>
    </w:p>
    <w:p w14:paraId="7E664176" w14:textId="77777777" w:rsidR="009D572C" w:rsidRDefault="009D572C" w:rsidP="009D572C">
      <w:pPr>
        <w:pStyle w:val="Sansinterligne"/>
        <w:jc w:val="both"/>
        <w:rPr>
          <w:rFonts w:ascii="Times New Roman" w:hAnsi="Times New Roman" w:cs="Times New Roman"/>
          <w:sz w:val="22"/>
        </w:rPr>
      </w:pPr>
    </w:p>
    <w:p w14:paraId="33EA3E22" w14:textId="77777777" w:rsidR="009D572C" w:rsidRDefault="009D572C" w:rsidP="009D572C">
      <w:pPr>
        <w:pStyle w:val="Sansinterligne"/>
        <w:jc w:val="both"/>
        <w:rPr>
          <w:rFonts w:ascii="Times New Roman" w:hAnsi="Times New Roman" w:cs="Times New Roman"/>
          <w:sz w:val="22"/>
        </w:rPr>
      </w:pPr>
    </w:p>
    <w:p w14:paraId="3C5E7857" w14:textId="6EA303B2" w:rsidR="009D572C" w:rsidRPr="00C606F8" w:rsidRDefault="009D572C" w:rsidP="00C606F8">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C606F8">
        <w:rPr>
          <w:rFonts w:ascii="Times New Roman" w:hAnsi="Times New Roman" w:cs="Times New Roman"/>
          <w:b/>
          <w:bCs/>
          <w:sz w:val="22"/>
        </w:rPr>
        <w:t>SERVICE ENFANCE</w:t>
      </w:r>
    </w:p>
    <w:p w14:paraId="0F3B8138" w14:textId="77777777" w:rsidR="009D572C" w:rsidRDefault="009D572C" w:rsidP="009D572C">
      <w:pPr>
        <w:pStyle w:val="Sansinterligne"/>
        <w:jc w:val="both"/>
        <w:rPr>
          <w:rFonts w:ascii="Times New Roman" w:hAnsi="Times New Roman" w:cs="Times New Roman"/>
          <w:sz w:val="22"/>
        </w:rPr>
      </w:pPr>
    </w:p>
    <w:p w14:paraId="7F68381E" w14:textId="0B337472" w:rsidR="00C606F8" w:rsidRPr="00192187" w:rsidRDefault="00C606F8" w:rsidP="00C606F8">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Laure IVANOV, Adjointe au </w:t>
      </w:r>
      <w:r w:rsidRPr="00192187">
        <w:rPr>
          <w:rFonts w:ascii="Times New Roman" w:hAnsi="Times New Roman" w:cs="Times New Roman"/>
          <w:sz w:val="22"/>
        </w:rPr>
        <w:t>Maire</w:t>
      </w:r>
    </w:p>
    <w:p w14:paraId="78C4691A" w14:textId="77777777" w:rsidR="00C606F8" w:rsidRDefault="00C606F8" w:rsidP="009D572C">
      <w:pPr>
        <w:pStyle w:val="Sansinterligne"/>
        <w:jc w:val="both"/>
        <w:rPr>
          <w:rFonts w:ascii="Times New Roman" w:hAnsi="Times New Roman" w:cs="Times New Roman"/>
          <w:sz w:val="22"/>
        </w:rPr>
      </w:pPr>
    </w:p>
    <w:p w14:paraId="1CAEF7E1" w14:textId="4970CE94" w:rsidR="00C606F8" w:rsidRDefault="00E74EB3"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78D8EC20" w14:textId="2201087A"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Lors de sa séance du 3 octobre dernier, les membres de la commission enfance-jeunesse ont validé les points suivants :</w:t>
      </w:r>
    </w:p>
    <w:p w14:paraId="34E77CF7" w14:textId="77777777" w:rsidR="009D572C" w:rsidRDefault="009D572C" w:rsidP="009D572C">
      <w:pPr>
        <w:pStyle w:val="Sansinterligne"/>
        <w:jc w:val="both"/>
        <w:rPr>
          <w:rFonts w:ascii="Times New Roman" w:hAnsi="Times New Roman" w:cs="Times New Roman"/>
          <w:sz w:val="22"/>
        </w:rPr>
      </w:pPr>
    </w:p>
    <w:p w14:paraId="2FB1D497" w14:textId="77777777" w:rsidR="009D572C" w:rsidRPr="00B31149" w:rsidRDefault="009D572C" w:rsidP="009D572C">
      <w:pPr>
        <w:pStyle w:val="Sansinterligne"/>
        <w:numPr>
          <w:ilvl w:val="0"/>
          <w:numId w:val="3"/>
        </w:numPr>
        <w:jc w:val="both"/>
        <w:rPr>
          <w:rFonts w:ascii="Times New Roman" w:hAnsi="Times New Roman" w:cs="Times New Roman"/>
          <w:sz w:val="22"/>
        </w:rPr>
      </w:pPr>
      <w:r w:rsidRPr="007165DE">
        <w:rPr>
          <w:rFonts w:ascii="Times New Roman" w:hAnsi="Times New Roman" w:cs="Times New Roman"/>
          <w:sz w:val="22"/>
          <w:u w:val="single"/>
        </w:rPr>
        <w:t>Bilan accueil de loisirs été 2023</w:t>
      </w:r>
      <w:r>
        <w:rPr>
          <w:rFonts w:ascii="Times New Roman" w:hAnsi="Times New Roman" w:cs="Times New Roman"/>
          <w:sz w:val="22"/>
        </w:rPr>
        <w:t> :</w:t>
      </w:r>
    </w:p>
    <w:p w14:paraId="54357BEC" w14:textId="77777777" w:rsidR="009D572C" w:rsidRPr="005439CB" w:rsidRDefault="009D572C" w:rsidP="009D572C">
      <w:pPr>
        <w:pStyle w:val="Paragraphedeliste"/>
        <w:ind w:left="0"/>
        <w:jc w:val="both"/>
        <w:rPr>
          <w:rFonts w:ascii="Times New Roman" w:hAnsi="Times New Roman" w:cs="Times New Roman"/>
        </w:rPr>
      </w:pPr>
      <w:r w:rsidRPr="005439CB">
        <w:rPr>
          <w:rFonts w:ascii="Times New Roman" w:hAnsi="Times New Roman" w:cs="Times New Roman"/>
        </w:rPr>
        <w:t>Au cours de l’été, il y a eu 479 journées enfants – 6 ans ainsi que 458 journées enfants + 6 ans soit un total de 937 journées enfant.</w:t>
      </w:r>
    </w:p>
    <w:p w14:paraId="22DFE920"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Les effectifs moyens étaient les suivants :</w:t>
      </w:r>
    </w:p>
    <w:p w14:paraId="02FF22AE"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1</w:t>
      </w:r>
      <w:r w:rsidRPr="005439CB">
        <w:rPr>
          <w:rFonts w:ascii="Times New Roman" w:hAnsi="Times New Roman" w:cs="Times New Roman"/>
          <w:sz w:val="22"/>
          <w:vertAlign w:val="superscript"/>
        </w:rPr>
        <w:t>ère</w:t>
      </w:r>
      <w:r w:rsidRPr="005439CB">
        <w:rPr>
          <w:rFonts w:ascii="Times New Roman" w:hAnsi="Times New Roman" w:cs="Times New Roman"/>
          <w:sz w:val="22"/>
        </w:rPr>
        <w:t xml:space="preserve"> semaine : 42 enfants par jour </w:t>
      </w:r>
    </w:p>
    <w:p w14:paraId="10E22D94"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2</w:t>
      </w:r>
      <w:r w:rsidRPr="005439CB">
        <w:rPr>
          <w:rFonts w:ascii="Times New Roman" w:hAnsi="Times New Roman" w:cs="Times New Roman"/>
          <w:sz w:val="22"/>
          <w:vertAlign w:val="superscript"/>
        </w:rPr>
        <w:t>ème</w:t>
      </w:r>
      <w:r w:rsidRPr="005439CB">
        <w:rPr>
          <w:rFonts w:ascii="Times New Roman" w:hAnsi="Times New Roman" w:cs="Times New Roman"/>
          <w:sz w:val="22"/>
        </w:rPr>
        <w:t xml:space="preserve"> semaine : 42 enfants par jour </w:t>
      </w:r>
    </w:p>
    <w:p w14:paraId="4FFB3B5E"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3</w:t>
      </w:r>
      <w:r w:rsidRPr="005439CB">
        <w:rPr>
          <w:rFonts w:ascii="Times New Roman" w:hAnsi="Times New Roman" w:cs="Times New Roman"/>
          <w:sz w:val="22"/>
          <w:vertAlign w:val="superscript"/>
        </w:rPr>
        <w:t>ème</w:t>
      </w:r>
      <w:r w:rsidRPr="005439CB">
        <w:rPr>
          <w:rFonts w:ascii="Times New Roman" w:hAnsi="Times New Roman" w:cs="Times New Roman"/>
          <w:sz w:val="22"/>
        </w:rPr>
        <w:t xml:space="preserve"> semaine : 43 enfants par jour </w:t>
      </w:r>
    </w:p>
    <w:p w14:paraId="74216341"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4</w:t>
      </w:r>
      <w:r w:rsidRPr="005439CB">
        <w:rPr>
          <w:rFonts w:ascii="Times New Roman" w:hAnsi="Times New Roman" w:cs="Times New Roman"/>
          <w:sz w:val="22"/>
          <w:vertAlign w:val="superscript"/>
        </w:rPr>
        <w:t>ème</w:t>
      </w:r>
      <w:r w:rsidRPr="005439CB">
        <w:rPr>
          <w:rFonts w:ascii="Times New Roman" w:hAnsi="Times New Roman" w:cs="Times New Roman"/>
          <w:sz w:val="22"/>
        </w:rPr>
        <w:t xml:space="preserve"> semaine : 26 enfants par jour </w:t>
      </w:r>
    </w:p>
    <w:p w14:paraId="3FE9BA36"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5</w:t>
      </w:r>
      <w:r w:rsidRPr="005439CB">
        <w:rPr>
          <w:rFonts w:ascii="Times New Roman" w:hAnsi="Times New Roman" w:cs="Times New Roman"/>
          <w:sz w:val="22"/>
          <w:vertAlign w:val="superscript"/>
        </w:rPr>
        <w:t>ème</w:t>
      </w:r>
      <w:r w:rsidRPr="005439CB">
        <w:rPr>
          <w:rFonts w:ascii="Times New Roman" w:hAnsi="Times New Roman" w:cs="Times New Roman"/>
          <w:sz w:val="22"/>
        </w:rPr>
        <w:t xml:space="preserve"> semaine : 19 enfants par jour </w:t>
      </w:r>
    </w:p>
    <w:p w14:paraId="04997E5D" w14:textId="77777777" w:rsidR="009D572C" w:rsidRPr="005439CB" w:rsidRDefault="009D572C" w:rsidP="009D572C">
      <w:pPr>
        <w:pStyle w:val="Sansinterligne"/>
        <w:ind w:firstLine="708"/>
        <w:rPr>
          <w:rFonts w:ascii="Times New Roman" w:hAnsi="Times New Roman" w:cs="Times New Roman"/>
          <w:sz w:val="22"/>
        </w:rPr>
      </w:pPr>
      <w:r w:rsidRPr="005439CB">
        <w:rPr>
          <w:rFonts w:ascii="Times New Roman" w:hAnsi="Times New Roman" w:cs="Times New Roman"/>
          <w:sz w:val="22"/>
        </w:rPr>
        <w:t>6</w:t>
      </w:r>
      <w:r w:rsidRPr="005439CB">
        <w:rPr>
          <w:rFonts w:ascii="Times New Roman" w:hAnsi="Times New Roman" w:cs="Times New Roman"/>
          <w:sz w:val="22"/>
          <w:vertAlign w:val="superscript"/>
        </w:rPr>
        <w:t>ème</w:t>
      </w:r>
      <w:r w:rsidRPr="005439CB">
        <w:rPr>
          <w:rFonts w:ascii="Times New Roman" w:hAnsi="Times New Roman" w:cs="Times New Roman"/>
          <w:sz w:val="22"/>
        </w:rPr>
        <w:t xml:space="preserve"> semaine : 23 enfants par jour </w:t>
      </w:r>
    </w:p>
    <w:p w14:paraId="0F9179F9" w14:textId="77777777" w:rsidR="009D572C" w:rsidRPr="005439CB" w:rsidRDefault="009D572C" w:rsidP="009D572C">
      <w:pPr>
        <w:pStyle w:val="Sansinterligne"/>
        <w:rPr>
          <w:rFonts w:ascii="Times New Roman" w:hAnsi="Times New Roman" w:cs="Times New Roman"/>
          <w:sz w:val="22"/>
        </w:rPr>
      </w:pPr>
    </w:p>
    <w:p w14:paraId="5B01042C" w14:textId="77777777" w:rsidR="009D572C" w:rsidRPr="005439CB" w:rsidRDefault="009D572C" w:rsidP="009D572C">
      <w:pPr>
        <w:pStyle w:val="Sansinterligne"/>
        <w:rPr>
          <w:rFonts w:ascii="Times New Roman" w:hAnsi="Times New Roman" w:cs="Times New Roman"/>
          <w:sz w:val="22"/>
        </w:rPr>
      </w:pPr>
    </w:p>
    <w:p w14:paraId="5109E719" w14:textId="77777777" w:rsidR="009D572C" w:rsidRPr="005439CB" w:rsidRDefault="009D572C" w:rsidP="009D572C">
      <w:pPr>
        <w:pStyle w:val="Sansinterligne"/>
        <w:jc w:val="both"/>
        <w:rPr>
          <w:rFonts w:ascii="Times New Roman" w:hAnsi="Times New Roman" w:cs="Times New Roman"/>
          <w:sz w:val="22"/>
        </w:rPr>
      </w:pPr>
      <w:r w:rsidRPr="005439CB">
        <w:rPr>
          <w:rFonts w:ascii="Times New Roman" w:hAnsi="Times New Roman" w:cs="Times New Roman"/>
          <w:sz w:val="22"/>
        </w:rPr>
        <w:t>48 enfants de Trévé ont été accueillis avec 441 journées, 16 de Saint-Caradec avec 138 journées, 10 de Grâce-Uzel avec 61 journées, 5 de St-</w:t>
      </w:r>
      <w:proofErr w:type="spellStart"/>
      <w:r w:rsidRPr="005439CB">
        <w:rPr>
          <w:rFonts w:ascii="Times New Roman" w:hAnsi="Times New Roman" w:cs="Times New Roman"/>
          <w:sz w:val="22"/>
        </w:rPr>
        <w:t>Thélo</w:t>
      </w:r>
      <w:proofErr w:type="spellEnd"/>
      <w:r w:rsidRPr="005439CB">
        <w:rPr>
          <w:rFonts w:ascii="Times New Roman" w:hAnsi="Times New Roman" w:cs="Times New Roman"/>
          <w:sz w:val="22"/>
        </w:rPr>
        <w:t xml:space="preserve"> avec 79 journées, 2 de Hémonstoir avec 8 journées et 21 d’autres communes avec 210 journées.</w:t>
      </w:r>
    </w:p>
    <w:p w14:paraId="03F37F21" w14:textId="77777777" w:rsidR="009D572C" w:rsidRPr="005439CB" w:rsidRDefault="009D572C" w:rsidP="009D572C">
      <w:pPr>
        <w:pStyle w:val="Sansinterligne"/>
        <w:jc w:val="both"/>
        <w:rPr>
          <w:rFonts w:ascii="Times New Roman" w:hAnsi="Times New Roman" w:cs="Times New Roman"/>
          <w:sz w:val="22"/>
        </w:rPr>
      </w:pPr>
    </w:p>
    <w:p w14:paraId="2F60CEAF" w14:textId="77777777" w:rsidR="009D572C" w:rsidRPr="005439CB" w:rsidRDefault="009D572C" w:rsidP="009D572C">
      <w:pPr>
        <w:pStyle w:val="Sansinterligne"/>
        <w:jc w:val="both"/>
        <w:rPr>
          <w:rFonts w:ascii="Times New Roman" w:hAnsi="Times New Roman" w:cs="Times New Roman"/>
          <w:sz w:val="22"/>
        </w:rPr>
      </w:pPr>
      <w:r w:rsidRPr="005439CB">
        <w:rPr>
          <w:rFonts w:ascii="Times New Roman" w:hAnsi="Times New Roman" w:cs="Times New Roman"/>
          <w:sz w:val="22"/>
        </w:rPr>
        <w:t xml:space="preserve">En juillet, l’équipe était composée de Laëtitia Le </w:t>
      </w:r>
      <w:proofErr w:type="spellStart"/>
      <w:r w:rsidRPr="005439CB">
        <w:rPr>
          <w:rFonts w:ascii="Times New Roman" w:hAnsi="Times New Roman" w:cs="Times New Roman"/>
          <w:sz w:val="22"/>
        </w:rPr>
        <w:t>Bronnec</w:t>
      </w:r>
      <w:proofErr w:type="spellEnd"/>
      <w:r w:rsidRPr="005439CB">
        <w:rPr>
          <w:rFonts w:ascii="Times New Roman" w:hAnsi="Times New Roman" w:cs="Times New Roman"/>
          <w:sz w:val="22"/>
        </w:rPr>
        <w:t xml:space="preserve"> (directrice), Nathalie Guillaume (directrice adjointe), Camille Léauté, Lisa Le </w:t>
      </w:r>
      <w:proofErr w:type="spellStart"/>
      <w:r w:rsidRPr="005439CB">
        <w:rPr>
          <w:rFonts w:ascii="Times New Roman" w:hAnsi="Times New Roman" w:cs="Times New Roman"/>
          <w:sz w:val="22"/>
        </w:rPr>
        <w:t>Bronnec</w:t>
      </w:r>
      <w:proofErr w:type="spellEnd"/>
      <w:r w:rsidRPr="005439CB">
        <w:rPr>
          <w:rFonts w:ascii="Times New Roman" w:hAnsi="Times New Roman" w:cs="Times New Roman"/>
          <w:sz w:val="22"/>
        </w:rPr>
        <w:t xml:space="preserve">, Valentin Le Bihan, Elise </w:t>
      </w:r>
      <w:proofErr w:type="spellStart"/>
      <w:r w:rsidRPr="005439CB">
        <w:rPr>
          <w:rFonts w:ascii="Times New Roman" w:hAnsi="Times New Roman" w:cs="Times New Roman"/>
          <w:sz w:val="22"/>
        </w:rPr>
        <w:t>Bauchet</w:t>
      </w:r>
      <w:proofErr w:type="spellEnd"/>
      <w:r w:rsidRPr="005439CB">
        <w:rPr>
          <w:rFonts w:ascii="Times New Roman" w:hAnsi="Times New Roman" w:cs="Times New Roman"/>
          <w:sz w:val="22"/>
        </w:rPr>
        <w:t xml:space="preserve">, Chloé Guillaume (animateurs BAFA) et Mathilde </w:t>
      </w:r>
      <w:proofErr w:type="spellStart"/>
      <w:r w:rsidRPr="005439CB">
        <w:rPr>
          <w:rFonts w:ascii="Times New Roman" w:hAnsi="Times New Roman" w:cs="Times New Roman"/>
          <w:sz w:val="22"/>
        </w:rPr>
        <w:t>Ollitrault</w:t>
      </w:r>
      <w:proofErr w:type="spellEnd"/>
      <w:r w:rsidRPr="005439CB">
        <w:rPr>
          <w:rFonts w:ascii="Times New Roman" w:hAnsi="Times New Roman" w:cs="Times New Roman"/>
          <w:sz w:val="22"/>
        </w:rPr>
        <w:t xml:space="preserve"> (stagiaire BAFA).</w:t>
      </w:r>
    </w:p>
    <w:p w14:paraId="2FE5E42B" w14:textId="77777777" w:rsidR="009D572C" w:rsidRPr="005439CB" w:rsidRDefault="009D572C" w:rsidP="009D572C">
      <w:pPr>
        <w:pStyle w:val="Sansinterligne"/>
        <w:rPr>
          <w:rFonts w:ascii="Times New Roman" w:hAnsi="Times New Roman" w:cs="Times New Roman"/>
          <w:sz w:val="22"/>
        </w:rPr>
      </w:pPr>
    </w:p>
    <w:p w14:paraId="216F223C" w14:textId="77777777" w:rsidR="009D572C" w:rsidRPr="005439CB" w:rsidRDefault="009D572C" w:rsidP="009D572C">
      <w:pPr>
        <w:pStyle w:val="Sansinterligne"/>
        <w:jc w:val="both"/>
        <w:rPr>
          <w:rFonts w:ascii="Times New Roman" w:hAnsi="Times New Roman" w:cs="Times New Roman"/>
          <w:sz w:val="22"/>
        </w:rPr>
      </w:pPr>
      <w:r w:rsidRPr="005439CB">
        <w:rPr>
          <w:rFonts w:ascii="Times New Roman" w:hAnsi="Times New Roman" w:cs="Times New Roman"/>
          <w:sz w:val="22"/>
        </w:rPr>
        <w:t xml:space="preserve">En août, l’équipe était composée d’Angeline </w:t>
      </w:r>
      <w:proofErr w:type="spellStart"/>
      <w:r w:rsidRPr="005439CB">
        <w:rPr>
          <w:rFonts w:ascii="Times New Roman" w:hAnsi="Times New Roman" w:cs="Times New Roman"/>
          <w:sz w:val="22"/>
        </w:rPr>
        <w:t>Fiot</w:t>
      </w:r>
      <w:proofErr w:type="spellEnd"/>
      <w:r w:rsidRPr="005439CB">
        <w:rPr>
          <w:rFonts w:ascii="Times New Roman" w:hAnsi="Times New Roman" w:cs="Times New Roman"/>
          <w:sz w:val="22"/>
        </w:rPr>
        <w:t xml:space="preserve">, Laëtitia Le </w:t>
      </w:r>
      <w:proofErr w:type="spellStart"/>
      <w:r w:rsidRPr="005439CB">
        <w:rPr>
          <w:rFonts w:ascii="Times New Roman" w:hAnsi="Times New Roman" w:cs="Times New Roman"/>
          <w:sz w:val="22"/>
        </w:rPr>
        <w:t>Bronnec</w:t>
      </w:r>
      <w:proofErr w:type="spellEnd"/>
      <w:r w:rsidRPr="005439CB">
        <w:rPr>
          <w:rFonts w:ascii="Times New Roman" w:hAnsi="Times New Roman" w:cs="Times New Roman"/>
          <w:sz w:val="22"/>
        </w:rPr>
        <w:t xml:space="preserve">, Nathalie Guillaume (directrices), Camille Léauté, Lisa Le </w:t>
      </w:r>
      <w:proofErr w:type="spellStart"/>
      <w:r w:rsidRPr="005439CB">
        <w:rPr>
          <w:rFonts w:ascii="Times New Roman" w:hAnsi="Times New Roman" w:cs="Times New Roman"/>
          <w:sz w:val="22"/>
        </w:rPr>
        <w:t>Bronnec</w:t>
      </w:r>
      <w:proofErr w:type="spellEnd"/>
      <w:r w:rsidRPr="005439CB">
        <w:rPr>
          <w:rFonts w:ascii="Times New Roman" w:hAnsi="Times New Roman" w:cs="Times New Roman"/>
          <w:sz w:val="22"/>
        </w:rPr>
        <w:t>, Valentin Le Bihan et Chloé Guillaume (animateurs BAFA).</w:t>
      </w:r>
    </w:p>
    <w:p w14:paraId="3F811EC1" w14:textId="77777777" w:rsidR="009D572C" w:rsidRPr="005439CB" w:rsidRDefault="009D572C" w:rsidP="009D572C">
      <w:pPr>
        <w:pStyle w:val="Sansinterligne"/>
        <w:jc w:val="both"/>
        <w:rPr>
          <w:rFonts w:ascii="Times New Roman" w:hAnsi="Times New Roman" w:cs="Times New Roman"/>
          <w:sz w:val="22"/>
        </w:rPr>
      </w:pPr>
    </w:p>
    <w:p w14:paraId="5785AC7A"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 Bilan financier :</w:t>
      </w:r>
    </w:p>
    <w:p w14:paraId="3E36A068"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t xml:space="preserve">Dépenses </w:t>
      </w:r>
      <w:r w:rsidRPr="005439CB">
        <w:rPr>
          <w:rFonts w:ascii="Times New Roman" w:hAnsi="Times New Roman" w:cs="Times New Roman"/>
          <w:sz w:val="22"/>
        </w:rPr>
        <w:tab/>
        <w:t>- transport :</w:t>
      </w:r>
      <w:r w:rsidRPr="005439CB">
        <w:rPr>
          <w:rFonts w:ascii="Times New Roman" w:hAnsi="Times New Roman" w:cs="Times New Roman"/>
          <w:sz w:val="22"/>
        </w:rPr>
        <w:tab/>
        <w:t>1 963 €</w:t>
      </w:r>
    </w:p>
    <w:p w14:paraId="50B498B0"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lastRenderedPageBreak/>
        <w:tab/>
      </w:r>
      <w:r w:rsidRPr="005439CB">
        <w:rPr>
          <w:rFonts w:ascii="Times New Roman" w:hAnsi="Times New Roman" w:cs="Times New Roman"/>
          <w:sz w:val="22"/>
        </w:rPr>
        <w:tab/>
      </w:r>
      <w:r w:rsidRPr="005439CB">
        <w:rPr>
          <w:rFonts w:ascii="Times New Roman" w:hAnsi="Times New Roman" w:cs="Times New Roman"/>
          <w:sz w:val="22"/>
        </w:rPr>
        <w:tab/>
        <w:t>- activités :</w:t>
      </w:r>
      <w:r w:rsidRPr="005439CB">
        <w:rPr>
          <w:rFonts w:ascii="Times New Roman" w:hAnsi="Times New Roman" w:cs="Times New Roman"/>
          <w:sz w:val="22"/>
        </w:rPr>
        <w:tab/>
        <w:t>2 042,28 €</w:t>
      </w:r>
    </w:p>
    <w:p w14:paraId="3B5268C9"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t>- salaires :</w:t>
      </w:r>
      <w:r w:rsidRPr="005439CB">
        <w:rPr>
          <w:rFonts w:ascii="Times New Roman" w:hAnsi="Times New Roman" w:cs="Times New Roman"/>
          <w:sz w:val="22"/>
        </w:rPr>
        <w:tab/>
        <w:t>15 246,23 €</w:t>
      </w:r>
    </w:p>
    <w:p w14:paraId="638AC07B"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t>- alimentation :</w:t>
      </w:r>
      <w:r w:rsidRPr="005439CB">
        <w:rPr>
          <w:rFonts w:ascii="Times New Roman" w:hAnsi="Times New Roman" w:cs="Times New Roman"/>
          <w:sz w:val="22"/>
        </w:rPr>
        <w:tab/>
        <w:t>2 903,95 €</w:t>
      </w:r>
    </w:p>
    <w:p w14:paraId="5D072A3D"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t>- bonnets de bain : 32,60 €</w:t>
      </w:r>
    </w:p>
    <w:p w14:paraId="76EC5427" w14:textId="77777777" w:rsidR="009D572C" w:rsidRPr="005439CB" w:rsidRDefault="009D572C" w:rsidP="009D572C">
      <w:pPr>
        <w:pStyle w:val="Sansinterligne"/>
        <w:ind w:left="2832" w:firstLine="3"/>
        <w:rPr>
          <w:rFonts w:ascii="Times New Roman" w:hAnsi="Times New Roman" w:cs="Times New Roman"/>
          <w:sz w:val="22"/>
        </w:rPr>
      </w:pPr>
      <w:r w:rsidRPr="005439CB">
        <w:rPr>
          <w:rFonts w:ascii="Times New Roman" w:hAnsi="Times New Roman" w:cs="Times New Roman"/>
          <w:sz w:val="22"/>
        </w:rPr>
        <w:t>Soit un total de dépenses de 21 188,06 € / 937 jours = 23,67 € par journée enfant</w:t>
      </w:r>
    </w:p>
    <w:p w14:paraId="63654EE2"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r>
    </w:p>
    <w:p w14:paraId="4090118A"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t xml:space="preserve">Recettes </w:t>
      </w:r>
      <w:r w:rsidRPr="005439CB">
        <w:rPr>
          <w:rFonts w:ascii="Times New Roman" w:hAnsi="Times New Roman" w:cs="Times New Roman"/>
          <w:sz w:val="22"/>
        </w:rPr>
        <w:tab/>
        <w:t xml:space="preserve">- participation des familles : </w:t>
      </w:r>
      <w:r w:rsidRPr="005439CB">
        <w:rPr>
          <w:rFonts w:ascii="Times New Roman" w:hAnsi="Times New Roman" w:cs="Times New Roman"/>
          <w:sz w:val="22"/>
        </w:rPr>
        <w:tab/>
        <w:t>12 506,82 €</w:t>
      </w:r>
    </w:p>
    <w:p w14:paraId="71FDA203"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t>- participation de la CAF :</w:t>
      </w:r>
      <w:r w:rsidRPr="005439CB">
        <w:rPr>
          <w:rFonts w:ascii="Times New Roman" w:hAnsi="Times New Roman" w:cs="Times New Roman"/>
          <w:sz w:val="22"/>
        </w:rPr>
        <w:tab/>
        <w:t>4 423,44 €</w:t>
      </w:r>
    </w:p>
    <w:p w14:paraId="2A3D46DA"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r>
      <w:r w:rsidRPr="005439CB">
        <w:rPr>
          <w:rFonts w:ascii="Times New Roman" w:hAnsi="Times New Roman" w:cs="Times New Roman"/>
          <w:sz w:val="22"/>
        </w:rPr>
        <w:tab/>
        <w:t>Soit un total de recettes de 16 930,26 €</w:t>
      </w:r>
    </w:p>
    <w:p w14:paraId="0BD3D31E" w14:textId="77777777" w:rsidR="009D572C" w:rsidRPr="005439CB" w:rsidRDefault="009D572C" w:rsidP="009D572C">
      <w:pPr>
        <w:pStyle w:val="Sansinterligne"/>
        <w:rPr>
          <w:rFonts w:ascii="Times New Roman" w:hAnsi="Times New Roman" w:cs="Times New Roman"/>
          <w:sz w:val="22"/>
        </w:rPr>
      </w:pPr>
    </w:p>
    <w:p w14:paraId="5856E908" w14:textId="77777777" w:rsidR="009D572C" w:rsidRPr="005439CB" w:rsidRDefault="009D572C" w:rsidP="009D572C">
      <w:pPr>
        <w:pStyle w:val="Sansinterligne"/>
        <w:rPr>
          <w:rFonts w:ascii="Times New Roman" w:hAnsi="Times New Roman" w:cs="Times New Roman"/>
          <w:sz w:val="22"/>
        </w:rPr>
      </w:pPr>
      <w:r w:rsidRPr="005439CB">
        <w:rPr>
          <w:rFonts w:ascii="Times New Roman" w:hAnsi="Times New Roman" w:cs="Times New Roman"/>
          <w:sz w:val="22"/>
        </w:rPr>
        <w:tab/>
        <w:t>Soit un reste à charge pour la commune de 5 257,80 €</w:t>
      </w:r>
    </w:p>
    <w:p w14:paraId="1936CE85" w14:textId="77777777" w:rsidR="009D572C" w:rsidRPr="005439CB" w:rsidRDefault="009D572C" w:rsidP="009D572C">
      <w:pPr>
        <w:pStyle w:val="Sansinterligne"/>
        <w:jc w:val="both"/>
        <w:rPr>
          <w:rFonts w:ascii="Times New Roman" w:hAnsi="Times New Roman" w:cs="Times New Roman"/>
          <w:sz w:val="22"/>
        </w:rPr>
      </w:pPr>
    </w:p>
    <w:p w14:paraId="669D8C65" w14:textId="77777777" w:rsidR="009D572C" w:rsidRPr="005439CB" w:rsidRDefault="009D572C" w:rsidP="009D572C">
      <w:pPr>
        <w:pStyle w:val="Sansinterligne"/>
        <w:jc w:val="both"/>
        <w:rPr>
          <w:rFonts w:ascii="Times New Roman" w:hAnsi="Times New Roman" w:cs="Times New Roman"/>
          <w:sz w:val="22"/>
        </w:rPr>
      </w:pPr>
      <w:r w:rsidRPr="005439CB">
        <w:rPr>
          <w:rFonts w:ascii="Times New Roman" w:hAnsi="Times New Roman" w:cs="Times New Roman"/>
          <w:sz w:val="22"/>
        </w:rPr>
        <w:t>L’accueil de loisirs a eu une hausse des effectifs par rapport à l’année dernière.</w:t>
      </w:r>
    </w:p>
    <w:p w14:paraId="451FF4DA" w14:textId="77777777" w:rsidR="009D572C" w:rsidRPr="005439CB" w:rsidRDefault="009D572C" w:rsidP="009D572C">
      <w:pPr>
        <w:pStyle w:val="Sansinterligne"/>
        <w:jc w:val="both"/>
        <w:rPr>
          <w:rFonts w:ascii="Times New Roman" w:hAnsi="Times New Roman" w:cs="Times New Roman"/>
          <w:sz w:val="22"/>
        </w:rPr>
      </w:pPr>
      <w:r w:rsidRPr="005439CB">
        <w:rPr>
          <w:rFonts w:ascii="Times New Roman" w:hAnsi="Times New Roman" w:cs="Times New Roman"/>
          <w:sz w:val="22"/>
        </w:rPr>
        <w:t>Il y a eu une très bonne équipe d’animation et aucun problème n’a été constaté ni avec les enfants ni avec les parents.</w:t>
      </w:r>
    </w:p>
    <w:p w14:paraId="76013A31" w14:textId="77777777" w:rsidR="009D572C" w:rsidRDefault="009D572C" w:rsidP="009D572C">
      <w:pPr>
        <w:pStyle w:val="Sansinterligne"/>
        <w:jc w:val="both"/>
        <w:rPr>
          <w:rFonts w:ascii="Times New Roman" w:hAnsi="Times New Roman" w:cs="Times New Roman"/>
          <w:sz w:val="22"/>
        </w:rPr>
      </w:pPr>
    </w:p>
    <w:p w14:paraId="28225254" w14:textId="77777777" w:rsidR="009D572C" w:rsidRDefault="009D572C" w:rsidP="009D572C">
      <w:pPr>
        <w:pStyle w:val="Sansinterligne"/>
        <w:jc w:val="both"/>
        <w:rPr>
          <w:rFonts w:ascii="Times New Roman" w:hAnsi="Times New Roman" w:cs="Times New Roman"/>
          <w:sz w:val="22"/>
        </w:rPr>
      </w:pPr>
    </w:p>
    <w:p w14:paraId="47BD22FA" w14:textId="77777777" w:rsidR="009D572C" w:rsidRDefault="009D572C" w:rsidP="009D572C">
      <w:pPr>
        <w:pStyle w:val="Sansinterligne"/>
        <w:numPr>
          <w:ilvl w:val="0"/>
          <w:numId w:val="3"/>
        </w:numPr>
        <w:jc w:val="both"/>
        <w:rPr>
          <w:rFonts w:ascii="Times New Roman" w:hAnsi="Times New Roman" w:cs="Times New Roman"/>
          <w:sz w:val="22"/>
        </w:rPr>
      </w:pPr>
      <w:r w:rsidRPr="007165DE">
        <w:rPr>
          <w:rFonts w:ascii="Times New Roman" w:hAnsi="Times New Roman" w:cs="Times New Roman"/>
          <w:sz w:val="22"/>
          <w:u w:val="single"/>
        </w:rPr>
        <w:t>Bilan des camps été 2023</w:t>
      </w:r>
      <w:r>
        <w:rPr>
          <w:rFonts w:ascii="Times New Roman" w:hAnsi="Times New Roman" w:cs="Times New Roman"/>
          <w:sz w:val="22"/>
        </w:rPr>
        <w:t> :</w:t>
      </w:r>
    </w:p>
    <w:p w14:paraId="3DF3AF15" w14:textId="77777777" w:rsidR="009D572C" w:rsidRDefault="009D572C" w:rsidP="009D572C">
      <w:pPr>
        <w:pStyle w:val="Sansinterligne"/>
        <w:jc w:val="both"/>
        <w:rPr>
          <w:rFonts w:ascii="Times New Roman" w:hAnsi="Times New Roman" w:cs="Times New Roman"/>
          <w:sz w:val="22"/>
        </w:rPr>
      </w:pPr>
    </w:p>
    <w:p w14:paraId="48907F70"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xml:space="preserve">► </w:t>
      </w:r>
      <w:r w:rsidRPr="00DB38FF">
        <w:rPr>
          <w:rFonts w:ascii="Times New Roman" w:hAnsi="Times New Roman" w:cs="Times New Roman"/>
          <w:i/>
          <w:sz w:val="22"/>
          <w:u w:val="single"/>
        </w:rPr>
        <w:t xml:space="preserve">bilan du séjour court des </w:t>
      </w:r>
      <w:r>
        <w:rPr>
          <w:rFonts w:ascii="Times New Roman" w:hAnsi="Times New Roman" w:cs="Times New Roman"/>
          <w:i/>
          <w:sz w:val="22"/>
          <w:u w:val="single"/>
        </w:rPr>
        <w:t>5-8</w:t>
      </w:r>
      <w:r w:rsidRPr="00DB38FF">
        <w:rPr>
          <w:rFonts w:ascii="Times New Roman" w:hAnsi="Times New Roman" w:cs="Times New Roman"/>
          <w:i/>
          <w:sz w:val="22"/>
          <w:u w:val="single"/>
        </w:rPr>
        <w:t xml:space="preserve"> ans</w:t>
      </w:r>
      <w:r w:rsidRPr="00DB38FF">
        <w:rPr>
          <w:rFonts w:ascii="Times New Roman" w:hAnsi="Times New Roman" w:cs="Times New Roman"/>
          <w:sz w:val="22"/>
        </w:rPr>
        <w:t> :</w:t>
      </w:r>
    </w:p>
    <w:p w14:paraId="6A75B81D"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2</w:t>
      </w:r>
      <w:r>
        <w:rPr>
          <w:rFonts w:ascii="Times New Roman" w:hAnsi="Times New Roman" w:cs="Times New Roman"/>
          <w:sz w:val="22"/>
        </w:rPr>
        <w:t>2</w:t>
      </w:r>
      <w:r w:rsidRPr="00DB38FF">
        <w:rPr>
          <w:rFonts w:ascii="Times New Roman" w:hAnsi="Times New Roman" w:cs="Times New Roman"/>
          <w:sz w:val="22"/>
        </w:rPr>
        <w:t xml:space="preserve"> enfants âgés de </w:t>
      </w:r>
      <w:r>
        <w:rPr>
          <w:rFonts w:ascii="Times New Roman" w:hAnsi="Times New Roman" w:cs="Times New Roman"/>
          <w:sz w:val="22"/>
        </w:rPr>
        <w:t>5 à 8</w:t>
      </w:r>
      <w:r w:rsidRPr="00DB38FF">
        <w:rPr>
          <w:rFonts w:ascii="Times New Roman" w:hAnsi="Times New Roman" w:cs="Times New Roman"/>
          <w:sz w:val="22"/>
        </w:rPr>
        <w:t xml:space="preserve"> ans ont participé au séjour du </w:t>
      </w:r>
      <w:r>
        <w:rPr>
          <w:rFonts w:ascii="Times New Roman" w:hAnsi="Times New Roman" w:cs="Times New Roman"/>
          <w:sz w:val="22"/>
        </w:rPr>
        <w:t>10 au 12</w:t>
      </w:r>
      <w:r w:rsidRPr="00DB38FF">
        <w:rPr>
          <w:rFonts w:ascii="Times New Roman" w:hAnsi="Times New Roman" w:cs="Times New Roman"/>
          <w:sz w:val="22"/>
        </w:rPr>
        <w:t xml:space="preserve"> juillet 2023 au </w:t>
      </w:r>
      <w:r>
        <w:rPr>
          <w:rFonts w:ascii="Times New Roman" w:hAnsi="Times New Roman" w:cs="Times New Roman"/>
          <w:sz w:val="22"/>
        </w:rPr>
        <w:t xml:space="preserve">centre régional d’initiation à la rivière à Belle-Isle-en-Terre </w:t>
      </w:r>
      <w:r w:rsidRPr="00DB38FF">
        <w:rPr>
          <w:rFonts w:ascii="Times New Roman" w:hAnsi="Times New Roman" w:cs="Times New Roman"/>
          <w:sz w:val="22"/>
        </w:rPr>
        <w:t xml:space="preserve">dont </w:t>
      </w:r>
      <w:r>
        <w:rPr>
          <w:rFonts w:ascii="Times New Roman" w:hAnsi="Times New Roman" w:cs="Times New Roman"/>
          <w:sz w:val="22"/>
        </w:rPr>
        <w:t>8</w:t>
      </w:r>
      <w:r w:rsidRPr="00DB38FF">
        <w:rPr>
          <w:rFonts w:ascii="Times New Roman" w:hAnsi="Times New Roman" w:cs="Times New Roman"/>
          <w:sz w:val="22"/>
        </w:rPr>
        <w:t xml:space="preserve"> de Trévé, 1 de Saint-Thélo, 1 de Grâce-Uzel</w:t>
      </w:r>
      <w:r>
        <w:rPr>
          <w:rFonts w:ascii="Times New Roman" w:hAnsi="Times New Roman" w:cs="Times New Roman"/>
          <w:sz w:val="22"/>
        </w:rPr>
        <w:t>, 4 de Saint-Caradec et 8</w:t>
      </w:r>
      <w:r w:rsidRPr="00DB38FF">
        <w:rPr>
          <w:rFonts w:ascii="Times New Roman" w:hAnsi="Times New Roman" w:cs="Times New Roman"/>
          <w:sz w:val="22"/>
        </w:rPr>
        <w:t xml:space="preserve"> de Loudéac.</w:t>
      </w:r>
    </w:p>
    <w:p w14:paraId="412514DD"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xml:space="preserve">Ce camp était encadré par </w:t>
      </w:r>
      <w:r>
        <w:rPr>
          <w:rFonts w:ascii="Times New Roman" w:hAnsi="Times New Roman" w:cs="Times New Roman"/>
          <w:sz w:val="22"/>
        </w:rPr>
        <w:t xml:space="preserve">Angeline </w:t>
      </w:r>
      <w:proofErr w:type="spellStart"/>
      <w:r>
        <w:rPr>
          <w:rFonts w:ascii="Times New Roman" w:hAnsi="Times New Roman" w:cs="Times New Roman"/>
          <w:sz w:val="22"/>
        </w:rPr>
        <w:t>Fiot</w:t>
      </w:r>
      <w:proofErr w:type="spellEnd"/>
      <w:r w:rsidRPr="00DB38FF">
        <w:rPr>
          <w:rFonts w:ascii="Times New Roman" w:hAnsi="Times New Roman" w:cs="Times New Roman"/>
          <w:sz w:val="22"/>
        </w:rPr>
        <w:t xml:space="preserve"> (directrice), Valentin Le Bihan et </w:t>
      </w:r>
      <w:r>
        <w:rPr>
          <w:rFonts w:ascii="Times New Roman" w:hAnsi="Times New Roman" w:cs="Times New Roman"/>
          <w:sz w:val="22"/>
        </w:rPr>
        <w:t xml:space="preserve">Lisa Le </w:t>
      </w:r>
      <w:proofErr w:type="spellStart"/>
      <w:r>
        <w:rPr>
          <w:rFonts w:ascii="Times New Roman" w:hAnsi="Times New Roman" w:cs="Times New Roman"/>
          <w:sz w:val="22"/>
        </w:rPr>
        <w:t>Bronnec</w:t>
      </w:r>
      <w:proofErr w:type="spellEnd"/>
      <w:r w:rsidRPr="00DB38FF">
        <w:rPr>
          <w:rFonts w:ascii="Times New Roman" w:hAnsi="Times New Roman" w:cs="Times New Roman"/>
          <w:sz w:val="22"/>
        </w:rPr>
        <w:t>.</w:t>
      </w:r>
    </w:p>
    <w:p w14:paraId="469E4471" w14:textId="77777777" w:rsidR="009D572C" w:rsidRPr="00DB38FF" w:rsidRDefault="009D572C" w:rsidP="009D572C">
      <w:pPr>
        <w:pStyle w:val="Sansinterligne"/>
        <w:jc w:val="both"/>
        <w:rPr>
          <w:rFonts w:ascii="Times New Roman" w:hAnsi="Times New Roman" w:cs="Times New Roman"/>
          <w:sz w:val="22"/>
        </w:rPr>
      </w:pPr>
    </w:p>
    <w:p w14:paraId="40B47AF1" w14:textId="77777777" w:rsidR="009D572C" w:rsidRDefault="009D572C" w:rsidP="009D572C">
      <w:pPr>
        <w:pStyle w:val="Sansinterligne"/>
        <w:ind w:left="2130" w:hanging="2130"/>
        <w:jc w:val="both"/>
        <w:rPr>
          <w:rFonts w:ascii="Times New Roman" w:hAnsi="Times New Roman" w:cs="Times New Roman"/>
          <w:sz w:val="22"/>
        </w:rPr>
      </w:pPr>
      <w:r w:rsidRPr="00DB38FF">
        <w:rPr>
          <w:rFonts w:ascii="Times New Roman" w:hAnsi="Times New Roman" w:cs="Times New Roman"/>
          <w:sz w:val="22"/>
        </w:rPr>
        <w:t>* Bilan financier :</w:t>
      </w:r>
      <w:r w:rsidRPr="00DB38FF">
        <w:rPr>
          <w:rFonts w:ascii="Times New Roman" w:hAnsi="Times New Roman" w:cs="Times New Roman"/>
          <w:sz w:val="22"/>
        </w:rPr>
        <w:tab/>
      </w:r>
    </w:p>
    <w:p w14:paraId="66DD4BDC" w14:textId="77777777" w:rsidR="009D572C" w:rsidRDefault="009D572C" w:rsidP="009D572C">
      <w:pPr>
        <w:pStyle w:val="Sansinterligne"/>
        <w:ind w:left="3540" w:hanging="2130"/>
        <w:jc w:val="both"/>
        <w:rPr>
          <w:rFonts w:ascii="Times New Roman" w:hAnsi="Times New Roman" w:cs="Times New Roman"/>
          <w:sz w:val="22"/>
        </w:rPr>
      </w:pPr>
    </w:p>
    <w:p w14:paraId="52B42EBB" w14:textId="77777777" w:rsidR="009D572C" w:rsidRPr="00DB38FF" w:rsidRDefault="009D572C" w:rsidP="009D572C">
      <w:pPr>
        <w:pStyle w:val="Sansinterligne"/>
        <w:ind w:left="2130" w:hanging="1422"/>
        <w:jc w:val="both"/>
        <w:rPr>
          <w:rFonts w:ascii="Times New Roman" w:hAnsi="Times New Roman" w:cs="Times New Roman"/>
          <w:sz w:val="22"/>
        </w:rPr>
      </w:pPr>
      <w:r w:rsidRPr="00DB38FF">
        <w:rPr>
          <w:rFonts w:ascii="Times New Roman" w:hAnsi="Times New Roman" w:cs="Times New Roman"/>
          <w:sz w:val="22"/>
        </w:rPr>
        <w:t>Dépenses :</w:t>
      </w:r>
      <w:r w:rsidRPr="00DB38FF">
        <w:rPr>
          <w:rFonts w:ascii="Times New Roman" w:hAnsi="Times New Roman" w:cs="Times New Roman"/>
          <w:sz w:val="22"/>
        </w:rPr>
        <w:tab/>
        <w:t xml:space="preserve"> - </w:t>
      </w:r>
      <w:r>
        <w:rPr>
          <w:rFonts w:ascii="Times New Roman" w:hAnsi="Times New Roman" w:cs="Times New Roman"/>
          <w:sz w:val="22"/>
        </w:rPr>
        <w:t xml:space="preserve">hébergement et </w:t>
      </w:r>
      <w:r w:rsidRPr="00DB38FF">
        <w:rPr>
          <w:rFonts w:ascii="Times New Roman" w:hAnsi="Times New Roman" w:cs="Times New Roman"/>
          <w:sz w:val="22"/>
        </w:rPr>
        <w:t xml:space="preserve">activités : </w:t>
      </w:r>
      <w:r>
        <w:rPr>
          <w:rFonts w:ascii="Times New Roman" w:hAnsi="Times New Roman" w:cs="Times New Roman"/>
          <w:sz w:val="22"/>
        </w:rPr>
        <w:t>1 611,40</w:t>
      </w:r>
      <w:r w:rsidRPr="00DB38FF">
        <w:rPr>
          <w:rFonts w:ascii="Times New Roman" w:hAnsi="Times New Roman" w:cs="Times New Roman"/>
          <w:sz w:val="22"/>
        </w:rPr>
        <w:t xml:space="preserve"> € (</w:t>
      </w:r>
      <w:r>
        <w:rPr>
          <w:rFonts w:ascii="Times New Roman" w:hAnsi="Times New Roman" w:cs="Times New Roman"/>
          <w:sz w:val="22"/>
        </w:rPr>
        <w:t>fabrication de fusées, aquarium, découverte de la rivière et fabrication de jouets buissonniers</w:t>
      </w:r>
      <w:r w:rsidRPr="00DB38FF">
        <w:rPr>
          <w:rFonts w:ascii="Times New Roman" w:hAnsi="Times New Roman" w:cs="Times New Roman"/>
          <w:sz w:val="22"/>
        </w:rPr>
        <w:t>)</w:t>
      </w:r>
    </w:p>
    <w:p w14:paraId="6571A6C8"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 alimentation : </w:t>
      </w:r>
      <w:r>
        <w:rPr>
          <w:rFonts w:ascii="Times New Roman" w:hAnsi="Times New Roman" w:cs="Times New Roman"/>
          <w:sz w:val="22"/>
        </w:rPr>
        <w:t>200,94</w:t>
      </w:r>
      <w:r w:rsidRPr="00DB38FF">
        <w:rPr>
          <w:rFonts w:ascii="Times New Roman" w:hAnsi="Times New Roman" w:cs="Times New Roman"/>
          <w:sz w:val="22"/>
        </w:rPr>
        <w:t xml:space="preserve"> €</w:t>
      </w:r>
    </w:p>
    <w:p w14:paraId="5418213E"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 transport : </w:t>
      </w:r>
      <w:r>
        <w:rPr>
          <w:rFonts w:ascii="Times New Roman" w:hAnsi="Times New Roman" w:cs="Times New Roman"/>
          <w:sz w:val="22"/>
        </w:rPr>
        <w:t>743,64</w:t>
      </w:r>
      <w:r w:rsidRPr="00DB38FF">
        <w:rPr>
          <w:rFonts w:ascii="Times New Roman" w:hAnsi="Times New Roman" w:cs="Times New Roman"/>
          <w:sz w:val="22"/>
        </w:rPr>
        <w:t xml:space="preserve"> €</w:t>
      </w:r>
    </w:p>
    <w:p w14:paraId="3CC03884"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 salaires animateurs : </w:t>
      </w:r>
      <w:r>
        <w:rPr>
          <w:rFonts w:ascii="Times New Roman" w:hAnsi="Times New Roman" w:cs="Times New Roman"/>
          <w:sz w:val="22"/>
        </w:rPr>
        <w:t>1 857,18</w:t>
      </w:r>
      <w:r w:rsidRPr="00DB38FF">
        <w:rPr>
          <w:rFonts w:ascii="Times New Roman" w:hAnsi="Times New Roman" w:cs="Times New Roman"/>
          <w:sz w:val="22"/>
        </w:rPr>
        <w:t xml:space="preserve"> €</w:t>
      </w:r>
    </w:p>
    <w:p w14:paraId="3544F67F"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Soit un total de dépenses de </w:t>
      </w:r>
      <w:r>
        <w:rPr>
          <w:rFonts w:ascii="Times New Roman" w:hAnsi="Times New Roman" w:cs="Times New Roman"/>
          <w:sz w:val="22"/>
        </w:rPr>
        <w:t>4 413,16</w:t>
      </w:r>
      <w:r w:rsidRPr="00DB38FF">
        <w:rPr>
          <w:rFonts w:ascii="Times New Roman" w:hAnsi="Times New Roman" w:cs="Times New Roman"/>
          <w:sz w:val="22"/>
        </w:rPr>
        <w:t xml:space="preserve"> € </w:t>
      </w:r>
    </w:p>
    <w:p w14:paraId="31B1381C"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p>
    <w:p w14:paraId="76C25911"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Recettes :</w:t>
      </w:r>
      <w:r w:rsidRPr="00DB38FF">
        <w:rPr>
          <w:rFonts w:ascii="Times New Roman" w:hAnsi="Times New Roman" w:cs="Times New Roman"/>
          <w:sz w:val="22"/>
        </w:rPr>
        <w:tab/>
        <w:t xml:space="preserve"> - participation des familles : 2 </w:t>
      </w:r>
      <w:r>
        <w:rPr>
          <w:rFonts w:ascii="Times New Roman" w:hAnsi="Times New Roman" w:cs="Times New Roman"/>
          <w:sz w:val="22"/>
        </w:rPr>
        <w:t>039</w:t>
      </w:r>
      <w:r w:rsidRPr="00DB38FF">
        <w:rPr>
          <w:rFonts w:ascii="Times New Roman" w:hAnsi="Times New Roman" w:cs="Times New Roman"/>
          <w:sz w:val="22"/>
        </w:rPr>
        <w:t xml:space="preserve"> €</w:t>
      </w:r>
    </w:p>
    <w:p w14:paraId="18DFEBA5"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Soit un total de recettes de 2 </w:t>
      </w:r>
      <w:r>
        <w:rPr>
          <w:rFonts w:ascii="Times New Roman" w:hAnsi="Times New Roman" w:cs="Times New Roman"/>
          <w:sz w:val="22"/>
        </w:rPr>
        <w:t>039</w:t>
      </w:r>
      <w:r w:rsidRPr="00DB38FF">
        <w:rPr>
          <w:rFonts w:ascii="Times New Roman" w:hAnsi="Times New Roman" w:cs="Times New Roman"/>
          <w:sz w:val="22"/>
        </w:rPr>
        <w:t xml:space="preserve"> € </w:t>
      </w:r>
    </w:p>
    <w:p w14:paraId="615FE631"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t xml:space="preserve">Soit reste à charge avant participation des communes de </w:t>
      </w:r>
      <w:r>
        <w:rPr>
          <w:rFonts w:ascii="Times New Roman" w:hAnsi="Times New Roman" w:cs="Times New Roman"/>
          <w:sz w:val="22"/>
        </w:rPr>
        <w:t>2 374,16</w:t>
      </w:r>
      <w:r w:rsidRPr="00DB38FF">
        <w:rPr>
          <w:rFonts w:ascii="Times New Roman" w:hAnsi="Times New Roman" w:cs="Times New Roman"/>
          <w:sz w:val="22"/>
        </w:rPr>
        <w:t xml:space="preserve"> € (soit </w:t>
      </w:r>
      <w:r>
        <w:rPr>
          <w:rFonts w:ascii="Times New Roman" w:hAnsi="Times New Roman" w:cs="Times New Roman"/>
          <w:sz w:val="22"/>
        </w:rPr>
        <w:t>107,91</w:t>
      </w:r>
      <w:r w:rsidRPr="00DB38FF">
        <w:rPr>
          <w:rFonts w:ascii="Times New Roman" w:hAnsi="Times New Roman" w:cs="Times New Roman"/>
          <w:sz w:val="22"/>
        </w:rPr>
        <w:t xml:space="preserve"> € /enfant). </w:t>
      </w:r>
    </w:p>
    <w:p w14:paraId="370ECA0E" w14:textId="77777777" w:rsidR="009D572C" w:rsidRDefault="009D572C" w:rsidP="009D572C">
      <w:pPr>
        <w:pStyle w:val="Sansinterligne"/>
        <w:jc w:val="both"/>
        <w:rPr>
          <w:rFonts w:ascii="Times New Roman" w:hAnsi="Times New Roman" w:cs="Times New Roman"/>
          <w:b/>
          <w:bCs/>
          <w:sz w:val="22"/>
        </w:rPr>
      </w:pPr>
      <w:r w:rsidRPr="00DB38FF">
        <w:rPr>
          <w:rFonts w:ascii="Times New Roman" w:hAnsi="Times New Roman" w:cs="Times New Roman"/>
          <w:sz w:val="22"/>
        </w:rPr>
        <w:tab/>
      </w:r>
      <w:r>
        <w:rPr>
          <w:rFonts w:ascii="Times New Roman" w:hAnsi="Times New Roman" w:cs="Times New Roman"/>
          <w:sz w:val="22"/>
        </w:rPr>
        <w:t>La p</w:t>
      </w:r>
      <w:r w:rsidRPr="00DB38FF">
        <w:rPr>
          <w:rFonts w:ascii="Times New Roman" w:hAnsi="Times New Roman" w:cs="Times New Roman"/>
          <w:sz w:val="22"/>
        </w:rPr>
        <w:t>articipation des communes</w:t>
      </w:r>
      <w:r>
        <w:rPr>
          <w:rFonts w:ascii="Times New Roman" w:hAnsi="Times New Roman" w:cs="Times New Roman"/>
          <w:sz w:val="22"/>
        </w:rPr>
        <w:t xml:space="preserve"> avec convention pour 6</w:t>
      </w:r>
      <w:r w:rsidRPr="00DB38FF">
        <w:rPr>
          <w:rFonts w:ascii="Times New Roman" w:hAnsi="Times New Roman" w:cs="Times New Roman"/>
          <w:sz w:val="22"/>
        </w:rPr>
        <w:t xml:space="preserve"> enfants</w:t>
      </w:r>
      <w:r>
        <w:rPr>
          <w:rFonts w:ascii="Times New Roman" w:hAnsi="Times New Roman" w:cs="Times New Roman"/>
          <w:sz w:val="22"/>
        </w:rPr>
        <w:t xml:space="preserve"> étant 107,91</w:t>
      </w:r>
      <w:r w:rsidRPr="00DB38FF">
        <w:rPr>
          <w:rFonts w:ascii="Times New Roman" w:hAnsi="Times New Roman" w:cs="Times New Roman"/>
          <w:sz w:val="22"/>
        </w:rPr>
        <w:t xml:space="preserve"> € et </w:t>
      </w:r>
      <w:r>
        <w:rPr>
          <w:rFonts w:ascii="Times New Roman" w:hAnsi="Times New Roman" w:cs="Times New Roman"/>
          <w:sz w:val="22"/>
        </w:rPr>
        <w:t xml:space="preserve">celle </w:t>
      </w:r>
      <w:r w:rsidRPr="00DB38FF">
        <w:rPr>
          <w:rFonts w:ascii="Times New Roman" w:hAnsi="Times New Roman" w:cs="Times New Roman"/>
          <w:sz w:val="22"/>
        </w:rPr>
        <w:t xml:space="preserve">de la CAF </w:t>
      </w:r>
      <w:r>
        <w:rPr>
          <w:rFonts w:ascii="Times New Roman" w:hAnsi="Times New Roman" w:cs="Times New Roman"/>
          <w:sz w:val="22"/>
        </w:rPr>
        <w:t>de 369,60</w:t>
      </w:r>
      <w:r w:rsidRPr="00DB38FF">
        <w:rPr>
          <w:rFonts w:ascii="Times New Roman" w:hAnsi="Times New Roman" w:cs="Times New Roman"/>
          <w:sz w:val="22"/>
        </w:rPr>
        <w:t xml:space="preserve">€, </w:t>
      </w:r>
      <w:r>
        <w:rPr>
          <w:rFonts w:ascii="Times New Roman" w:hAnsi="Times New Roman" w:cs="Times New Roman"/>
          <w:sz w:val="22"/>
        </w:rPr>
        <w:t>le</w:t>
      </w:r>
      <w:r w:rsidRPr="00DB38FF">
        <w:rPr>
          <w:rFonts w:ascii="Times New Roman" w:hAnsi="Times New Roman" w:cs="Times New Roman"/>
          <w:sz w:val="22"/>
        </w:rPr>
        <w:t xml:space="preserve"> reste à charge réel pour la commune </w:t>
      </w:r>
      <w:r>
        <w:rPr>
          <w:rFonts w:ascii="Times New Roman" w:hAnsi="Times New Roman" w:cs="Times New Roman"/>
          <w:sz w:val="22"/>
        </w:rPr>
        <w:t xml:space="preserve">est </w:t>
      </w:r>
      <w:r w:rsidRPr="00DB38FF">
        <w:rPr>
          <w:rFonts w:ascii="Times New Roman" w:hAnsi="Times New Roman" w:cs="Times New Roman"/>
          <w:sz w:val="22"/>
        </w:rPr>
        <w:t xml:space="preserve">de </w:t>
      </w:r>
      <w:r w:rsidRPr="00052C7F">
        <w:rPr>
          <w:rFonts w:ascii="Times New Roman" w:hAnsi="Times New Roman" w:cs="Times New Roman"/>
          <w:b/>
          <w:bCs/>
          <w:sz w:val="22"/>
        </w:rPr>
        <w:t>1 726,70 €.</w:t>
      </w:r>
    </w:p>
    <w:p w14:paraId="4D6A5646" w14:textId="77777777" w:rsidR="009D572C" w:rsidRPr="00DB38FF" w:rsidRDefault="009D572C" w:rsidP="009D572C">
      <w:pPr>
        <w:pStyle w:val="Sansinterligne"/>
        <w:jc w:val="both"/>
        <w:rPr>
          <w:rFonts w:ascii="Times New Roman" w:hAnsi="Times New Roman" w:cs="Times New Roman"/>
          <w:sz w:val="22"/>
        </w:rPr>
      </w:pPr>
    </w:p>
    <w:p w14:paraId="037C9772" w14:textId="77777777" w:rsidR="009D572C" w:rsidRDefault="009D572C" w:rsidP="009D572C">
      <w:pPr>
        <w:pStyle w:val="Sansinterligne"/>
        <w:jc w:val="both"/>
        <w:rPr>
          <w:rFonts w:ascii="Times New Roman" w:hAnsi="Times New Roman" w:cs="Times New Roman"/>
          <w:sz w:val="22"/>
        </w:rPr>
      </w:pPr>
    </w:p>
    <w:p w14:paraId="5DCAA5FC"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xml:space="preserve">► </w:t>
      </w:r>
      <w:r w:rsidRPr="00DB38FF">
        <w:rPr>
          <w:rFonts w:ascii="Times New Roman" w:hAnsi="Times New Roman" w:cs="Times New Roman"/>
          <w:i/>
          <w:sz w:val="22"/>
          <w:u w:val="single"/>
        </w:rPr>
        <w:t>bilan du séjour court des 8 – 11 ans</w:t>
      </w:r>
      <w:r w:rsidRPr="00DB38FF">
        <w:rPr>
          <w:rFonts w:ascii="Times New Roman" w:hAnsi="Times New Roman" w:cs="Times New Roman"/>
          <w:sz w:val="22"/>
        </w:rPr>
        <w:t> :</w:t>
      </w:r>
    </w:p>
    <w:p w14:paraId="424EAFE1"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xml:space="preserve">* 24 enfants âgés de 8 à 11 ans ont participé au séjour du 24 au 27 juillet 2023 au camping du Val de </w:t>
      </w:r>
      <w:proofErr w:type="spellStart"/>
      <w:r w:rsidRPr="00DB38FF">
        <w:rPr>
          <w:rFonts w:ascii="Times New Roman" w:hAnsi="Times New Roman" w:cs="Times New Roman"/>
          <w:sz w:val="22"/>
        </w:rPr>
        <w:t>Landrouet</w:t>
      </w:r>
      <w:proofErr w:type="spellEnd"/>
      <w:r w:rsidRPr="00DB38FF">
        <w:rPr>
          <w:rFonts w:ascii="Times New Roman" w:hAnsi="Times New Roman" w:cs="Times New Roman"/>
          <w:sz w:val="22"/>
        </w:rPr>
        <w:t xml:space="preserve"> à Merdrignac dont 19 de Trévé, 1 de Saint-Thélo, 1 de Grâce-Uzel et 3 de Loudéac.</w:t>
      </w:r>
    </w:p>
    <w:p w14:paraId="5FBE23D4"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xml:space="preserve">Ce camp était encadré par Laëtitia Le </w:t>
      </w:r>
      <w:proofErr w:type="spellStart"/>
      <w:r w:rsidRPr="00DB38FF">
        <w:rPr>
          <w:rFonts w:ascii="Times New Roman" w:hAnsi="Times New Roman" w:cs="Times New Roman"/>
          <w:sz w:val="22"/>
        </w:rPr>
        <w:t>Bronnec</w:t>
      </w:r>
      <w:proofErr w:type="spellEnd"/>
      <w:r w:rsidRPr="00DB38FF">
        <w:rPr>
          <w:rFonts w:ascii="Times New Roman" w:hAnsi="Times New Roman" w:cs="Times New Roman"/>
          <w:sz w:val="22"/>
        </w:rPr>
        <w:t xml:space="preserve"> (directrice), Valentin Le Bihan et Elise </w:t>
      </w:r>
      <w:proofErr w:type="spellStart"/>
      <w:r w:rsidRPr="00DB38FF">
        <w:rPr>
          <w:rFonts w:ascii="Times New Roman" w:hAnsi="Times New Roman" w:cs="Times New Roman"/>
          <w:sz w:val="22"/>
        </w:rPr>
        <w:t>Bauchet</w:t>
      </w:r>
      <w:proofErr w:type="spellEnd"/>
      <w:r w:rsidRPr="00DB38FF">
        <w:rPr>
          <w:rFonts w:ascii="Times New Roman" w:hAnsi="Times New Roman" w:cs="Times New Roman"/>
          <w:sz w:val="22"/>
        </w:rPr>
        <w:t>.</w:t>
      </w:r>
    </w:p>
    <w:p w14:paraId="1C7154BC" w14:textId="77777777" w:rsidR="009D572C" w:rsidRPr="00DB38FF" w:rsidRDefault="009D572C" w:rsidP="009D572C">
      <w:pPr>
        <w:pStyle w:val="Sansinterligne"/>
        <w:jc w:val="both"/>
        <w:rPr>
          <w:rFonts w:ascii="Times New Roman" w:hAnsi="Times New Roman" w:cs="Times New Roman"/>
          <w:sz w:val="22"/>
        </w:rPr>
      </w:pPr>
    </w:p>
    <w:p w14:paraId="42CC662C"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 Bilan financier :</w:t>
      </w:r>
      <w:r w:rsidRPr="00DB38FF">
        <w:rPr>
          <w:rFonts w:ascii="Times New Roman" w:hAnsi="Times New Roman" w:cs="Times New Roman"/>
          <w:sz w:val="22"/>
        </w:rPr>
        <w:tab/>
        <w:t>Dépenses :</w:t>
      </w:r>
      <w:r w:rsidRPr="00DB38FF">
        <w:rPr>
          <w:rFonts w:ascii="Times New Roman" w:hAnsi="Times New Roman" w:cs="Times New Roman"/>
          <w:sz w:val="22"/>
        </w:rPr>
        <w:tab/>
        <w:t xml:space="preserve">- camping : 572,40 € </w:t>
      </w:r>
    </w:p>
    <w:p w14:paraId="36787077" w14:textId="77777777" w:rsidR="009D572C" w:rsidRPr="00DB38FF" w:rsidRDefault="009D572C" w:rsidP="009D572C">
      <w:pPr>
        <w:pStyle w:val="Sansinterligne"/>
        <w:ind w:left="3540"/>
        <w:jc w:val="both"/>
        <w:rPr>
          <w:rFonts w:ascii="Times New Roman" w:hAnsi="Times New Roman" w:cs="Times New Roman"/>
          <w:sz w:val="22"/>
        </w:rPr>
      </w:pPr>
      <w:r w:rsidRPr="00DB38FF">
        <w:rPr>
          <w:rFonts w:ascii="Times New Roman" w:hAnsi="Times New Roman" w:cs="Times New Roman"/>
          <w:sz w:val="22"/>
        </w:rPr>
        <w:t xml:space="preserve">- activités : 960 € (hockey, kayak, </w:t>
      </w:r>
      <w:proofErr w:type="spellStart"/>
      <w:r w:rsidRPr="00DB38FF">
        <w:rPr>
          <w:rFonts w:ascii="Times New Roman" w:hAnsi="Times New Roman" w:cs="Times New Roman"/>
          <w:sz w:val="22"/>
        </w:rPr>
        <w:t>kin</w:t>
      </w:r>
      <w:proofErr w:type="spellEnd"/>
      <w:r w:rsidRPr="00DB38FF">
        <w:rPr>
          <w:rFonts w:ascii="Times New Roman" w:hAnsi="Times New Roman" w:cs="Times New Roman"/>
          <w:sz w:val="22"/>
        </w:rPr>
        <w:t xml:space="preserve"> </w:t>
      </w:r>
      <w:proofErr w:type="spellStart"/>
      <w:r w:rsidRPr="00DB38FF">
        <w:rPr>
          <w:rFonts w:ascii="Times New Roman" w:hAnsi="Times New Roman" w:cs="Times New Roman"/>
          <w:sz w:val="22"/>
        </w:rPr>
        <w:t>ball</w:t>
      </w:r>
      <w:proofErr w:type="spellEnd"/>
      <w:r w:rsidRPr="00DB38FF">
        <w:rPr>
          <w:rFonts w:ascii="Times New Roman" w:hAnsi="Times New Roman" w:cs="Times New Roman"/>
          <w:sz w:val="22"/>
        </w:rPr>
        <w:t>, tir à l’arc et parc aquatique)</w:t>
      </w:r>
    </w:p>
    <w:p w14:paraId="457F4DD6"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alimentation : 398,88 €</w:t>
      </w:r>
    </w:p>
    <w:p w14:paraId="3FD9E4F5"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transport : 350 €</w:t>
      </w:r>
    </w:p>
    <w:p w14:paraId="25315928"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salaires animateurs : 2 398,94 €</w:t>
      </w:r>
    </w:p>
    <w:p w14:paraId="71361850"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divers : 86,15 €</w:t>
      </w:r>
    </w:p>
    <w:p w14:paraId="434FAB86"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Soit un total de dépenses de 4 766,37 € </w:t>
      </w:r>
    </w:p>
    <w:p w14:paraId="62741443"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lastRenderedPageBreak/>
        <w:tab/>
      </w:r>
      <w:r w:rsidRPr="00DB38FF">
        <w:rPr>
          <w:rFonts w:ascii="Times New Roman" w:hAnsi="Times New Roman" w:cs="Times New Roman"/>
          <w:sz w:val="22"/>
        </w:rPr>
        <w:tab/>
      </w:r>
      <w:r w:rsidRPr="00DB38FF">
        <w:rPr>
          <w:rFonts w:ascii="Times New Roman" w:hAnsi="Times New Roman" w:cs="Times New Roman"/>
          <w:sz w:val="22"/>
        </w:rPr>
        <w:tab/>
      </w:r>
    </w:p>
    <w:p w14:paraId="1A3A2D5A"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Recettes :</w:t>
      </w:r>
      <w:r w:rsidRPr="00DB38FF">
        <w:rPr>
          <w:rFonts w:ascii="Times New Roman" w:hAnsi="Times New Roman" w:cs="Times New Roman"/>
          <w:sz w:val="22"/>
        </w:rPr>
        <w:tab/>
        <w:t xml:space="preserve"> - participation des familles : 2 995 €</w:t>
      </w:r>
    </w:p>
    <w:p w14:paraId="44EA9576"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r>
      <w:r w:rsidRPr="00DB38FF">
        <w:rPr>
          <w:rFonts w:ascii="Times New Roman" w:hAnsi="Times New Roman" w:cs="Times New Roman"/>
          <w:sz w:val="22"/>
        </w:rPr>
        <w:tab/>
        <w:t xml:space="preserve">Soit un total de recettes de 2 995 € </w:t>
      </w:r>
    </w:p>
    <w:p w14:paraId="76749972" w14:textId="77777777" w:rsidR="009D572C" w:rsidRPr="00DB38FF" w:rsidRDefault="009D572C" w:rsidP="009D572C">
      <w:pPr>
        <w:pStyle w:val="Sansinterligne"/>
        <w:jc w:val="both"/>
        <w:rPr>
          <w:rFonts w:ascii="Times New Roman" w:hAnsi="Times New Roman" w:cs="Times New Roman"/>
          <w:sz w:val="22"/>
        </w:rPr>
      </w:pPr>
    </w:p>
    <w:p w14:paraId="722F927D" w14:textId="77777777" w:rsidR="009D572C" w:rsidRPr="00DB38FF" w:rsidRDefault="009D572C" w:rsidP="009D572C">
      <w:pPr>
        <w:pStyle w:val="Sansinterligne"/>
        <w:jc w:val="both"/>
        <w:rPr>
          <w:rFonts w:ascii="Times New Roman" w:hAnsi="Times New Roman" w:cs="Times New Roman"/>
          <w:sz w:val="22"/>
        </w:rPr>
      </w:pPr>
    </w:p>
    <w:p w14:paraId="2613AACA"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t xml:space="preserve">Soit reste à charge avant participation des communes de 1 771,37 € (soit 73,80 € /enfant). </w:t>
      </w:r>
    </w:p>
    <w:p w14:paraId="5B8BD814" w14:textId="77777777" w:rsidR="009D572C" w:rsidRPr="00DB38FF" w:rsidRDefault="009D572C" w:rsidP="009D572C">
      <w:pPr>
        <w:pStyle w:val="Sansinterligne"/>
        <w:jc w:val="both"/>
        <w:rPr>
          <w:rFonts w:ascii="Times New Roman" w:hAnsi="Times New Roman" w:cs="Times New Roman"/>
          <w:sz w:val="22"/>
        </w:rPr>
      </w:pPr>
      <w:r w:rsidRPr="00DB38FF">
        <w:rPr>
          <w:rFonts w:ascii="Times New Roman" w:hAnsi="Times New Roman" w:cs="Times New Roman"/>
          <w:sz w:val="22"/>
        </w:rPr>
        <w:tab/>
      </w:r>
      <w:r>
        <w:rPr>
          <w:rFonts w:ascii="Times New Roman" w:hAnsi="Times New Roman" w:cs="Times New Roman"/>
          <w:sz w:val="22"/>
        </w:rPr>
        <w:t>La p</w:t>
      </w:r>
      <w:r w:rsidRPr="00DB38FF">
        <w:rPr>
          <w:rFonts w:ascii="Times New Roman" w:hAnsi="Times New Roman" w:cs="Times New Roman"/>
          <w:sz w:val="22"/>
        </w:rPr>
        <w:t>articipation des communes</w:t>
      </w:r>
      <w:r>
        <w:rPr>
          <w:rFonts w:ascii="Times New Roman" w:hAnsi="Times New Roman" w:cs="Times New Roman"/>
          <w:sz w:val="22"/>
        </w:rPr>
        <w:t xml:space="preserve"> avec convention</w:t>
      </w:r>
      <w:r w:rsidRPr="00DB38FF">
        <w:rPr>
          <w:rFonts w:ascii="Times New Roman" w:hAnsi="Times New Roman" w:cs="Times New Roman"/>
          <w:sz w:val="22"/>
        </w:rPr>
        <w:t xml:space="preserve"> </w:t>
      </w:r>
      <w:r>
        <w:rPr>
          <w:rFonts w:ascii="Times New Roman" w:hAnsi="Times New Roman" w:cs="Times New Roman"/>
          <w:sz w:val="22"/>
        </w:rPr>
        <w:t xml:space="preserve">pour </w:t>
      </w:r>
      <w:r w:rsidRPr="00DB38FF">
        <w:rPr>
          <w:rFonts w:ascii="Times New Roman" w:hAnsi="Times New Roman" w:cs="Times New Roman"/>
          <w:sz w:val="22"/>
        </w:rPr>
        <w:t xml:space="preserve">2 enfants </w:t>
      </w:r>
      <w:r>
        <w:rPr>
          <w:rFonts w:ascii="Times New Roman" w:hAnsi="Times New Roman" w:cs="Times New Roman"/>
          <w:sz w:val="22"/>
        </w:rPr>
        <w:t>étant de</w:t>
      </w:r>
      <w:r w:rsidRPr="00DB38FF">
        <w:rPr>
          <w:rFonts w:ascii="Times New Roman" w:hAnsi="Times New Roman" w:cs="Times New Roman"/>
          <w:sz w:val="22"/>
        </w:rPr>
        <w:t xml:space="preserve"> 73,80 € et </w:t>
      </w:r>
      <w:r>
        <w:rPr>
          <w:rFonts w:ascii="Times New Roman" w:hAnsi="Times New Roman" w:cs="Times New Roman"/>
          <w:sz w:val="22"/>
        </w:rPr>
        <w:t xml:space="preserve">celle de </w:t>
      </w:r>
      <w:r w:rsidRPr="00DB38FF">
        <w:rPr>
          <w:rFonts w:ascii="Times New Roman" w:hAnsi="Times New Roman" w:cs="Times New Roman"/>
          <w:sz w:val="22"/>
        </w:rPr>
        <w:t xml:space="preserve">de la CAF </w:t>
      </w:r>
      <w:r>
        <w:rPr>
          <w:rFonts w:ascii="Times New Roman" w:hAnsi="Times New Roman" w:cs="Times New Roman"/>
          <w:sz w:val="22"/>
        </w:rPr>
        <w:t xml:space="preserve">de </w:t>
      </w:r>
      <w:r w:rsidRPr="00DB38FF">
        <w:rPr>
          <w:rFonts w:ascii="Times New Roman" w:hAnsi="Times New Roman" w:cs="Times New Roman"/>
          <w:sz w:val="22"/>
        </w:rPr>
        <w:t xml:space="preserve">537,60€, </w:t>
      </w:r>
      <w:r>
        <w:rPr>
          <w:rFonts w:ascii="Times New Roman" w:hAnsi="Times New Roman" w:cs="Times New Roman"/>
          <w:sz w:val="22"/>
        </w:rPr>
        <w:t>le</w:t>
      </w:r>
      <w:r w:rsidRPr="00DB38FF">
        <w:rPr>
          <w:rFonts w:ascii="Times New Roman" w:hAnsi="Times New Roman" w:cs="Times New Roman"/>
          <w:sz w:val="22"/>
        </w:rPr>
        <w:t xml:space="preserve"> reste à charge réel pour la commune </w:t>
      </w:r>
      <w:r>
        <w:rPr>
          <w:rFonts w:ascii="Times New Roman" w:hAnsi="Times New Roman" w:cs="Times New Roman"/>
          <w:sz w:val="22"/>
        </w:rPr>
        <w:t xml:space="preserve">est </w:t>
      </w:r>
      <w:r w:rsidRPr="00DB38FF">
        <w:rPr>
          <w:rFonts w:ascii="Times New Roman" w:hAnsi="Times New Roman" w:cs="Times New Roman"/>
          <w:sz w:val="22"/>
        </w:rPr>
        <w:t xml:space="preserve">de </w:t>
      </w:r>
      <w:r w:rsidRPr="00052C7F">
        <w:rPr>
          <w:rFonts w:ascii="Times New Roman" w:hAnsi="Times New Roman" w:cs="Times New Roman"/>
          <w:b/>
          <w:bCs/>
          <w:sz w:val="22"/>
        </w:rPr>
        <w:t>1 623,76 €.</w:t>
      </w:r>
    </w:p>
    <w:p w14:paraId="1EED6929" w14:textId="77777777" w:rsidR="009D572C" w:rsidRDefault="009D572C" w:rsidP="009D572C">
      <w:pPr>
        <w:pStyle w:val="Sansinterligne"/>
        <w:jc w:val="both"/>
        <w:rPr>
          <w:rFonts w:ascii="Times New Roman" w:hAnsi="Times New Roman" w:cs="Times New Roman"/>
        </w:rPr>
      </w:pPr>
    </w:p>
    <w:p w14:paraId="14E800F8" w14:textId="77777777" w:rsidR="009D572C" w:rsidRDefault="009D572C" w:rsidP="009D572C">
      <w:pPr>
        <w:pStyle w:val="Sansinterligne"/>
        <w:jc w:val="both"/>
        <w:rPr>
          <w:rFonts w:ascii="Times New Roman" w:hAnsi="Times New Roman" w:cs="Times New Roman"/>
        </w:rPr>
      </w:pPr>
    </w:p>
    <w:p w14:paraId="2379F0FA" w14:textId="77777777" w:rsidR="009D572C" w:rsidRPr="0002010D" w:rsidRDefault="009D572C" w:rsidP="009D572C">
      <w:pPr>
        <w:pStyle w:val="Sansinterligne"/>
        <w:jc w:val="both"/>
        <w:rPr>
          <w:rFonts w:ascii="Times New Roman" w:hAnsi="Times New Roman" w:cs="Times New Roman"/>
          <w:i/>
          <w:iCs/>
          <w:sz w:val="22"/>
          <w:u w:val="single"/>
        </w:rPr>
      </w:pPr>
      <w:r w:rsidRPr="00A85B74">
        <w:rPr>
          <w:rFonts w:ascii="Times New Roman" w:hAnsi="Times New Roman" w:cs="Times New Roman"/>
          <w:i/>
          <w:iCs/>
          <w:sz w:val="22"/>
        </w:rPr>
        <w:t>►</w:t>
      </w:r>
      <w:r w:rsidRPr="00A85B74">
        <w:rPr>
          <w:rFonts w:ascii="Times New Roman" w:hAnsi="Times New Roman" w:cs="Times New Roman"/>
          <w:i/>
          <w:iCs/>
          <w:sz w:val="22"/>
          <w:u w:val="single"/>
        </w:rPr>
        <w:t xml:space="preserve"> bilan du séjour de vacances ados des 12 – 14 ans :</w:t>
      </w:r>
    </w:p>
    <w:p w14:paraId="181E7A38"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 xml:space="preserve">* 24 ados âgés de 12 à 14 ans ont participé au séjour du 17 au 21 juillet 2023 </w:t>
      </w:r>
      <w:r>
        <w:rPr>
          <w:rFonts w:ascii="Times New Roman" w:hAnsi="Times New Roman" w:cs="Times New Roman"/>
          <w:sz w:val="22"/>
        </w:rPr>
        <w:t>a</w:t>
      </w:r>
      <w:r w:rsidRPr="00A85B74">
        <w:rPr>
          <w:rFonts w:ascii="Times New Roman" w:hAnsi="Times New Roman" w:cs="Times New Roman"/>
          <w:sz w:val="22"/>
        </w:rPr>
        <w:t xml:space="preserve">u camping de l’Atlantique à Fouesnant dont 17 de Trévé, 1 de Saint- </w:t>
      </w:r>
      <w:proofErr w:type="spellStart"/>
      <w:r w:rsidRPr="00A85B74">
        <w:rPr>
          <w:rFonts w:ascii="Times New Roman" w:hAnsi="Times New Roman" w:cs="Times New Roman"/>
          <w:sz w:val="22"/>
        </w:rPr>
        <w:t>Thélo</w:t>
      </w:r>
      <w:proofErr w:type="spellEnd"/>
      <w:r w:rsidRPr="00A85B74">
        <w:rPr>
          <w:rFonts w:ascii="Times New Roman" w:hAnsi="Times New Roman" w:cs="Times New Roman"/>
          <w:sz w:val="22"/>
        </w:rPr>
        <w:t xml:space="preserve">, 2 de Grâce-Uzel et 4 hors commune. </w:t>
      </w:r>
    </w:p>
    <w:p w14:paraId="64437030"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 xml:space="preserve">Ce camp était encadré par Angeline </w:t>
      </w:r>
      <w:proofErr w:type="spellStart"/>
      <w:r w:rsidRPr="00A85B74">
        <w:rPr>
          <w:rFonts w:ascii="Times New Roman" w:hAnsi="Times New Roman" w:cs="Times New Roman"/>
          <w:sz w:val="22"/>
        </w:rPr>
        <w:t>Fiot</w:t>
      </w:r>
      <w:proofErr w:type="spellEnd"/>
      <w:r w:rsidRPr="00A85B74">
        <w:rPr>
          <w:rFonts w:ascii="Times New Roman" w:hAnsi="Times New Roman" w:cs="Times New Roman"/>
          <w:sz w:val="22"/>
        </w:rPr>
        <w:t xml:space="preserve"> (directrice), Valentin Le Bihan et Kenny </w:t>
      </w:r>
      <w:proofErr w:type="spellStart"/>
      <w:r w:rsidRPr="00A85B74">
        <w:rPr>
          <w:rFonts w:ascii="Times New Roman" w:hAnsi="Times New Roman" w:cs="Times New Roman"/>
          <w:sz w:val="22"/>
        </w:rPr>
        <w:t>Larzul</w:t>
      </w:r>
      <w:proofErr w:type="spellEnd"/>
      <w:r w:rsidRPr="00A85B74">
        <w:rPr>
          <w:rFonts w:ascii="Times New Roman" w:hAnsi="Times New Roman" w:cs="Times New Roman"/>
          <w:sz w:val="22"/>
        </w:rPr>
        <w:t>.</w:t>
      </w:r>
    </w:p>
    <w:p w14:paraId="0A33C3F9" w14:textId="77777777" w:rsidR="009D572C" w:rsidRPr="00A85B74" w:rsidRDefault="009D572C" w:rsidP="009D572C">
      <w:pPr>
        <w:pStyle w:val="Sansinterligne"/>
        <w:jc w:val="both"/>
        <w:rPr>
          <w:rFonts w:ascii="Times New Roman" w:hAnsi="Times New Roman" w:cs="Times New Roman"/>
          <w:sz w:val="22"/>
        </w:rPr>
      </w:pPr>
    </w:p>
    <w:p w14:paraId="7EF1D576" w14:textId="77777777" w:rsidR="009D572C" w:rsidRPr="00A85B74" w:rsidRDefault="009D572C" w:rsidP="009D572C">
      <w:pPr>
        <w:pStyle w:val="Sansinterligne"/>
        <w:jc w:val="both"/>
        <w:rPr>
          <w:rFonts w:ascii="Times New Roman" w:hAnsi="Times New Roman" w:cs="Times New Roman"/>
          <w:sz w:val="22"/>
        </w:rPr>
      </w:pPr>
    </w:p>
    <w:p w14:paraId="1E96FDF0"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 Bilan financier :</w:t>
      </w:r>
      <w:r w:rsidRPr="00A85B74">
        <w:rPr>
          <w:rFonts w:ascii="Times New Roman" w:hAnsi="Times New Roman" w:cs="Times New Roman"/>
          <w:sz w:val="22"/>
        </w:rPr>
        <w:tab/>
        <w:t>Dépenses :</w:t>
      </w:r>
      <w:r w:rsidRPr="00A85B74">
        <w:rPr>
          <w:rFonts w:ascii="Times New Roman" w:hAnsi="Times New Roman" w:cs="Times New Roman"/>
          <w:sz w:val="22"/>
        </w:rPr>
        <w:tab/>
        <w:t xml:space="preserve">- camping : 2 006,72 € </w:t>
      </w:r>
    </w:p>
    <w:p w14:paraId="2198B396"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activités : 816 € (paddle et parc aquatique)</w:t>
      </w:r>
    </w:p>
    <w:p w14:paraId="7A2E3B55"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alimentation : 457,11 €</w:t>
      </w:r>
    </w:p>
    <w:p w14:paraId="5AA734C6"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location mini-bus : 900 € + 157,96 € de carburant</w:t>
      </w:r>
    </w:p>
    <w:p w14:paraId="5BA0645F"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petit matériel : 86,15 €</w:t>
      </w:r>
    </w:p>
    <w:p w14:paraId="3337858D"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salaires animateurs : 3 102,16 €</w:t>
      </w:r>
    </w:p>
    <w:p w14:paraId="740B416B"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xml:space="preserve">Soit un total de dépenses de 7 526,10 € </w:t>
      </w:r>
    </w:p>
    <w:p w14:paraId="6ED9A5D9"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 xml:space="preserve"> </w:t>
      </w:r>
    </w:p>
    <w:p w14:paraId="2EBC58F7"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Recettes :</w:t>
      </w:r>
      <w:r w:rsidRPr="00A85B74">
        <w:rPr>
          <w:rFonts w:ascii="Times New Roman" w:hAnsi="Times New Roman" w:cs="Times New Roman"/>
          <w:sz w:val="22"/>
        </w:rPr>
        <w:tab/>
        <w:t xml:space="preserve"> - participation des familles : 4 205 €</w:t>
      </w:r>
    </w:p>
    <w:p w14:paraId="0AADBB33"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r>
      <w:r w:rsidRPr="00A85B74">
        <w:rPr>
          <w:rFonts w:ascii="Times New Roman" w:hAnsi="Times New Roman" w:cs="Times New Roman"/>
          <w:sz w:val="22"/>
        </w:rPr>
        <w:tab/>
        <w:t xml:space="preserve">Soit un total de recettes de 4 205 € </w:t>
      </w:r>
    </w:p>
    <w:p w14:paraId="45F3413C" w14:textId="77777777" w:rsidR="009D572C" w:rsidRPr="00A85B74" w:rsidRDefault="009D572C" w:rsidP="009D572C">
      <w:pPr>
        <w:pStyle w:val="Sansinterligne"/>
        <w:jc w:val="both"/>
        <w:rPr>
          <w:rFonts w:ascii="Times New Roman" w:hAnsi="Times New Roman" w:cs="Times New Roman"/>
          <w:sz w:val="22"/>
        </w:rPr>
      </w:pPr>
    </w:p>
    <w:p w14:paraId="201A6CFF" w14:textId="77777777" w:rsidR="009D572C" w:rsidRPr="00A85B74"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t xml:space="preserve">Soit reste à charge avant participation des communes de 3 321,10 € (soit 138,37 € / ado). </w:t>
      </w:r>
    </w:p>
    <w:p w14:paraId="30D43014" w14:textId="77777777" w:rsidR="009D572C" w:rsidRDefault="009D572C" w:rsidP="009D572C">
      <w:pPr>
        <w:pStyle w:val="Sansinterligne"/>
        <w:jc w:val="both"/>
        <w:rPr>
          <w:rFonts w:ascii="Times New Roman" w:hAnsi="Times New Roman" w:cs="Times New Roman"/>
          <w:sz w:val="22"/>
        </w:rPr>
      </w:pPr>
      <w:r w:rsidRPr="00A85B74">
        <w:rPr>
          <w:rFonts w:ascii="Times New Roman" w:hAnsi="Times New Roman" w:cs="Times New Roman"/>
          <w:sz w:val="22"/>
        </w:rPr>
        <w:tab/>
      </w:r>
      <w:r>
        <w:rPr>
          <w:rFonts w:ascii="Times New Roman" w:hAnsi="Times New Roman" w:cs="Times New Roman"/>
          <w:sz w:val="22"/>
        </w:rPr>
        <w:t>La p</w:t>
      </w:r>
      <w:r w:rsidRPr="00A85B74">
        <w:rPr>
          <w:rFonts w:ascii="Times New Roman" w:hAnsi="Times New Roman" w:cs="Times New Roman"/>
          <w:sz w:val="22"/>
        </w:rPr>
        <w:t xml:space="preserve">articipation des communes </w:t>
      </w:r>
      <w:r>
        <w:rPr>
          <w:rFonts w:ascii="Times New Roman" w:hAnsi="Times New Roman" w:cs="Times New Roman"/>
          <w:sz w:val="22"/>
        </w:rPr>
        <w:t xml:space="preserve">avec convention pour </w:t>
      </w:r>
      <w:r w:rsidRPr="00A85B74">
        <w:rPr>
          <w:rFonts w:ascii="Times New Roman" w:hAnsi="Times New Roman" w:cs="Times New Roman"/>
          <w:sz w:val="22"/>
        </w:rPr>
        <w:t xml:space="preserve">3 enfants </w:t>
      </w:r>
      <w:r>
        <w:rPr>
          <w:rFonts w:ascii="Times New Roman" w:hAnsi="Times New Roman" w:cs="Times New Roman"/>
          <w:sz w:val="22"/>
        </w:rPr>
        <w:t>étant de</w:t>
      </w:r>
      <w:r w:rsidRPr="00A85B74">
        <w:rPr>
          <w:rFonts w:ascii="Times New Roman" w:hAnsi="Times New Roman" w:cs="Times New Roman"/>
          <w:sz w:val="22"/>
        </w:rPr>
        <w:t xml:space="preserve"> 415,11€</w:t>
      </w:r>
      <w:r>
        <w:rPr>
          <w:rFonts w:ascii="Times New Roman" w:hAnsi="Times New Roman" w:cs="Times New Roman"/>
          <w:sz w:val="22"/>
        </w:rPr>
        <w:t xml:space="preserve">, le </w:t>
      </w:r>
      <w:r w:rsidRPr="00A85B74">
        <w:rPr>
          <w:rFonts w:ascii="Times New Roman" w:hAnsi="Times New Roman" w:cs="Times New Roman"/>
          <w:sz w:val="22"/>
        </w:rPr>
        <w:t xml:space="preserve">reste à charge réel pour la commune </w:t>
      </w:r>
      <w:r>
        <w:rPr>
          <w:rFonts w:ascii="Times New Roman" w:hAnsi="Times New Roman" w:cs="Times New Roman"/>
          <w:sz w:val="22"/>
        </w:rPr>
        <w:t xml:space="preserve">est </w:t>
      </w:r>
      <w:r w:rsidRPr="00A85B74">
        <w:rPr>
          <w:rFonts w:ascii="Times New Roman" w:hAnsi="Times New Roman" w:cs="Times New Roman"/>
          <w:sz w:val="22"/>
        </w:rPr>
        <w:t xml:space="preserve">de </w:t>
      </w:r>
      <w:r w:rsidRPr="0049483B">
        <w:rPr>
          <w:rFonts w:ascii="Times New Roman" w:hAnsi="Times New Roman" w:cs="Times New Roman"/>
          <w:b/>
          <w:bCs/>
          <w:sz w:val="22"/>
        </w:rPr>
        <w:t>2 905,99 €</w:t>
      </w:r>
      <w:r>
        <w:rPr>
          <w:rFonts w:ascii="Times New Roman" w:hAnsi="Times New Roman" w:cs="Times New Roman"/>
          <w:b/>
          <w:bCs/>
          <w:sz w:val="22"/>
        </w:rPr>
        <w:t>.</w:t>
      </w:r>
      <w:r w:rsidRPr="00A85B74">
        <w:rPr>
          <w:rFonts w:ascii="Times New Roman" w:hAnsi="Times New Roman" w:cs="Times New Roman"/>
          <w:sz w:val="22"/>
        </w:rPr>
        <w:t xml:space="preserve"> </w:t>
      </w:r>
    </w:p>
    <w:p w14:paraId="04A54D23" w14:textId="77777777" w:rsidR="009D572C" w:rsidRDefault="009D572C" w:rsidP="009D572C">
      <w:pPr>
        <w:pStyle w:val="Sansinterligne"/>
        <w:jc w:val="both"/>
        <w:rPr>
          <w:rFonts w:ascii="Times New Roman" w:hAnsi="Times New Roman" w:cs="Times New Roman"/>
        </w:rPr>
      </w:pPr>
    </w:p>
    <w:p w14:paraId="548CFB73" w14:textId="77777777" w:rsidR="009D572C" w:rsidRDefault="009D572C" w:rsidP="009D572C">
      <w:pPr>
        <w:pStyle w:val="Sansinterligne"/>
        <w:jc w:val="both"/>
        <w:rPr>
          <w:rFonts w:ascii="Times New Roman" w:hAnsi="Times New Roman" w:cs="Times New Roman"/>
        </w:rPr>
      </w:pPr>
    </w:p>
    <w:p w14:paraId="3F974C69" w14:textId="77777777" w:rsidR="009D572C" w:rsidRPr="0002010D" w:rsidRDefault="009D572C" w:rsidP="009D572C">
      <w:pPr>
        <w:pStyle w:val="Sansinterligne"/>
        <w:jc w:val="both"/>
        <w:rPr>
          <w:rFonts w:ascii="Times New Roman" w:hAnsi="Times New Roman" w:cs="Times New Roman"/>
          <w:i/>
          <w:iCs/>
          <w:sz w:val="22"/>
          <w:u w:val="single"/>
        </w:rPr>
      </w:pPr>
      <w:r w:rsidRPr="007A465A">
        <w:rPr>
          <w:rFonts w:ascii="Times New Roman" w:hAnsi="Times New Roman" w:cs="Times New Roman"/>
          <w:i/>
          <w:iCs/>
        </w:rPr>
        <w:tab/>
      </w:r>
      <w:bookmarkStart w:id="1" w:name="_Hlk147845994"/>
      <w:r w:rsidRPr="00E22AAF">
        <w:rPr>
          <w:rFonts w:ascii="Times New Roman" w:hAnsi="Times New Roman" w:cs="Times New Roman"/>
          <w:i/>
          <w:iCs/>
          <w:sz w:val="22"/>
        </w:rPr>
        <w:t>►</w:t>
      </w:r>
      <w:r w:rsidRPr="00E22AAF">
        <w:rPr>
          <w:rFonts w:ascii="Times New Roman" w:hAnsi="Times New Roman" w:cs="Times New Roman"/>
          <w:i/>
          <w:iCs/>
          <w:sz w:val="22"/>
          <w:u w:val="single"/>
        </w:rPr>
        <w:t xml:space="preserve"> bilan du séjour de vacances ados des 15-17 ans :</w:t>
      </w:r>
    </w:p>
    <w:p w14:paraId="2A5B259F" w14:textId="504C6C6A"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 16 ados âgés de 1</w:t>
      </w:r>
      <w:r w:rsidR="00050E7B">
        <w:rPr>
          <w:rFonts w:ascii="Times New Roman" w:hAnsi="Times New Roman" w:cs="Times New Roman"/>
          <w:sz w:val="22"/>
        </w:rPr>
        <w:t>5</w:t>
      </w:r>
      <w:r w:rsidRPr="00E22AAF">
        <w:rPr>
          <w:rFonts w:ascii="Times New Roman" w:hAnsi="Times New Roman" w:cs="Times New Roman"/>
          <w:sz w:val="22"/>
        </w:rPr>
        <w:t xml:space="preserve"> à 1</w:t>
      </w:r>
      <w:r w:rsidR="00050E7B">
        <w:rPr>
          <w:rFonts w:ascii="Times New Roman" w:hAnsi="Times New Roman" w:cs="Times New Roman"/>
          <w:sz w:val="22"/>
        </w:rPr>
        <w:t>7</w:t>
      </w:r>
      <w:r w:rsidRPr="00E22AAF">
        <w:rPr>
          <w:rFonts w:ascii="Times New Roman" w:hAnsi="Times New Roman" w:cs="Times New Roman"/>
          <w:sz w:val="22"/>
        </w:rPr>
        <w:t xml:space="preserve"> ans ont participé au séjour du 24 au 28 juillet 2023 au camping de l’Atlantique à Fouesnant dont 13 de Trévé, 1 de Saint- Caradec et 2 hors commune. </w:t>
      </w:r>
    </w:p>
    <w:p w14:paraId="05BF1790"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 xml:space="preserve">Ce camp était encadré par Angeline </w:t>
      </w:r>
      <w:proofErr w:type="spellStart"/>
      <w:r w:rsidRPr="00E22AAF">
        <w:rPr>
          <w:rFonts w:ascii="Times New Roman" w:hAnsi="Times New Roman" w:cs="Times New Roman"/>
          <w:sz w:val="22"/>
        </w:rPr>
        <w:t>Fiot</w:t>
      </w:r>
      <w:proofErr w:type="spellEnd"/>
      <w:r w:rsidRPr="00E22AAF">
        <w:rPr>
          <w:rFonts w:ascii="Times New Roman" w:hAnsi="Times New Roman" w:cs="Times New Roman"/>
          <w:sz w:val="22"/>
        </w:rPr>
        <w:t xml:space="preserve"> (directrice), Valentin Le Bihan et Kenny </w:t>
      </w:r>
      <w:proofErr w:type="spellStart"/>
      <w:r w:rsidRPr="00E22AAF">
        <w:rPr>
          <w:rFonts w:ascii="Times New Roman" w:hAnsi="Times New Roman" w:cs="Times New Roman"/>
          <w:sz w:val="22"/>
        </w:rPr>
        <w:t>Larzul</w:t>
      </w:r>
      <w:proofErr w:type="spellEnd"/>
      <w:r w:rsidRPr="00E22AAF">
        <w:rPr>
          <w:rFonts w:ascii="Times New Roman" w:hAnsi="Times New Roman" w:cs="Times New Roman"/>
          <w:sz w:val="22"/>
        </w:rPr>
        <w:t>.</w:t>
      </w:r>
    </w:p>
    <w:p w14:paraId="0EF797C7" w14:textId="77777777" w:rsidR="009D572C" w:rsidRDefault="009D572C" w:rsidP="009D572C">
      <w:pPr>
        <w:pStyle w:val="Sansinterligne"/>
        <w:jc w:val="both"/>
        <w:rPr>
          <w:rFonts w:ascii="Times New Roman" w:hAnsi="Times New Roman" w:cs="Times New Roman"/>
          <w:sz w:val="22"/>
        </w:rPr>
      </w:pPr>
    </w:p>
    <w:p w14:paraId="4B866411"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 Bilan financier :</w:t>
      </w:r>
      <w:r w:rsidRPr="00E22AAF">
        <w:rPr>
          <w:rFonts w:ascii="Times New Roman" w:hAnsi="Times New Roman" w:cs="Times New Roman"/>
          <w:sz w:val="22"/>
        </w:rPr>
        <w:tab/>
        <w:t>Dépenses :</w:t>
      </w:r>
      <w:r w:rsidRPr="00E22AAF">
        <w:rPr>
          <w:rFonts w:ascii="Times New Roman" w:hAnsi="Times New Roman" w:cs="Times New Roman"/>
          <w:sz w:val="22"/>
        </w:rPr>
        <w:tab/>
        <w:t xml:space="preserve">- camping : 1 362,72 € </w:t>
      </w:r>
    </w:p>
    <w:p w14:paraId="7DB9B18B"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activités : 272 € (paddle et parc aquatique)</w:t>
      </w:r>
    </w:p>
    <w:p w14:paraId="57DD2BBD"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alimentation : 324,10€</w:t>
      </w:r>
    </w:p>
    <w:p w14:paraId="5AE3D071"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location mini-bus : 589,20 € + 103,76 € de carburant</w:t>
      </w:r>
    </w:p>
    <w:p w14:paraId="70C076A2"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petit matériel : 86,15 €</w:t>
      </w:r>
    </w:p>
    <w:p w14:paraId="22942129"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salaires animateurs : 2 198,44 €</w:t>
      </w:r>
    </w:p>
    <w:p w14:paraId="27C8E28F"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xml:space="preserve">Soit un total de dépenses de 4 936,37 € </w:t>
      </w:r>
    </w:p>
    <w:p w14:paraId="60A8586C"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 xml:space="preserve"> </w:t>
      </w:r>
    </w:p>
    <w:p w14:paraId="35550439"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Recettes :</w:t>
      </w:r>
      <w:r w:rsidRPr="00E22AAF">
        <w:rPr>
          <w:rFonts w:ascii="Times New Roman" w:hAnsi="Times New Roman" w:cs="Times New Roman"/>
          <w:sz w:val="22"/>
        </w:rPr>
        <w:tab/>
        <w:t xml:space="preserve"> - participation des familles : 2 780 €</w:t>
      </w:r>
    </w:p>
    <w:p w14:paraId="198FC225"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r>
      <w:r w:rsidRPr="00E22AAF">
        <w:rPr>
          <w:rFonts w:ascii="Times New Roman" w:hAnsi="Times New Roman" w:cs="Times New Roman"/>
          <w:sz w:val="22"/>
        </w:rPr>
        <w:tab/>
        <w:t xml:space="preserve">Soit un total de recettes de 2 780 € </w:t>
      </w:r>
    </w:p>
    <w:p w14:paraId="3B17CB33" w14:textId="77777777" w:rsidR="009D572C" w:rsidRPr="00E22AAF" w:rsidRDefault="009D572C" w:rsidP="009D572C">
      <w:pPr>
        <w:pStyle w:val="Sansinterligne"/>
        <w:jc w:val="both"/>
        <w:rPr>
          <w:rFonts w:ascii="Times New Roman" w:hAnsi="Times New Roman" w:cs="Times New Roman"/>
          <w:sz w:val="22"/>
        </w:rPr>
      </w:pPr>
    </w:p>
    <w:p w14:paraId="1ADB417D" w14:textId="77777777" w:rsidR="009D572C" w:rsidRPr="00E22AAF"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t xml:space="preserve">Soit reste à charge avant participation des communes de 2 156,37 € (soit 134,77 € / ado). </w:t>
      </w:r>
    </w:p>
    <w:p w14:paraId="686C29B5" w14:textId="77777777" w:rsidR="009D572C" w:rsidRPr="00FB5777"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ab/>
      </w:r>
      <w:r>
        <w:rPr>
          <w:rFonts w:ascii="Times New Roman" w:hAnsi="Times New Roman" w:cs="Times New Roman"/>
          <w:sz w:val="22"/>
        </w:rPr>
        <w:t>La p</w:t>
      </w:r>
      <w:r w:rsidRPr="00E22AAF">
        <w:rPr>
          <w:rFonts w:ascii="Times New Roman" w:hAnsi="Times New Roman" w:cs="Times New Roman"/>
          <w:sz w:val="22"/>
        </w:rPr>
        <w:t>articipation des communes</w:t>
      </w:r>
      <w:r>
        <w:rPr>
          <w:rFonts w:ascii="Times New Roman" w:hAnsi="Times New Roman" w:cs="Times New Roman"/>
          <w:sz w:val="22"/>
        </w:rPr>
        <w:t xml:space="preserve"> avec convention pour un </w:t>
      </w:r>
      <w:r w:rsidRPr="00E22AAF">
        <w:rPr>
          <w:rFonts w:ascii="Times New Roman" w:hAnsi="Times New Roman" w:cs="Times New Roman"/>
          <w:sz w:val="22"/>
        </w:rPr>
        <w:t xml:space="preserve">enfant </w:t>
      </w:r>
      <w:r>
        <w:rPr>
          <w:rFonts w:ascii="Times New Roman" w:hAnsi="Times New Roman" w:cs="Times New Roman"/>
          <w:sz w:val="22"/>
        </w:rPr>
        <w:t>étant de</w:t>
      </w:r>
      <w:r w:rsidRPr="00E22AAF">
        <w:rPr>
          <w:rFonts w:ascii="Times New Roman" w:hAnsi="Times New Roman" w:cs="Times New Roman"/>
          <w:sz w:val="22"/>
        </w:rPr>
        <w:t xml:space="preserve"> 134,77 €</w:t>
      </w:r>
      <w:r>
        <w:rPr>
          <w:rFonts w:ascii="Times New Roman" w:hAnsi="Times New Roman" w:cs="Times New Roman"/>
          <w:sz w:val="22"/>
        </w:rPr>
        <w:t xml:space="preserve">, </w:t>
      </w:r>
      <w:proofErr w:type="gramStart"/>
      <w:r>
        <w:rPr>
          <w:rFonts w:ascii="Times New Roman" w:hAnsi="Times New Roman" w:cs="Times New Roman"/>
          <w:sz w:val="22"/>
        </w:rPr>
        <w:t xml:space="preserve">le </w:t>
      </w:r>
      <w:r w:rsidRPr="00E22AAF">
        <w:rPr>
          <w:rFonts w:ascii="Times New Roman" w:hAnsi="Times New Roman" w:cs="Times New Roman"/>
          <w:sz w:val="22"/>
        </w:rPr>
        <w:t xml:space="preserve"> reste</w:t>
      </w:r>
      <w:proofErr w:type="gramEnd"/>
      <w:r w:rsidRPr="00E22AAF">
        <w:rPr>
          <w:rFonts w:ascii="Times New Roman" w:hAnsi="Times New Roman" w:cs="Times New Roman"/>
          <w:sz w:val="22"/>
        </w:rPr>
        <w:t xml:space="preserve"> à charge réel pour la commune </w:t>
      </w:r>
      <w:r>
        <w:rPr>
          <w:rFonts w:ascii="Times New Roman" w:hAnsi="Times New Roman" w:cs="Times New Roman"/>
          <w:sz w:val="22"/>
        </w:rPr>
        <w:t xml:space="preserve">est </w:t>
      </w:r>
      <w:r w:rsidRPr="00E22AAF">
        <w:rPr>
          <w:rFonts w:ascii="Times New Roman" w:hAnsi="Times New Roman" w:cs="Times New Roman"/>
          <w:sz w:val="22"/>
        </w:rPr>
        <w:t xml:space="preserve">de </w:t>
      </w:r>
      <w:r w:rsidRPr="0049483B">
        <w:rPr>
          <w:rFonts w:ascii="Times New Roman" w:hAnsi="Times New Roman" w:cs="Times New Roman"/>
          <w:b/>
          <w:bCs/>
          <w:sz w:val="22"/>
        </w:rPr>
        <w:t>2 021,60 €</w:t>
      </w:r>
      <w:r>
        <w:rPr>
          <w:rFonts w:ascii="Times New Roman" w:hAnsi="Times New Roman" w:cs="Times New Roman"/>
          <w:b/>
          <w:bCs/>
          <w:sz w:val="22"/>
        </w:rPr>
        <w:t>.</w:t>
      </w:r>
    </w:p>
    <w:p w14:paraId="1888E1AB" w14:textId="77777777" w:rsidR="009D572C" w:rsidRDefault="009D572C" w:rsidP="009D572C">
      <w:pPr>
        <w:pStyle w:val="Sansinterligne"/>
        <w:jc w:val="both"/>
        <w:rPr>
          <w:rFonts w:ascii="Times New Roman" w:hAnsi="Times New Roman" w:cs="Times New Roman"/>
          <w:sz w:val="22"/>
        </w:rPr>
      </w:pPr>
      <w:r w:rsidRPr="00E22AAF">
        <w:rPr>
          <w:rFonts w:ascii="Times New Roman" w:hAnsi="Times New Roman" w:cs="Times New Roman"/>
          <w:sz w:val="22"/>
        </w:rPr>
        <w:t xml:space="preserve"> </w:t>
      </w:r>
    </w:p>
    <w:p w14:paraId="24A6FF59" w14:textId="77777777" w:rsidR="00E74EB3" w:rsidRDefault="00E74EB3" w:rsidP="009D572C">
      <w:pPr>
        <w:pStyle w:val="Sansinterligne"/>
        <w:jc w:val="both"/>
        <w:rPr>
          <w:rFonts w:ascii="Times New Roman" w:hAnsi="Times New Roman" w:cs="Times New Roman"/>
          <w:sz w:val="22"/>
        </w:rPr>
      </w:pPr>
    </w:p>
    <w:p w14:paraId="59F38861" w14:textId="77777777" w:rsidR="00E74EB3" w:rsidRDefault="00E74EB3" w:rsidP="009D572C">
      <w:pPr>
        <w:pStyle w:val="Sansinterligne"/>
        <w:jc w:val="both"/>
        <w:rPr>
          <w:rFonts w:ascii="Times New Roman" w:hAnsi="Times New Roman" w:cs="Times New Roman"/>
          <w:sz w:val="22"/>
        </w:rPr>
      </w:pPr>
    </w:p>
    <w:p w14:paraId="74F5D302" w14:textId="77777777" w:rsidR="00E74EB3" w:rsidRPr="00A85B74" w:rsidRDefault="00E74EB3" w:rsidP="009D572C">
      <w:pPr>
        <w:pStyle w:val="Sansinterligne"/>
        <w:jc w:val="both"/>
        <w:rPr>
          <w:rFonts w:ascii="Times New Roman" w:hAnsi="Times New Roman" w:cs="Times New Roman"/>
          <w:sz w:val="22"/>
        </w:rPr>
      </w:pPr>
    </w:p>
    <w:p w14:paraId="5A507FBC" w14:textId="77777777" w:rsidR="009D572C" w:rsidRPr="007E32F1" w:rsidRDefault="009D572C" w:rsidP="009D572C">
      <w:pPr>
        <w:pStyle w:val="Sansinterligne"/>
        <w:numPr>
          <w:ilvl w:val="0"/>
          <w:numId w:val="3"/>
        </w:numPr>
        <w:jc w:val="both"/>
        <w:rPr>
          <w:rFonts w:ascii="Times New Roman" w:hAnsi="Times New Roman" w:cs="Times New Roman"/>
          <w:sz w:val="22"/>
        </w:rPr>
      </w:pPr>
      <w:r>
        <w:rPr>
          <w:rFonts w:ascii="Times New Roman" w:hAnsi="Times New Roman" w:cs="Times New Roman"/>
          <w:sz w:val="22"/>
          <w:u w:val="single"/>
        </w:rPr>
        <w:lastRenderedPageBreak/>
        <w:t xml:space="preserve">Proposition budget Maison des Jeunes 2024 </w:t>
      </w:r>
      <w:r>
        <w:rPr>
          <w:rFonts w:ascii="Times New Roman" w:hAnsi="Times New Roman" w:cs="Times New Roman"/>
          <w:sz w:val="22"/>
        </w:rPr>
        <w:t>:</w:t>
      </w:r>
    </w:p>
    <w:p w14:paraId="41570B6C"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Les dépenses annuelles sont estimées à 9 676,60 € et comprennent le loyer (480,96 €), l’assurance (5 €), les sorties (2400 € : 1 en février, 1 en avril, 3 en juillet et 1 en octobre), le transport (2400€), fournitures (800€) et salaires (1 275,84 €).</w:t>
      </w:r>
    </w:p>
    <w:p w14:paraId="435E09B9"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Les recettes seraient de 2880 € (adhésion : 300 €, sortie : 900 € et CAF : 1680€).</w:t>
      </w:r>
    </w:p>
    <w:p w14:paraId="09A7CFBC"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Soit un reste à charge de 6 796,60 €.</w:t>
      </w:r>
    </w:p>
    <w:p w14:paraId="05D90464" w14:textId="77777777" w:rsidR="009D572C" w:rsidRDefault="009D572C" w:rsidP="009D572C">
      <w:pPr>
        <w:pStyle w:val="Sansinterligne"/>
        <w:jc w:val="both"/>
        <w:rPr>
          <w:rFonts w:ascii="Times New Roman" w:hAnsi="Times New Roman" w:cs="Times New Roman"/>
          <w:sz w:val="22"/>
        </w:rPr>
      </w:pPr>
    </w:p>
    <w:p w14:paraId="718A206E"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Les deux séjours d’été sont aussi à rajouter au reste à charge (3000 € pour le 12-14 ans 2 200 € pour le 15-17 ans) soit un total de 11 996,60 €.</w:t>
      </w:r>
    </w:p>
    <w:p w14:paraId="59E0F021" w14:textId="77777777" w:rsidR="009D572C" w:rsidRDefault="009D572C" w:rsidP="009D572C">
      <w:pPr>
        <w:pStyle w:val="Sansinterligne"/>
        <w:jc w:val="both"/>
        <w:rPr>
          <w:rFonts w:ascii="Times New Roman" w:hAnsi="Times New Roman" w:cs="Times New Roman"/>
          <w:sz w:val="22"/>
        </w:rPr>
      </w:pPr>
    </w:p>
    <w:p w14:paraId="655350DC" w14:textId="35830C99" w:rsidR="009668B1" w:rsidRDefault="009668B1" w:rsidP="009668B1">
      <w:pPr>
        <w:pStyle w:val="Sansinterligne"/>
        <w:jc w:val="both"/>
        <w:rPr>
          <w:rFonts w:ascii="Times New Roman" w:hAnsi="Times New Roman" w:cs="Times New Roman"/>
          <w:sz w:val="22"/>
        </w:rPr>
      </w:pPr>
      <w:r>
        <w:rPr>
          <w:rFonts w:ascii="Times New Roman" w:hAnsi="Times New Roman" w:cs="Times New Roman"/>
          <w:sz w:val="22"/>
        </w:rPr>
        <w:t>Laure Ivanov informe que la responsable du service enfance souhaiterait que la Maison des Jeunes soit ouverte plus souvent. La commission enfance jeunesse, après avoir étudié le budget, préfère continuer à l’ouvrir les mardis et jeudis après-midi pendant les vacances scolaires (sauf Noël) ainsi qu’en juillet avec une journée complète par semaine en juillet. Elle sera fermée une semaine pendant le camp des 12-14 ans.</w:t>
      </w:r>
    </w:p>
    <w:p w14:paraId="4851E668" w14:textId="77777777" w:rsidR="009668B1" w:rsidRDefault="009668B1" w:rsidP="009668B1">
      <w:pPr>
        <w:pStyle w:val="Sansinterligne"/>
        <w:jc w:val="both"/>
        <w:rPr>
          <w:rFonts w:ascii="Times New Roman" w:hAnsi="Times New Roman" w:cs="Times New Roman"/>
          <w:sz w:val="22"/>
        </w:rPr>
      </w:pPr>
      <w:r>
        <w:rPr>
          <w:rFonts w:ascii="Times New Roman" w:hAnsi="Times New Roman" w:cs="Times New Roman"/>
          <w:sz w:val="22"/>
        </w:rPr>
        <w:t xml:space="preserve">Afin de fidéliser les jeunes et d’en attirer d’autres,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a fait un flyer qu’elle va distribuer à tous les ados (doc distribué en séance).</w:t>
      </w:r>
    </w:p>
    <w:p w14:paraId="6213AAF1" w14:textId="77777777" w:rsidR="009668B1" w:rsidRPr="00E22AAF" w:rsidRDefault="009668B1" w:rsidP="009D572C">
      <w:pPr>
        <w:pStyle w:val="Sansinterligne"/>
        <w:jc w:val="both"/>
        <w:rPr>
          <w:rFonts w:ascii="Times New Roman" w:hAnsi="Times New Roman" w:cs="Times New Roman"/>
          <w:sz w:val="22"/>
        </w:rPr>
      </w:pPr>
    </w:p>
    <w:bookmarkEnd w:id="1"/>
    <w:p w14:paraId="0053CF67" w14:textId="77777777" w:rsidR="009668B1" w:rsidRDefault="009668B1" w:rsidP="009668B1">
      <w:pPr>
        <w:pStyle w:val="Sansinterligne"/>
        <w:jc w:val="both"/>
        <w:rPr>
          <w:rFonts w:ascii="Times New Roman" w:hAnsi="Times New Roman" w:cs="Times New Roman"/>
          <w:sz w:val="22"/>
        </w:rPr>
      </w:pPr>
      <w:r>
        <w:rPr>
          <w:rFonts w:ascii="Times New Roman" w:hAnsi="Times New Roman" w:cs="Times New Roman"/>
          <w:sz w:val="22"/>
        </w:rPr>
        <w:t>La commission a également évoqué la mise en place d’un séjour ski (voir point ci-dessous) avec un reste à charge de 7 342,77 €.</w:t>
      </w:r>
    </w:p>
    <w:p w14:paraId="2A484842" w14:textId="77777777" w:rsidR="009668B1" w:rsidRDefault="009668B1" w:rsidP="009668B1">
      <w:pPr>
        <w:pStyle w:val="Sansinterligne"/>
        <w:jc w:val="both"/>
        <w:rPr>
          <w:rFonts w:ascii="Times New Roman" w:hAnsi="Times New Roman" w:cs="Times New Roman"/>
          <w:sz w:val="22"/>
        </w:rPr>
      </w:pPr>
    </w:p>
    <w:p w14:paraId="3208DB67" w14:textId="77777777" w:rsidR="009668B1" w:rsidRDefault="009668B1" w:rsidP="009668B1">
      <w:pPr>
        <w:pStyle w:val="Sansinterligne"/>
        <w:jc w:val="both"/>
        <w:rPr>
          <w:rFonts w:ascii="Times New Roman" w:hAnsi="Times New Roman" w:cs="Times New Roman"/>
          <w:sz w:val="22"/>
        </w:rPr>
      </w:pPr>
      <w:r>
        <w:rPr>
          <w:rFonts w:ascii="Times New Roman" w:hAnsi="Times New Roman" w:cs="Times New Roman"/>
          <w:sz w:val="22"/>
        </w:rPr>
        <w:t>Si on ajoute tous les restes à charge annuels de la Maison des Jeunes (fonctionnement durant les vacances, camps été et séjour ski), il restera à la charge de la commune 19 338,77 € à prévoir pour le budget 2024.</w:t>
      </w:r>
    </w:p>
    <w:p w14:paraId="2D3F820E" w14:textId="0D461CFD" w:rsidR="009668B1" w:rsidRDefault="009668B1" w:rsidP="009668B1">
      <w:pPr>
        <w:pStyle w:val="Sansinterligne"/>
        <w:jc w:val="both"/>
        <w:rPr>
          <w:rFonts w:ascii="Times New Roman" w:hAnsi="Times New Roman" w:cs="Times New Roman"/>
          <w:sz w:val="22"/>
        </w:rPr>
      </w:pPr>
      <w:r>
        <w:rPr>
          <w:rFonts w:ascii="Times New Roman" w:hAnsi="Times New Roman" w:cs="Times New Roman"/>
          <w:sz w:val="22"/>
        </w:rPr>
        <w:t xml:space="preserve">Anthony Basset suggère d’augmenter le montant de l’adhésion. Toutefois, Ozanne </w:t>
      </w:r>
      <w:proofErr w:type="spellStart"/>
      <w:r>
        <w:rPr>
          <w:rFonts w:ascii="Times New Roman" w:hAnsi="Times New Roman" w:cs="Times New Roman"/>
          <w:sz w:val="22"/>
        </w:rPr>
        <w:t>Mauvieux</w:t>
      </w:r>
      <w:proofErr w:type="spellEnd"/>
      <w:r>
        <w:rPr>
          <w:rFonts w:ascii="Times New Roman" w:hAnsi="Times New Roman" w:cs="Times New Roman"/>
          <w:sz w:val="22"/>
        </w:rPr>
        <w:t xml:space="preserve"> rappelle que le but est d’accueillir et de proposer des activités aux jeunes de la commune et augmenter l’adhésion risquerait d’en exclure certains.</w:t>
      </w:r>
    </w:p>
    <w:p w14:paraId="2568F7C8" w14:textId="77777777" w:rsidR="009D572C" w:rsidRDefault="009D572C" w:rsidP="009D572C">
      <w:pPr>
        <w:pStyle w:val="Sansinterligne"/>
        <w:jc w:val="both"/>
        <w:rPr>
          <w:rFonts w:ascii="Times New Roman" w:hAnsi="Times New Roman" w:cs="Times New Roman"/>
        </w:rPr>
      </w:pPr>
    </w:p>
    <w:p w14:paraId="71435EBB" w14:textId="77777777" w:rsidR="009668B1" w:rsidRDefault="009668B1" w:rsidP="009D572C">
      <w:pPr>
        <w:pStyle w:val="Sansinterligne"/>
        <w:jc w:val="both"/>
        <w:rPr>
          <w:rFonts w:ascii="Times New Roman" w:hAnsi="Times New Roman" w:cs="Times New Roman"/>
        </w:rPr>
      </w:pPr>
    </w:p>
    <w:p w14:paraId="46F68CAC" w14:textId="77777777" w:rsidR="009D572C" w:rsidRDefault="009D572C" w:rsidP="009D572C">
      <w:pPr>
        <w:pStyle w:val="Sansinterligne"/>
        <w:numPr>
          <w:ilvl w:val="0"/>
          <w:numId w:val="3"/>
        </w:numPr>
        <w:jc w:val="both"/>
        <w:rPr>
          <w:rFonts w:ascii="Times New Roman" w:hAnsi="Times New Roman" w:cs="Times New Roman"/>
          <w:sz w:val="22"/>
        </w:rPr>
      </w:pPr>
      <w:r w:rsidRPr="007165DE">
        <w:rPr>
          <w:rFonts w:ascii="Times New Roman" w:hAnsi="Times New Roman" w:cs="Times New Roman"/>
          <w:sz w:val="22"/>
          <w:u w:val="single"/>
        </w:rPr>
        <w:t>Projet séjour ski vacances de février 2024</w:t>
      </w:r>
      <w:r>
        <w:rPr>
          <w:rFonts w:ascii="Times New Roman" w:hAnsi="Times New Roman" w:cs="Times New Roman"/>
          <w:sz w:val="22"/>
        </w:rPr>
        <w:t> :</w:t>
      </w:r>
    </w:p>
    <w:p w14:paraId="639ADBCA" w14:textId="12B53C27" w:rsidR="009D572C" w:rsidRDefault="009668B1" w:rsidP="009668B1">
      <w:pPr>
        <w:pStyle w:val="Sansinterligne"/>
        <w:jc w:val="both"/>
        <w:rPr>
          <w:rFonts w:ascii="Times New Roman" w:hAnsi="Times New Roman" w:cs="Times New Roman"/>
          <w:sz w:val="22"/>
        </w:rPr>
      </w:pPr>
      <w:r>
        <w:rPr>
          <w:rFonts w:ascii="Times New Roman" w:hAnsi="Times New Roman" w:cs="Times New Roman"/>
          <w:sz w:val="22"/>
        </w:rPr>
        <w:t>La commission a également étudié u</w:t>
      </w:r>
      <w:r w:rsidR="009D572C" w:rsidRPr="0023419F">
        <w:rPr>
          <w:rFonts w:ascii="Times New Roman" w:hAnsi="Times New Roman" w:cs="Times New Roman"/>
          <w:sz w:val="22"/>
        </w:rPr>
        <w:t xml:space="preserve">n séjour ski </w:t>
      </w:r>
      <w:r w:rsidR="009D572C">
        <w:rPr>
          <w:rFonts w:ascii="Times New Roman" w:hAnsi="Times New Roman" w:cs="Times New Roman"/>
          <w:sz w:val="22"/>
        </w:rPr>
        <w:t xml:space="preserve">pour 16 ados de la maison des jeunes du 2 au 9 mars à Montferrier en partenariat avec la Maison des Jeunes de Loudéac. </w:t>
      </w:r>
    </w:p>
    <w:p w14:paraId="46EEC500" w14:textId="77777777" w:rsidR="009D572C" w:rsidRDefault="009D572C" w:rsidP="009D572C">
      <w:pPr>
        <w:pStyle w:val="Sansinterligne"/>
        <w:jc w:val="both"/>
        <w:rPr>
          <w:rFonts w:ascii="Times New Roman" w:hAnsi="Times New Roman" w:cs="Times New Roman"/>
          <w:sz w:val="22"/>
        </w:rPr>
      </w:pPr>
    </w:p>
    <w:p w14:paraId="51086B10" w14:textId="5452EC1B" w:rsidR="009D572C" w:rsidRDefault="009668B1" w:rsidP="009D572C">
      <w:pPr>
        <w:pStyle w:val="Sansinterligne"/>
        <w:jc w:val="both"/>
        <w:rPr>
          <w:rFonts w:ascii="Times New Roman" w:hAnsi="Times New Roman" w:cs="Times New Roman"/>
          <w:sz w:val="22"/>
        </w:rPr>
      </w:pPr>
      <w:r>
        <w:rPr>
          <w:rFonts w:ascii="Times New Roman" w:hAnsi="Times New Roman" w:cs="Times New Roman"/>
          <w:sz w:val="22"/>
        </w:rPr>
        <w:t>Laure Ivanov donne l</w:t>
      </w:r>
      <w:r w:rsidR="009D572C">
        <w:rPr>
          <w:rFonts w:ascii="Times New Roman" w:hAnsi="Times New Roman" w:cs="Times New Roman"/>
          <w:sz w:val="22"/>
        </w:rPr>
        <w:t>e total des dépenses serait de 13 742,77 € pour 16 ados et 2 accompagnateurs : pension complète, location ski, forfait ski, cours ESF, randonnée raquette, repas du dimanche midi et le transport.</w:t>
      </w:r>
      <w:r w:rsidR="000C15F9">
        <w:rPr>
          <w:rFonts w:ascii="Times New Roman" w:hAnsi="Times New Roman" w:cs="Times New Roman"/>
          <w:sz w:val="22"/>
        </w:rPr>
        <w:t xml:space="preserve"> Le poste transport est réduit car </w:t>
      </w:r>
      <w:r w:rsidR="001923E9">
        <w:rPr>
          <w:rFonts w:ascii="Times New Roman" w:hAnsi="Times New Roman" w:cs="Times New Roman"/>
          <w:sz w:val="22"/>
        </w:rPr>
        <w:t>partagé avec Loudéac.</w:t>
      </w:r>
    </w:p>
    <w:p w14:paraId="4B002B64" w14:textId="7396AA9C"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 tarif facturé aux familles dépend du quotient familial. En 2022, il y avait 3 tranches : 390 €-400 €-410 €</w:t>
      </w:r>
      <w:r w:rsidR="009668B1">
        <w:rPr>
          <w:rFonts w:ascii="Times New Roman" w:hAnsi="Times New Roman" w:cs="Times New Roman"/>
          <w:sz w:val="22"/>
        </w:rPr>
        <w:t xml:space="preserve"> qu’il est proposé de reconduire. </w:t>
      </w:r>
      <w:r>
        <w:rPr>
          <w:rFonts w:ascii="Times New Roman" w:hAnsi="Times New Roman" w:cs="Times New Roman"/>
          <w:sz w:val="22"/>
        </w:rPr>
        <w:t>Les participations des familles sont estimées à 6 400 € et la participation de la commune est de 7 342,77 €. Deux actions d’autofinancement seront proposées aux familles pour diminuer leur coût.</w:t>
      </w:r>
    </w:p>
    <w:p w14:paraId="608D685A" w14:textId="77777777" w:rsidR="009D572C" w:rsidRDefault="009D572C" w:rsidP="009D572C">
      <w:pPr>
        <w:pStyle w:val="Sansinterligne"/>
        <w:jc w:val="both"/>
        <w:rPr>
          <w:rFonts w:ascii="Times New Roman" w:hAnsi="Times New Roman" w:cs="Times New Roman"/>
          <w:sz w:val="22"/>
        </w:rPr>
      </w:pPr>
    </w:p>
    <w:p w14:paraId="42288C39" w14:textId="6B0ACFA5" w:rsidR="000C15F9" w:rsidRDefault="000C15F9" w:rsidP="009D572C">
      <w:pPr>
        <w:pStyle w:val="Sansinterligne"/>
        <w:jc w:val="both"/>
        <w:rPr>
          <w:rFonts w:ascii="Times New Roman" w:hAnsi="Times New Roman" w:cs="Times New Roman"/>
          <w:sz w:val="22"/>
        </w:rPr>
      </w:pPr>
      <w:r>
        <w:rPr>
          <w:rFonts w:ascii="Times New Roman" w:hAnsi="Times New Roman" w:cs="Times New Roman"/>
          <w:sz w:val="22"/>
        </w:rPr>
        <w:t xml:space="preserve">Laure Ivanov a conscience que ce budget est élevé mais elle rappelle que la politique jeunesse est un enjeu primordial pour le Conseil Municipal de Trévé. </w:t>
      </w:r>
    </w:p>
    <w:p w14:paraId="04AD647E" w14:textId="61C7511E" w:rsidR="000C15F9" w:rsidRDefault="000C15F9" w:rsidP="009D572C">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d’organiser le séjour ski tous les 3 ans. Après discussion, les élus sont d’accord pour privilégier les jeunes qui ne sont jamais allés aux sports d’hiver</w:t>
      </w:r>
      <w:r w:rsidR="001923E9">
        <w:rPr>
          <w:rFonts w:ascii="Times New Roman" w:hAnsi="Times New Roman" w:cs="Times New Roman"/>
          <w:sz w:val="22"/>
        </w:rPr>
        <w:t xml:space="preserve">. Toutefois, Gaëlle Pasco suggère </w:t>
      </w:r>
      <w:r w:rsidR="005D7AB8">
        <w:rPr>
          <w:rFonts w:ascii="Times New Roman" w:hAnsi="Times New Roman" w:cs="Times New Roman"/>
          <w:sz w:val="22"/>
        </w:rPr>
        <w:t>de</w:t>
      </w:r>
      <w:r w:rsidR="001923E9">
        <w:rPr>
          <w:rFonts w:ascii="Times New Roman" w:hAnsi="Times New Roman" w:cs="Times New Roman"/>
          <w:sz w:val="22"/>
        </w:rPr>
        <w:t xml:space="preserve"> mettre en place un règlement pour les inscriptions afin que ce soit bien clair pour les familles.</w:t>
      </w:r>
    </w:p>
    <w:p w14:paraId="2455431F" w14:textId="77777777" w:rsidR="001923E9" w:rsidRDefault="001923E9" w:rsidP="009D572C">
      <w:pPr>
        <w:pStyle w:val="Sansinterligne"/>
        <w:jc w:val="both"/>
        <w:rPr>
          <w:rFonts w:ascii="Times New Roman" w:hAnsi="Times New Roman" w:cs="Times New Roman"/>
          <w:sz w:val="22"/>
        </w:rPr>
      </w:pPr>
    </w:p>
    <w:p w14:paraId="21CD7C2F" w14:textId="77777777" w:rsidR="001923E9" w:rsidRDefault="001923E9" w:rsidP="009D572C">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à l’unanimité, approuve la mise en place du séjour ski.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enverra un flyer aux jeunes 12-15 ans et ouvrira les préinscriptions prochainement.</w:t>
      </w:r>
    </w:p>
    <w:p w14:paraId="2566B23D" w14:textId="77777777" w:rsidR="001923E9" w:rsidRDefault="001923E9" w:rsidP="009D572C">
      <w:pPr>
        <w:pStyle w:val="Sansinterligne"/>
        <w:jc w:val="both"/>
        <w:rPr>
          <w:rFonts w:ascii="Times New Roman" w:hAnsi="Times New Roman" w:cs="Times New Roman"/>
          <w:sz w:val="22"/>
        </w:rPr>
      </w:pPr>
    </w:p>
    <w:p w14:paraId="494C3F50" w14:textId="5FBC25D5" w:rsidR="001923E9" w:rsidRDefault="001923E9" w:rsidP="009D572C">
      <w:pPr>
        <w:pStyle w:val="Sansinterligne"/>
        <w:jc w:val="both"/>
        <w:rPr>
          <w:rFonts w:ascii="Times New Roman" w:hAnsi="Times New Roman" w:cs="Times New Roman"/>
          <w:sz w:val="22"/>
        </w:rPr>
      </w:pPr>
      <w:r>
        <w:rPr>
          <w:rFonts w:ascii="Times New Roman" w:hAnsi="Times New Roman" w:cs="Times New Roman"/>
          <w:sz w:val="22"/>
        </w:rPr>
        <w:t xml:space="preserve">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fait remarquer qu’il convient aussi de penser à ceux qui sont un peu plus âgés et qui font partie du club des jeunes car leur local mérite d’être réhabilité.</w:t>
      </w:r>
    </w:p>
    <w:p w14:paraId="4C7B75B2" w14:textId="77777777" w:rsidR="001923E9" w:rsidRDefault="001923E9" w:rsidP="009D572C">
      <w:pPr>
        <w:pStyle w:val="Sansinterligne"/>
        <w:jc w:val="both"/>
        <w:rPr>
          <w:rFonts w:ascii="Times New Roman" w:hAnsi="Times New Roman" w:cs="Times New Roman"/>
          <w:sz w:val="22"/>
        </w:rPr>
      </w:pPr>
    </w:p>
    <w:p w14:paraId="336567B5" w14:textId="77777777" w:rsidR="009D572C" w:rsidRDefault="009D572C" w:rsidP="009D572C">
      <w:pPr>
        <w:pStyle w:val="Sansinterligne"/>
        <w:jc w:val="both"/>
        <w:rPr>
          <w:rFonts w:ascii="Times New Roman" w:hAnsi="Times New Roman" w:cs="Times New Roman"/>
          <w:sz w:val="22"/>
        </w:rPr>
      </w:pPr>
    </w:p>
    <w:p w14:paraId="7DEB08E1" w14:textId="77777777" w:rsidR="000C15F9" w:rsidRDefault="000C15F9" w:rsidP="009D572C">
      <w:pPr>
        <w:pStyle w:val="Sansinterligne"/>
        <w:jc w:val="both"/>
        <w:rPr>
          <w:rFonts w:ascii="Times New Roman" w:hAnsi="Times New Roman" w:cs="Times New Roman"/>
          <w:sz w:val="22"/>
        </w:rPr>
      </w:pPr>
    </w:p>
    <w:p w14:paraId="544850D0" w14:textId="77777777" w:rsidR="009D572C" w:rsidRDefault="009D572C" w:rsidP="009D572C">
      <w:pPr>
        <w:pStyle w:val="Sansinterligne"/>
        <w:numPr>
          <w:ilvl w:val="0"/>
          <w:numId w:val="3"/>
        </w:numPr>
        <w:jc w:val="both"/>
        <w:rPr>
          <w:rFonts w:ascii="Times New Roman" w:hAnsi="Times New Roman" w:cs="Times New Roman"/>
          <w:sz w:val="22"/>
        </w:rPr>
      </w:pPr>
      <w:r w:rsidRPr="00B36B0A">
        <w:rPr>
          <w:rFonts w:ascii="Times New Roman" w:hAnsi="Times New Roman" w:cs="Times New Roman"/>
          <w:sz w:val="22"/>
          <w:u w:val="single"/>
        </w:rPr>
        <w:lastRenderedPageBreak/>
        <w:t>Proposition d’ouverture de l’accueil de loisirs pendant les vacances de Noël</w:t>
      </w:r>
      <w:r>
        <w:rPr>
          <w:rFonts w:ascii="Times New Roman" w:hAnsi="Times New Roman" w:cs="Times New Roman"/>
          <w:sz w:val="22"/>
        </w:rPr>
        <w:t> :</w:t>
      </w:r>
    </w:p>
    <w:p w14:paraId="75510F08" w14:textId="1EA64601" w:rsidR="009D572C" w:rsidRDefault="007C33AD" w:rsidP="009D572C">
      <w:pPr>
        <w:pStyle w:val="Sansinterligne"/>
        <w:jc w:val="both"/>
        <w:rPr>
          <w:rFonts w:ascii="Times New Roman" w:hAnsi="Times New Roman" w:cs="Times New Roman"/>
          <w:sz w:val="22"/>
        </w:rPr>
      </w:pPr>
      <w:r>
        <w:rPr>
          <w:rFonts w:ascii="Times New Roman" w:hAnsi="Times New Roman" w:cs="Times New Roman"/>
          <w:sz w:val="22"/>
        </w:rPr>
        <w:t>Laure Ivanov rapporte que l</w:t>
      </w:r>
      <w:r w:rsidR="009D572C">
        <w:rPr>
          <w:rFonts w:ascii="Times New Roman" w:hAnsi="Times New Roman" w:cs="Times New Roman"/>
          <w:sz w:val="22"/>
        </w:rPr>
        <w:t>a commission enfance-jeunesse</w:t>
      </w:r>
      <w:r>
        <w:rPr>
          <w:rFonts w:ascii="Times New Roman" w:hAnsi="Times New Roman" w:cs="Times New Roman"/>
          <w:sz w:val="22"/>
        </w:rPr>
        <w:t xml:space="preserve">, à l’initiative d’Angeline </w:t>
      </w:r>
      <w:proofErr w:type="spellStart"/>
      <w:r>
        <w:rPr>
          <w:rFonts w:ascii="Times New Roman" w:hAnsi="Times New Roman" w:cs="Times New Roman"/>
          <w:sz w:val="22"/>
        </w:rPr>
        <w:t>Fiot</w:t>
      </w:r>
      <w:proofErr w:type="spellEnd"/>
      <w:r>
        <w:rPr>
          <w:rFonts w:ascii="Times New Roman" w:hAnsi="Times New Roman" w:cs="Times New Roman"/>
          <w:sz w:val="22"/>
        </w:rPr>
        <w:t>,</w:t>
      </w:r>
      <w:r w:rsidR="009D572C">
        <w:rPr>
          <w:rFonts w:ascii="Times New Roman" w:hAnsi="Times New Roman" w:cs="Times New Roman"/>
          <w:sz w:val="22"/>
        </w:rPr>
        <w:t xml:space="preserve"> émet l’hypothèse d’une ouverture de l’accueil de loisirs à Trévé la deuxième semaine des vacances de Noël soit du 2 au 5 janvier 2024. L’accueil de loisirs n’a jamais été ouvert à Noël.</w:t>
      </w:r>
    </w:p>
    <w:p w14:paraId="41BA8D15"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a estimé le coût en personnel à environ 1 800 € pour ces 4 jours. Les agents étant déjà à temps complet (sauf une) et annualisées, elles seront payées en heures supplémentaires. Il est difficile de connaitre le montant des recettes car on ne sait pas combien d’enfants seront accueillis ni le quotient familial des familles.</w:t>
      </w:r>
    </w:p>
    <w:p w14:paraId="2CC33D1D"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A ce jour, l’équipe d’animation est complète mais pas celle de la restauration et du ménage (manque 1 journée).</w:t>
      </w:r>
    </w:p>
    <w:p w14:paraId="590C5D3F" w14:textId="77777777" w:rsidR="009D572C" w:rsidRDefault="009D572C" w:rsidP="009D572C">
      <w:pPr>
        <w:pStyle w:val="Sansinterligne"/>
        <w:jc w:val="both"/>
        <w:rPr>
          <w:rFonts w:ascii="Times New Roman" w:hAnsi="Times New Roman" w:cs="Times New Roman"/>
          <w:sz w:val="22"/>
        </w:rPr>
      </w:pPr>
    </w:p>
    <w:p w14:paraId="643D29C8" w14:textId="5FAC4B7E" w:rsidR="007C33AD" w:rsidRDefault="007C33AD" w:rsidP="009D572C">
      <w:pPr>
        <w:pStyle w:val="Sansinterligne"/>
        <w:jc w:val="both"/>
        <w:rPr>
          <w:rFonts w:ascii="Times New Roman" w:hAnsi="Times New Roman" w:cs="Times New Roman"/>
          <w:sz w:val="22"/>
        </w:rPr>
      </w:pPr>
      <w:r>
        <w:rPr>
          <w:rFonts w:ascii="Times New Roman" w:hAnsi="Times New Roman" w:cs="Times New Roman"/>
          <w:sz w:val="22"/>
        </w:rPr>
        <w:t xml:space="preserve">David Rouxel suggère de faire un sondage et d’en discuter ensuite sachant toutefois que les familles peuvent envoyer les enfants au centre de Loudéac. Sophie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pense que le sondage n’est pas fiable car les familles peuvent répondre affirmativement et ne pas inscrire leurs enfants.</w:t>
      </w:r>
    </w:p>
    <w:p w14:paraId="72D0E22B" w14:textId="03D992B8" w:rsidR="007C33AD" w:rsidRDefault="007C33AD" w:rsidP="009D572C">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dit que si l’accueil de loisirs ouvre à Noël, cela risque de faire jurisprudence pour les années à venir.</w:t>
      </w:r>
    </w:p>
    <w:p w14:paraId="09A7B55A" w14:textId="77777777" w:rsidR="007C33AD" w:rsidRDefault="007C33AD" w:rsidP="009D572C">
      <w:pPr>
        <w:pStyle w:val="Sansinterligne"/>
        <w:jc w:val="both"/>
        <w:rPr>
          <w:rFonts w:ascii="Times New Roman" w:hAnsi="Times New Roman" w:cs="Times New Roman"/>
          <w:sz w:val="22"/>
        </w:rPr>
      </w:pPr>
    </w:p>
    <w:p w14:paraId="44D46FE0" w14:textId="40AA8788" w:rsidR="007C33AD" w:rsidRDefault="007C33AD" w:rsidP="009D572C">
      <w:pPr>
        <w:pStyle w:val="Sansinterligne"/>
        <w:jc w:val="both"/>
        <w:rPr>
          <w:rFonts w:ascii="Times New Roman" w:hAnsi="Times New Roman" w:cs="Times New Roman"/>
          <w:sz w:val="22"/>
        </w:rPr>
      </w:pPr>
      <w:r>
        <w:rPr>
          <w:rFonts w:ascii="Times New Roman" w:hAnsi="Times New Roman" w:cs="Times New Roman"/>
          <w:sz w:val="22"/>
        </w:rPr>
        <w:t>Après en avoir délibéré, 11 élus votent contre l’ouverture à Noël et 6 s’abstiennent.</w:t>
      </w:r>
    </w:p>
    <w:p w14:paraId="317E8284" w14:textId="77777777" w:rsidR="009D572C" w:rsidRDefault="009D572C" w:rsidP="009D572C">
      <w:pPr>
        <w:pStyle w:val="Sansinterligne"/>
        <w:jc w:val="both"/>
        <w:rPr>
          <w:rFonts w:ascii="Times New Roman" w:hAnsi="Times New Roman" w:cs="Times New Roman"/>
          <w:sz w:val="22"/>
        </w:rPr>
      </w:pPr>
    </w:p>
    <w:p w14:paraId="5D61D98B" w14:textId="77777777" w:rsidR="009D572C" w:rsidRDefault="009D572C" w:rsidP="009D572C">
      <w:pPr>
        <w:pStyle w:val="Sansinterligne"/>
        <w:jc w:val="both"/>
        <w:rPr>
          <w:rFonts w:ascii="Times New Roman" w:hAnsi="Times New Roman" w:cs="Times New Roman"/>
          <w:sz w:val="22"/>
        </w:rPr>
      </w:pPr>
    </w:p>
    <w:p w14:paraId="0DE3904D" w14:textId="77777777" w:rsidR="009D572C" w:rsidRPr="00615AC7" w:rsidRDefault="009D572C" w:rsidP="009D572C">
      <w:pPr>
        <w:pStyle w:val="Sansinterligne"/>
        <w:numPr>
          <w:ilvl w:val="0"/>
          <w:numId w:val="3"/>
        </w:numPr>
        <w:jc w:val="both"/>
        <w:rPr>
          <w:rFonts w:ascii="Times New Roman" w:hAnsi="Times New Roman" w:cs="Times New Roman"/>
          <w:sz w:val="22"/>
        </w:rPr>
      </w:pPr>
      <w:r w:rsidRPr="007165DE">
        <w:rPr>
          <w:rFonts w:ascii="Times New Roman" w:hAnsi="Times New Roman" w:cs="Times New Roman"/>
          <w:sz w:val="22"/>
          <w:u w:val="single"/>
        </w:rPr>
        <w:t>Bilan des missions Argent de Poche été 2023</w:t>
      </w:r>
      <w:r>
        <w:rPr>
          <w:rFonts w:ascii="Times New Roman" w:hAnsi="Times New Roman" w:cs="Times New Roman"/>
          <w:sz w:val="22"/>
        </w:rPr>
        <w:t> :</w:t>
      </w:r>
    </w:p>
    <w:p w14:paraId="6E23958A" w14:textId="77777777" w:rsidR="009D572C" w:rsidRPr="00961728" w:rsidRDefault="009D572C" w:rsidP="009D572C">
      <w:pPr>
        <w:pStyle w:val="Sansinterligne"/>
        <w:jc w:val="both"/>
        <w:rPr>
          <w:rFonts w:ascii="Times New Roman" w:hAnsi="Times New Roman" w:cs="Times New Roman"/>
          <w:sz w:val="22"/>
        </w:rPr>
      </w:pPr>
      <w:r w:rsidRPr="00961728">
        <w:rPr>
          <w:rFonts w:ascii="Times New Roman" w:hAnsi="Times New Roman" w:cs="Times New Roman"/>
          <w:sz w:val="22"/>
        </w:rPr>
        <w:t>Laure IVANOV informe qu’au cours de l’été 2023, 9 jeunes ont effectué des missions telles que le binage au cimetière, le nettoyage des abords de l’étang et des jeux ainsi que l’entretien du mobilier urbain, le désherbage des parterres, l’accompagnement à la piscine, l’inventaire et l’animation à la bibliothèque, l’archivage à la mairie, le ménage à la cantine et à l’école.</w:t>
      </w:r>
    </w:p>
    <w:p w14:paraId="662CB87B" w14:textId="77777777" w:rsidR="009D572C" w:rsidRPr="00961728" w:rsidRDefault="009D572C" w:rsidP="009D572C">
      <w:pPr>
        <w:pStyle w:val="Sansinterligne"/>
        <w:jc w:val="both"/>
        <w:rPr>
          <w:rFonts w:ascii="Times New Roman" w:hAnsi="Times New Roman" w:cs="Times New Roman"/>
          <w:sz w:val="22"/>
        </w:rPr>
      </w:pPr>
      <w:r w:rsidRPr="00961728">
        <w:rPr>
          <w:rFonts w:ascii="Times New Roman" w:hAnsi="Times New Roman" w:cs="Times New Roman"/>
          <w:sz w:val="22"/>
        </w:rPr>
        <w:t>Les employés communaux qui ont accueilli les jeunes ont été satisfaits du travail effectué et les jeunes ont apprécié les missions proposées.</w:t>
      </w:r>
    </w:p>
    <w:p w14:paraId="5CAE2F82" w14:textId="77777777" w:rsidR="009D572C" w:rsidRPr="00961728" w:rsidRDefault="009D572C" w:rsidP="009D572C">
      <w:pPr>
        <w:pStyle w:val="Sansinterligne"/>
        <w:jc w:val="both"/>
        <w:rPr>
          <w:rFonts w:ascii="Times New Roman" w:hAnsi="Times New Roman" w:cs="Times New Roman"/>
          <w:sz w:val="22"/>
        </w:rPr>
      </w:pPr>
      <w:r w:rsidRPr="00961728">
        <w:rPr>
          <w:rFonts w:ascii="Times New Roman" w:hAnsi="Times New Roman" w:cs="Times New Roman"/>
          <w:sz w:val="22"/>
        </w:rPr>
        <w:t>Le budget alloué à cette opération s’élève à 495 €. Un dossier de subvention a été déposé auprès de la CAF pour une aide de 165 €.</w:t>
      </w:r>
    </w:p>
    <w:p w14:paraId="21616C7D" w14:textId="77777777" w:rsidR="009D572C" w:rsidRDefault="009D572C" w:rsidP="009D572C">
      <w:pPr>
        <w:pStyle w:val="Sansinterligne"/>
        <w:jc w:val="both"/>
        <w:rPr>
          <w:rFonts w:ascii="Times New Roman" w:hAnsi="Times New Roman" w:cs="Times New Roman"/>
          <w:sz w:val="22"/>
        </w:rPr>
      </w:pPr>
    </w:p>
    <w:p w14:paraId="318BBE38" w14:textId="77777777" w:rsidR="009D572C" w:rsidRDefault="009D572C" w:rsidP="009D572C">
      <w:pPr>
        <w:pStyle w:val="Sansinterligne"/>
        <w:jc w:val="both"/>
        <w:rPr>
          <w:rFonts w:ascii="Times New Roman" w:hAnsi="Times New Roman" w:cs="Times New Roman"/>
          <w:sz w:val="22"/>
        </w:rPr>
      </w:pPr>
    </w:p>
    <w:p w14:paraId="590D36C5" w14:textId="242DBA5F" w:rsidR="009D572C" w:rsidRPr="006B262E" w:rsidRDefault="009D572C" w:rsidP="006B262E">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6B262E">
        <w:rPr>
          <w:rFonts w:ascii="Times New Roman" w:hAnsi="Times New Roman" w:cs="Times New Roman"/>
          <w:b/>
          <w:bCs/>
          <w:sz w:val="22"/>
        </w:rPr>
        <w:t>DEVIS PANNEAUX VOIRIE</w:t>
      </w:r>
    </w:p>
    <w:p w14:paraId="6AFB07E5" w14:textId="77777777" w:rsidR="009D572C" w:rsidRDefault="009D572C" w:rsidP="009D572C">
      <w:pPr>
        <w:pStyle w:val="Sansinterligne"/>
        <w:jc w:val="both"/>
        <w:rPr>
          <w:rFonts w:ascii="Times New Roman" w:hAnsi="Times New Roman" w:cs="Times New Roman"/>
          <w:sz w:val="22"/>
        </w:rPr>
      </w:pPr>
    </w:p>
    <w:p w14:paraId="38F74BC9" w14:textId="7ED74C5B" w:rsidR="006B262E" w:rsidRPr="00192187" w:rsidRDefault="006B262E" w:rsidP="006B262E">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02233889" w14:textId="77777777" w:rsidR="006B262E" w:rsidRPr="00192187" w:rsidRDefault="006B262E" w:rsidP="006B262E">
      <w:pPr>
        <w:pStyle w:val="Sansinterligne"/>
        <w:jc w:val="both"/>
        <w:rPr>
          <w:rFonts w:ascii="Times New Roman" w:hAnsi="Times New Roman" w:cs="Times New Roman"/>
          <w:sz w:val="22"/>
        </w:rPr>
      </w:pPr>
    </w:p>
    <w:p w14:paraId="56C404C1" w14:textId="24994CC0" w:rsidR="006B262E" w:rsidRDefault="006B262E"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3B6ABE59" w14:textId="05DBA7E1"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propose les achats de panneaux suivants :</w:t>
      </w:r>
    </w:p>
    <w:p w14:paraId="09153460" w14:textId="77777777" w:rsidR="009D572C" w:rsidRDefault="009D572C" w:rsidP="009D572C">
      <w:pPr>
        <w:pStyle w:val="Sansinterligne"/>
        <w:jc w:val="both"/>
        <w:rPr>
          <w:rFonts w:ascii="Times New Roman" w:hAnsi="Times New Roman" w:cs="Times New Roman"/>
          <w:sz w:val="22"/>
        </w:rPr>
      </w:pPr>
    </w:p>
    <w:p w14:paraId="0D870AC3" w14:textId="77777777" w:rsidR="009D572C" w:rsidRDefault="009D572C" w:rsidP="009D572C">
      <w:pPr>
        <w:pStyle w:val="Sansinterligne"/>
        <w:jc w:val="both"/>
        <w:rPr>
          <w:rFonts w:ascii="Times New Roman" w:hAnsi="Times New Roman" w:cs="Times New Roman"/>
        </w:rPr>
      </w:pPr>
      <w:r>
        <w:rPr>
          <w:rFonts w:ascii="Times New Roman" w:hAnsi="Times New Roman" w:cs="Times New Roman"/>
          <w:sz w:val="22"/>
        </w:rPr>
        <w:t xml:space="preserve">► </w:t>
      </w:r>
      <w:r w:rsidRPr="00864B98">
        <w:rPr>
          <w:rFonts w:ascii="Times New Roman" w:hAnsi="Times New Roman" w:cs="Times New Roman"/>
          <w:i/>
          <w:iCs/>
          <w:sz w:val="22"/>
          <w:u w:val="single"/>
        </w:rPr>
        <w:t>panneau « voie sans issue » pour le Hameau de Bonne Brousse</w:t>
      </w:r>
      <w:r>
        <w:rPr>
          <w:rFonts w:ascii="Times New Roman" w:hAnsi="Times New Roman" w:cs="Times New Roman"/>
          <w:sz w:val="22"/>
        </w:rPr>
        <w:t xml:space="preserve"> : le devis de </w:t>
      </w:r>
      <w:proofErr w:type="spellStart"/>
      <w:r>
        <w:rPr>
          <w:rFonts w:ascii="Times New Roman" w:hAnsi="Times New Roman" w:cs="Times New Roman"/>
          <w:sz w:val="22"/>
        </w:rPr>
        <w:t>Décograph</w:t>
      </w:r>
      <w:proofErr w:type="spellEnd"/>
      <w:r>
        <w:rPr>
          <w:rFonts w:ascii="Times New Roman" w:hAnsi="Times New Roman" w:cs="Times New Roman"/>
          <w:sz w:val="22"/>
        </w:rPr>
        <w:t xml:space="preserve"> pour 1 panneau en </w:t>
      </w:r>
      <w:proofErr w:type="spellStart"/>
      <w:r>
        <w:rPr>
          <w:rFonts w:ascii="Times New Roman" w:hAnsi="Times New Roman" w:cs="Times New Roman"/>
          <w:sz w:val="22"/>
        </w:rPr>
        <w:t>dibond</w:t>
      </w:r>
      <w:proofErr w:type="spellEnd"/>
      <w:r>
        <w:rPr>
          <w:rFonts w:ascii="Times New Roman" w:hAnsi="Times New Roman" w:cs="Times New Roman"/>
          <w:sz w:val="22"/>
        </w:rPr>
        <w:t xml:space="preserve"> 45 x45 cm est de 25 € HT.</w:t>
      </w:r>
    </w:p>
    <w:p w14:paraId="10B4A40C" w14:textId="77777777" w:rsidR="009D572C" w:rsidRDefault="009D572C" w:rsidP="009D572C">
      <w:pPr>
        <w:pStyle w:val="Sansinterligne"/>
        <w:jc w:val="both"/>
        <w:rPr>
          <w:rFonts w:ascii="Times New Roman" w:hAnsi="Times New Roman" w:cs="Times New Roman"/>
          <w:sz w:val="22"/>
        </w:rPr>
      </w:pPr>
    </w:p>
    <w:p w14:paraId="7D062597" w14:textId="77BEBC08"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 </w:t>
      </w:r>
      <w:r w:rsidRPr="00864B98">
        <w:rPr>
          <w:rFonts w:ascii="Times New Roman" w:hAnsi="Times New Roman" w:cs="Times New Roman"/>
          <w:i/>
          <w:iCs/>
          <w:sz w:val="22"/>
          <w:u w:val="single"/>
        </w:rPr>
        <w:t>panneaux chicane route de La Motte</w:t>
      </w:r>
      <w:r>
        <w:rPr>
          <w:rFonts w:ascii="Times New Roman" w:hAnsi="Times New Roman" w:cs="Times New Roman"/>
          <w:sz w:val="22"/>
        </w:rPr>
        <w:t> :</w:t>
      </w:r>
      <w:r w:rsidR="006B262E">
        <w:rPr>
          <w:rFonts w:ascii="Times New Roman" w:hAnsi="Times New Roman" w:cs="Times New Roman"/>
          <w:sz w:val="22"/>
        </w:rPr>
        <w:t xml:space="preserve"> </w:t>
      </w:r>
      <w:r w:rsidR="00FC43A1">
        <w:rPr>
          <w:rFonts w:ascii="Times New Roman" w:hAnsi="Times New Roman" w:cs="Times New Roman"/>
          <w:sz w:val="22"/>
        </w:rPr>
        <w:t>le devis de Lacroix Signalisation est de 736,80 € HT.</w:t>
      </w:r>
    </w:p>
    <w:p w14:paraId="6FDD0BC3" w14:textId="77777777" w:rsidR="009D572C" w:rsidRDefault="009D572C" w:rsidP="009D572C">
      <w:pPr>
        <w:pStyle w:val="Sansinterligne"/>
        <w:jc w:val="both"/>
        <w:rPr>
          <w:rFonts w:ascii="Times New Roman" w:hAnsi="Times New Roman" w:cs="Times New Roman"/>
          <w:sz w:val="22"/>
        </w:rPr>
      </w:pPr>
    </w:p>
    <w:p w14:paraId="0E192610"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 </w:t>
      </w:r>
      <w:r w:rsidRPr="00864B98">
        <w:rPr>
          <w:rFonts w:ascii="Times New Roman" w:hAnsi="Times New Roman" w:cs="Times New Roman"/>
          <w:i/>
          <w:iCs/>
          <w:sz w:val="22"/>
          <w:u w:val="single"/>
        </w:rPr>
        <w:t>panneaux « point de rassemblement »</w:t>
      </w:r>
      <w:r>
        <w:rPr>
          <w:rFonts w:ascii="Times New Roman" w:hAnsi="Times New Roman" w:cs="Times New Roman"/>
          <w:sz w:val="22"/>
        </w:rPr>
        <w:t xml:space="preserve"> : Monsieur </w:t>
      </w:r>
      <w:proofErr w:type="spellStart"/>
      <w:r>
        <w:rPr>
          <w:rFonts w:ascii="Times New Roman" w:hAnsi="Times New Roman" w:cs="Times New Roman"/>
          <w:sz w:val="22"/>
        </w:rPr>
        <w:t>Dufouil</w:t>
      </w:r>
      <w:proofErr w:type="spellEnd"/>
      <w:r>
        <w:rPr>
          <w:rFonts w:ascii="Times New Roman" w:hAnsi="Times New Roman" w:cs="Times New Roman"/>
          <w:sz w:val="22"/>
        </w:rPr>
        <w:t>, du Service Départemental à la Jeunesse, à l’Engagement et aux Sports, a effectué un contrôle le 28 juillet à l’accueil de loisirs. Diverses remarques ont été émises dont la mise en place d’un point de rassemblement en cas d’incendie.</w:t>
      </w:r>
    </w:p>
    <w:p w14:paraId="75D5EEC7"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Une commission de sécurité au niveau communal sera créée (voir point ci-dessous) afin d’étudier l’emplacement de trois points de rassemblement.</w:t>
      </w:r>
    </w:p>
    <w:p w14:paraId="2B3646A0" w14:textId="01DFAD43"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présente le devis de </w:t>
      </w:r>
      <w:proofErr w:type="spellStart"/>
      <w:r>
        <w:rPr>
          <w:rFonts w:ascii="Times New Roman" w:hAnsi="Times New Roman" w:cs="Times New Roman"/>
          <w:sz w:val="22"/>
        </w:rPr>
        <w:t>Décograph</w:t>
      </w:r>
      <w:proofErr w:type="spellEnd"/>
      <w:r>
        <w:rPr>
          <w:rFonts w:ascii="Times New Roman" w:hAnsi="Times New Roman" w:cs="Times New Roman"/>
          <w:sz w:val="22"/>
        </w:rPr>
        <w:t xml:space="preserve"> pour l’achat de </w:t>
      </w:r>
      <w:r w:rsidR="00FC43A1">
        <w:rPr>
          <w:rFonts w:ascii="Times New Roman" w:hAnsi="Times New Roman" w:cs="Times New Roman"/>
          <w:sz w:val="22"/>
        </w:rPr>
        <w:t>4</w:t>
      </w:r>
      <w:r>
        <w:rPr>
          <w:rFonts w:ascii="Times New Roman" w:hAnsi="Times New Roman" w:cs="Times New Roman"/>
          <w:sz w:val="22"/>
        </w:rPr>
        <w:t xml:space="preserve"> panneaux (école/maison des lutins, salle </w:t>
      </w:r>
      <w:proofErr w:type="spellStart"/>
      <w:r>
        <w:rPr>
          <w:rFonts w:ascii="Times New Roman" w:hAnsi="Times New Roman" w:cs="Times New Roman"/>
          <w:sz w:val="22"/>
        </w:rPr>
        <w:t>Kergohy</w:t>
      </w:r>
      <w:proofErr w:type="spellEnd"/>
      <w:r w:rsidR="00FC43A1">
        <w:rPr>
          <w:rFonts w:ascii="Times New Roman" w:hAnsi="Times New Roman" w:cs="Times New Roman"/>
          <w:sz w:val="22"/>
        </w:rPr>
        <w:t>, salle omnisports</w:t>
      </w:r>
      <w:r>
        <w:rPr>
          <w:rFonts w:ascii="Times New Roman" w:hAnsi="Times New Roman" w:cs="Times New Roman"/>
          <w:sz w:val="22"/>
        </w:rPr>
        <w:t xml:space="preserve"> et salle des fêtes</w:t>
      </w:r>
      <w:r w:rsidR="00FC43A1">
        <w:rPr>
          <w:rFonts w:ascii="Times New Roman" w:hAnsi="Times New Roman" w:cs="Times New Roman"/>
          <w:sz w:val="22"/>
        </w:rPr>
        <w:t>/école Ste Jeanne d’Arc</w:t>
      </w:r>
      <w:r>
        <w:rPr>
          <w:rFonts w:ascii="Times New Roman" w:hAnsi="Times New Roman" w:cs="Times New Roman"/>
          <w:sz w:val="22"/>
        </w:rPr>
        <w:t xml:space="preserve">) d’un montant de </w:t>
      </w:r>
      <w:r w:rsidR="00FC43A1">
        <w:rPr>
          <w:rFonts w:ascii="Times New Roman" w:hAnsi="Times New Roman" w:cs="Times New Roman"/>
          <w:sz w:val="22"/>
        </w:rPr>
        <w:t>116</w:t>
      </w:r>
      <w:r>
        <w:rPr>
          <w:rFonts w:ascii="Times New Roman" w:hAnsi="Times New Roman" w:cs="Times New Roman"/>
          <w:sz w:val="22"/>
        </w:rPr>
        <w:t xml:space="preserve"> € HT.</w:t>
      </w:r>
    </w:p>
    <w:p w14:paraId="5C402531" w14:textId="77777777" w:rsidR="009D572C" w:rsidRDefault="009D572C" w:rsidP="009D572C">
      <w:pPr>
        <w:pStyle w:val="Sansinterligne"/>
        <w:jc w:val="both"/>
        <w:rPr>
          <w:rFonts w:ascii="Times New Roman" w:hAnsi="Times New Roman" w:cs="Times New Roman"/>
          <w:sz w:val="22"/>
        </w:rPr>
      </w:pPr>
    </w:p>
    <w:p w14:paraId="1E2BD007" w14:textId="77777777" w:rsidR="00FC43A1" w:rsidRDefault="00FC43A1" w:rsidP="00FC43A1">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2FD875CC" w14:textId="0DA42892" w:rsidR="00FC43A1" w:rsidRDefault="00FC43A1" w:rsidP="009D572C">
      <w:pPr>
        <w:pStyle w:val="Sansinterligne"/>
        <w:jc w:val="both"/>
        <w:rPr>
          <w:rFonts w:ascii="Times New Roman" w:hAnsi="Times New Roman" w:cs="Times New Roman"/>
          <w:sz w:val="22"/>
        </w:rPr>
      </w:pPr>
      <w:r>
        <w:rPr>
          <w:rFonts w:ascii="Times New Roman" w:hAnsi="Times New Roman" w:cs="Times New Roman"/>
          <w:sz w:val="22"/>
        </w:rPr>
        <w:t>Gaëlle Pasco pense qu’il serait utile de demander l’avis des pompiers pour l’emplacement des panneaux. Monsieur le Maire précise que la commission sécurité pour les bâtiments se réunira.</w:t>
      </w:r>
    </w:p>
    <w:p w14:paraId="23DFA411" w14:textId="09041F2A" w:rsidR="009D572C" w:rsidRDefault="00FC43A1" w:rsidP="009D572C">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Après en avoir délibéré, le Conseil Municipal accepte ces devis qui seront </w:t>
      </w:r>
      <w:r w:rsidR="009D572C">
        <w:rPr>
          <w:rFonts w:ascii="Times New Roman" w:hAnsi="Times New Roman" w:cs="Times New Roman"/>
          <w:sz w:val="22"/>
        </w:rPr>
        <w:t>mandatés en section d’investissement du budget communal.</w:t>
      </w:r>
    </w:p>
    <w:p w14:paraId="55A5DCCB" w14:textId="77777777" w:rsidR="009D572C" w:rsidRPr="000B631D" w:rsidRDefault="009D572C" w:rsidP="009D572C">
      <w:pPr>
        <w:pStyle w:val="Sansinterligne"/>
        <w:jc w:val="both"/>
        <w:rPr>
          <w:rFonts w:ascii="Times New Roman" w:hAnsi="Times New Roman" w:cs="Times New Roman"/>
          <w:sz w:val="22"/>
        </w:rPr>
      </w:pPr>
    </w:p>
    <w:p w14:paraId="57142F90" w14:textId="77777777" w:rsidR="009D572C" w:rsidRDefault="009D572C" w:rsidP="009D572C">
      <w:pPr>
        <w:pStyle w:val="Sansinterligne"/>
        <w:jc w:val="both"/>
        <w:rPr>
          <w:rFonts w:ascii="Times New Roman" w:hAnsi="Times New Roman" w:cs="Times New Roman"/>
          <w:b/>
          <w:bCs/>
          <w:sz w:val="22"/>
          <w:u w:val="single"/>
        </w:rPr>
      </w:pPr>
    </w:p>
    <w:p w14:paraId="3C717CA8" w14:textId="26EEB4CE" w:rsidR="009D572C" w:rsidRPr="00484549" w:rsidRDefault="009D572C" w:rsidP="00484549">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484549">
        <w:rPr>
          <w:rFonts w:ascii="Times New Roman" w:hAnsi="Times New Roman" w:cs="Times New Roman"/>
          <w:b/>
          <w:bCs/>
          <w:sz w:val="22"/>
        </w:rPr>
        <w:t>CREATION D’UNE COMMISSION SECURITE POUR LES BATIMENTS COMMUNAUX</w:t>
      </w:r>
    </w:p>
    <w:p w14:paraId="68C80E99" w14:textId="77777777" w:rsidR="009D572C" w:rsidRDefault="009D572C" w:rsidP="009D572C">
      <w:pPr>
        <w:pStyle w:val="Sansinterligne"/>
        <w:jc w:val="both"/>
        <w:rPr>
          <w:rFonts w:ascii="Times New Roman" w:hAnsi="Times New Roman" w:cs="Times New Roman"/>
          <w:sz w:val="22"/>
        </w:rPr>
      </w:pPr>
    </w:p>
    <w:p w14:paraId="024BE740" w14:textId="03974CEC" w:rsidR="00484549" w:rsidRPr="00192187" w:rsidRDefault="00484549" w:rsidP="00484549">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w:t>
      </w:r>
      <w:r>
        <w:rPr>
          <w:rFonts w:ascii="Times New Roman" w:hAnsi="Times New Roman" w:cs="Times New Roman"/>
          <w:sz w:val="22"/>
        </w:rPr>
        <w:t xml:space="preserve"> </w:t>
      </w:r>
      <w:r w:rsidRPr="00192187">
        <w:rPr>
          <w:rFonts w:ascii="Times New Roman" w:hAnsi="Times New Roman" w:cs="Times New Roman"/>
          <w:sz w:val="22"/>
        </w:rPr>
        <w:t>Maire</w:t>
      </w:r>
    </w:p>
    <w:p w14:paraId="34F3222C" w14:textId="77777777" w:rsidR="00484549" w:rsidRPr="00192187" w:rsidRDefault="00484549" w:rsidP="00484549">
      <w:pPr>
        <w:pStyle w:val="Sansinterligne"/>
        <w:jc w:val="both"/>
        <w:rPr>
          <w:rFonts w:ascii="Times New Roman" w:hAnsi="Times New Roman" w:cs="Times New Roman"/>
          <w:sz w:val="22"/>
        </w:rPr>
      </w:pPr>
    </w:p>
    <w:p w14:paraId="6E72B3FF" w14:textId="77777777" w:rsidR="00484549" w:rsidRDefault="00484549" w:rsidP="00484549">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5DE4EE0E" w14:textId="7926B7F1"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Monsieur le Maire, en collaboration avec Brigitte </w:t>
      </w:r>
      <w:proofErr w:type="spellStart"/>
      <w:r>
        <w:rPr>
          <w:rFonts w:ascii="Times New Roman" w:hAnsi="Times New Roman" w:cs="Times New Roman"/>
          <w:sz w:val="22"/>
        </w:rPr>
        <w:t>Jéglot</w:t>
      </w:r>
      <w:proofErr w:type="spellEnd"/>
      <w:r>
        <w:rPr>
          <w:rFonts w:ascii="Times New Roman" w:hAnsi="Times New Roman" w:cs="Times New Roman"/>
          <w:sz w:val="22"/>
        </w:rPr>
        <w:t>, proposent la création d’une commission de sécurité pour les bâtiments communaux. Cette commission a pour but de contrôler la sécurité dans les bâtiments et sur la voie publique. Exemple : contrôle avant le passage du groupe sécurité de la Préfecture dans les ERP, mises en place des exercices de sécurité incendie et d’évacuation pour la Maison des Lutins, l’école…qui devront être faits en cours d’année.</w:t>
      </w:r>
    </w:p>
    <w:p w14:paraId="328D6D32"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Cette commission devra aussi décider de l’endroit des points de rassemblement qui sont obligatoires. </w:t>
      </w:r>
    </w:p>
    <w:p w14:paraId="76A2F665" w14:textId="77777777" w:rsidR="009D572C" w:rsidRDefault="009D572C" w:rsidP="009D572C">
      <w:pPr>
        <w:pStyle w:val="Sansinterligne"/>
        <w:jc w:val="both"/>
        <w:rPr>
          <w:rFonts w:ascii="Times New Roman" w:hAnsi="Times New Roman" w:cs="Times New Roman"/>
          <w:sz w:val="22"/>
        </w:rPr>
      </w:pPr>
    </w:p>
    <w:p w14:paraId="3CBFC05E" w14:textId="780DDFB5" w:rsidR="00484549" w:rsidRDefault="00484549"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62A58FC3" w14:textId="77992249" w:rsidR="00EC68E5"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Monsieur le Maire et Brigitte </w:t>
      </w:r>
      <w:proofErr w:type="spellStart"/>
      <w:r>
        <w:rPr>
          <w:rFonts w:ascii="Times New Roman" w:hAnsi="Times New Roman" w:cs="Times New Roman"/>
          <w:sz w:val="22"/>
        </w:rPr>
        <w:t>Jéglot</w:t>
      </w:r>
      <w:proofErr w:type="spellEnd"/>
      <w:r w:rsidR="00484549">
        <w:rPr>
          <w:rFonts w:ascii="Times New Roman" w:hAnsi="Times New Roman" w:cs="Times New Roman"/>
          <w:sz w:val="22"/>
        </w:rPr>
        <w:t xml:space="preserve"> font</w:t>
      </w:r>
      <w:r>
        <w:rPr>
          <w:rFonts w:ascii="Times New Roman" w:hAnsi="Times New Roman" w:cs="Times New Roman"/>
          <w:sz w:val="22"/>
        </w:rPr>
        <w:t xml:space="preserve"> partie</w:t>
      </w:r>
      <w:r w:rsidR="00EC68E5">
        <w:rPr>
          <w:rFonts w:ascii="Times New Roman" w:hAnsi="Times New Roman" w:cs="Times New Roman"/>
          <w:sz w:val="22"/>
        </w:rPr>
        <w:t xml:space="preserve"> de cette commission ainsi que Pierre Yves Le Borgne, Anthony Basset et </w:t>
      </w:r>
      <w:proofErr w:type="spellStart"/>
      <w:r w:rsidR="00EC68E5">
        <w:rPr>
          <w:rFonts w:ascii="Times New Roman" w:hAnsi="Times New Roman" w:cs="Times New Roman"/>
          <w:sz w:val="22"/>
        </w:rPr>
        <w:t>Morag</w:t>
      </w:r>
      <w:proofErr w:type="spellEnd"/>
      <w:r w:rsidR="00EC68E5">
        <w:rPr>
          <w:rFonts w:ascii="Times New Roman" w:hAnsi="Times New Roman" w:cs="Times New Roman"/>
          <w:sz w:val="22"/>
        </w:rPr>
        <w:t xml:space="preserve"> Ferguson.</w:t>
      </w:r>
    </w:p>
    <w:p w14:paraId="203E4BF0" w14:textId="77777777" w:rsidR="009D572C" w:rsidRDefault="009D572C" w:rsidP="009D572C">
      <w:pPr>
        <w:pStyle w:val="Sansinterligne"/>
        <w:jc w:val="both"/>
        <w:rPr>
          <w:rFonts w:ascii="Times New Roman" w:hAnsi="Times New Roman" w:cs="Times New Roman"/>
          <w:sz w:val="22"/>
        </w:rPr>
      </w:pPr>
    </w:p>
    <w:p w14:paraId="10F406F7" w14:textId="77777777" w:rsidR="009D572C" w:rsidRDefault="009D572C" w:rsidP="009D572C">
      <w:pPr>
        <w:pStyle w:val="Sansinterligne"/>
        <w:jc w:val="both"/>
        <w:rPr>
          <w:rFonts w:ascii="Times New Roman" w:hAnsi="Times New Roman" w:cs="Times New Roman"/>
          <w:sz w:val="22"/>
        </w:rPr>
      </w:pPr>
    </w:p>
    <w:p w14:paraId="7CBBDDDC" w14:textId="21964009" w:rsidR="009D572C" w:rsidRPr="00EC68E5" w:rsidRDefault="009D572C" w:rsidP="00EC68E5">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EC68E5">
        <w:rPr>
          <w:rFonts w:ascii="Times New Roman" w:hAnsi="Times New Roman" w:cs="Times New Roman"/>
          <w:b/>
          <w:bCs/>
          <w:sz w:val="22"/>
        </w:rPr>
        <w:t>DEVIS PLANTS DE CHARMILLES POUR HAIE A LA RESIDENCE DES TROIS CHENES</w:t>
      </w:r>
    </w:p>
    <w:p w14:paraId="4E3B4099" w14:textId="77777777" w:rsidR="009D572C" w:rsidRDefault="009D572C" w:rsidP="009D572C">
      <w:pPr>
        <w:pStyle w:val="Sansinterligne"/>
        <w:jc w:val="both"/>
        <w:rPr>
          <w:rFonts w:ascii="Times New Roman" w:hAnsi="Times New Roman" w:cs="Times New Roman"/>
          <w:sz w:val="22"/>
        </w:rPr>
      </w:pPr>
    </w:p>
    <w:p w14:paraId="73D753DE" w14:textId="77777777" w:rsidR="00EC68E5" w:rsidRPr="00192187"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26B964BC" w14:textId="77777777" w:rsidR="00EC68E5" w:rsidRPr="00192187" w:rsidRDefault="00EC68E5" w:rsidP="00EC68E5">
      <w:pPr>
        <w:pStyle w:val="Sansinterligne"/>
        <w:jc w:val="both"/>
        <w:rPr>
          <w:rFonts w:ascii="Times New Roman" w:hAnsi="Times New Roman" w:cs="Times New Roman"/>
          <w:sz w:val="22"/>
        </w:rPr>
      </w:pPr>
    </w:p>
    <w:p w14:paraId="315A4828" w14:textId="77777777"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522A1B34" w14:textId="64FE4A3C"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explique que, dans le règlement du permis d’aménagement de la Résidence des Trois Chênes, il est prévu la plantation d’une haie de charmilles en limite Est. La plantation de cette haie sera à la charge de la commune mais devra ensuite être entretenue par les acquéreurs des lots concernés soit les lots 7, 8, 11, 12, 13 et 14.</w:t>
      </w:r>
    </w:p>
    <w:p w14:paraId="346269C4"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Cette clause est inscrite dans les actes de vente.</w:t>
      </w:r>
    </w:p>
    <w:p w14:paraId="3E804FCE" w14:textId="77777777" w:rsidR="009D572C" w:rsidRDefault="009D572C" w:rsidP="009D572C">
      <w:pPr>
        <w:pStyle w:val="Sansinterligne"/>
        <w:jc w:val="both"/>
        <w:rPr>
          <w:rFonts w:ascii="Times New Roman" w:hAnsi="Times New Roman" w:cs="Times New Roman"/>
          <w:sz w:val="22"/>
        </w:rPr>
      </w:pPr>
    </w:p>
    <w:p w14:paraId="5B82763D" w14:textId="41B2367E"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Le devis de l’association Terres et Bocages pour 144 plans de charmille est de 144 € HT. La plantation sera effectuée par les agents communaux </w:t>
      </w:r>
      <w:r w:rsidR="00EC68E5">
        <w:rPr>
          <w:rFonts w:ascii="Times New Roman" w:hAnsi="Times New Roman" w:cs="Times New Roman"/>
          <w:sz w:val="22"/>
        </w:rPr>
        <w:t>début décembre.</w:t>
      </w:r>
    </w:p>
    <w:p w14:paraId="36FEEB49"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Sur ce devis, figurent aussi l’adhésion à l’association qui est de 40 € HT et une demi-journée de conseils pour l’entretien des bandes boisées communales pour 125 € HT.</w:t>
      </w:r>
    </w:p>
    <w:p w14:paraId="6C952349" w14:textId="77777777" w:rsidR="009D572C" w:rsidRDefault="009D572C" w:rsidP="009D572C">
      <w:pPr>
        <w:pStyle w:val="Sansinterligne"/>
        <w:jc w:val="both"/>
        <w:rPr>
          <w:rFonts w:ascii="Times New Roman" w:hAnsi="Times New Roman" w:cs="Times New Roman"/>
          <w:sz w:val="22"/>
        </w:rPr>
      </w:pPr>
    </w:p>
    <w:p w14:paraId="576AE398" w14:textId="77777777"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79D77109" w14:textId="35F3ECC3" w:rsidR="009D572C" w:rsidRDefault="00EC68E5" w:rsidP="009D572C">
      <w:pPr>
        <w:pStyle w:val="Sansinterligne"/>
        <w:jc w:val="both"/>
        <w:rPr>
          <w:rFonts w:ascii="Times New Roman" w:hAnsi="Times New Roman" w:cs="Times New Roman"/>
          <w:sz w:val="22"/>
        </w:rPr>
      </w:pPr>
      <w:r>
        <w:rPr>
          <w:rFonts w:ascii="Times New Roman" w:hAnsi="Times New Roman" w:cs="Times New Roman"/>
          <w:sz w:val="22"/>
        </w:rPr>
        <w:t>Accord du Conseil.</w:t>
      </w:r>
    </w:p>
    <w:p w14:paraId="3AB9BEF7" w14:textId="77777777" w:rsidR="00EC68E5" w:rsidRDefault="00EC68E5" w:rsidP="009D572C">
      <w:pPr>
        <w:pStyle w:val="Sansinterligne"/>
        <w:jc w:val="both"/>
        <w:rPr>
          <w:rFonts w:ascii="Times New Roman" w:hAnsi="Times New Roman" w:cs="Times New Roman"/>
          <w:sz w:val="22"/>
        </w:rPr>
      </w:pPr>
    </w:p>
    <w:p w14:paraId="591869D8" w14:textId="77777777" w:rsidR="009D572C" w:rsidRDefault="009D572C" w:rsidP="009D572C">
      <w:pPr>
        <w:pStyle w:val="Sansinterligne"/>
        <w:jc w:val="both"/>
        <w:rPr>
          <w:rFonts w:ascii="Times New Roman" w:hAnsi="Times New Roman" w:cs="Times New Roman"/>
          <w:sz w:val="22"/>
        </w:rPr>
      </w:pPr>
    </w:p>
    <w:p w14:paraId="18A15BD0" w14:textId="7F101A61" w:rsidR="009D572C" w:rsidRPr="00EC68E5" w:rsidRDefault="009D572C" w:rsidP="00EC68E5">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EC68E5">
        <w:rPr>
          <w:rFonts w:ascii="Times New Roman" w:hAnsi="Times New Roman" w:cs="Times New Roman"/>
          <w:b/>
          <w:bCs/>
          <w:sz w:val="22"/>
        </w:rPr>
        <w:t xml:space="preserve">ENQUETES PUBLIQUES </w:t>
      </w:r>
    </w:p>
    <w:p w14:paraId="014BF3F6" w14:textId="77777777" w:rsidR="009D572C" w:rsidRDefault="009D572C" w:rsidP="009D572C">
      <w:pPr>
        <w:pStyle w:val="Sansinterligne"/>
        <w:jc w:val="both"/>
        <w:rPr>
          <w:rFonts w:ascii="Times New Roman" w:hAnsi="Times New Roman" w:cs="Times New Roman"/>
          <w:sz w:val="22"/>
        </w:rPr>
      </w:pPr>
    </w:p>
    <w:p w14:paraId="6B2EF8C8" w14:textId="77777777" w:rsidR="00EC68E5" w:rsidRPr="00192187"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64D8C5F3" w14:textId="77777777" w:rsidR="00EC68E5" w:rsidRDefault="00EC68E5" w:rsidP="009D572C">
      <w:pPr>
        <w:pStyle w:val="Sansinterligne"/>
        <w:jc w:val="both"/>
        <w:rPr>
          <w:rFonts w:ascii="Times New Roman" w:hAnsi="Times New Roman" w:cs="Times New Roman"/>
          <w:sz w:val="22"/>
        </w:rPr>
      </w:pPr>
    </w:p>
    <w:p w14:paraId="59DADD16" w14:textId="77777777" w:rsidR="009D572C" w:rsidRDefault="009D572C" w:rsidP="009D572C">
      <w:pPr>
        <w:pStyle w:val="Sansinterligne"/>
        <w:numPr>
          <w:ilvl w:val="0"/>
          <w:numId w:val="4"/>
        </w:numPr>
        <w:jc w:val="both"/>
        <w:rPr>
          <w:rFonts w:ascii="Times New Roman" w:hAnsi="Times New Roman" w:cs="Times New Roman"/>
          <w:sz w:val="22"/>
        </w:rPr>
      </w:pPr>
      <w:r w:rsidRPr="00EE6B09">
        <w:rPr>
          <w:rFonts w:ascii="Times New Roman" w:hAnsi="Times New Roman" w:cs="Times New Roman"/>
          <w:sz w:val="22"/>
          <w:u w:val="single"/>
        </w:rPr>
        <w:t xml:space="preserve">Nomination commissaire enquêteur cession chemin à </w:t>
      </w:r>
      <w:proofErr w:type="spellStart"/>
      <w:r w:rsidRPr="00EE6B09">
        <w:rPr>
          <w:rFonts w:ascii="Times New Roman" w:hAnsi="Times New Roman" w:cs="Times New Roman"/>
          <w:sz w:val="22"/>
          <w:u w:val="single"/>
        </w:rPr>
        <w:t>Cocuhan</w:t>
      </w:r>
      <w:proofErr w:type="spellEnd"/>
      <w:r>
        <w:rPr>
          <w:rFonts w:ascii="Times New Roman" w:hAnsi="Times New Roman" w:cs="Times New Roman"/>
          <w:sz w:val="22"/>
        </w:rPr>
        <w:t> :</w:t>
      </w:r>
    </w:p>
    <w:p w14:paraId="67988A0E" w14:textId="77777777" w:rsidR="00EC68E5" w:rsidRDefault="00EC68E5" w:rsidP="00EC68E5">
      <w:pPr>
        <w:pStyle w:val="Sansinterligne"/>
        <w:jc w:val="both"/>
        <w:rPr>
          <w:rFonts w:ascii="Times New Roman" w:hAnsi="Times New Roman" w:cs="Times New Roman"/>
          <w:sz w:val="22"/>
          <w:u w:val="single"/>
        </w:rPr>
      </w:pPr>
    </w:p>
    <w:p w14:paraId="4AFDCBC3" w14:textId="61F51932"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3C608217" w14:textId="363BB572"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La commune a été interpelée par Madame Martine </w:t>
      </w:r>
      <w:proofErr w:type="spellStart"/>
      <w:r>
        <w:rPr>
          <w:rFonts w:ascii="Times New Roman" w:hAnsi="Times New Roman" w:cs="Times New Roman"/>
          <w:sz w:val="22"/>
        </w:rPr>
        <w:t>Viart</w:t>
      </w:r>
      <w:proofErr w:type="spellEnd"/>
      <w:r>
        <w:rPr>
          <w:rFonts w:ascii="Times New Roman" w:hAnsi="Times New Roman" w:cs="Times New Roman"/>
          <w:sz w:val="22"/>
        </w:rPr>
        <w:t xml:space="preserve">, Présidente d’Honneur de la compagnie des commissaires enquêteurs de Bretagne suite à la parution dans la presse de l’avis d’enquête publique pour l’aliénation du chemin à </w:t>
      </w:r>
      <w:proofErr w:type="spellStart"/>
      <w:r>
        <w:rPr>
          <w:rFonts w:ascii="Times New Roman" w:hAnsi="Times New Roman" w:cs="Times New Roman"/>
          <w:sz w:val="22"/>
        </w:rPr>
        <w:t>Cocuhan</w:t>
      </w:r>
      <w:proofErr w:type="spellEnd"/>
      <w:r>
        <w:rPr>
          <w:rFonts w:ascii="Times New Roman" w:hAnsi="Times New Roman" w:cs="Times New Roman"/>
          <w:sz w:val="22"/>
        </w:rPr>
        <w:t xml:space="preserve">. Cette dernière fait savoir que le commissaire enquêteur doit désormais être inscrit sur la liste d’aptitude de la Préfecture. </w:t>
      </w:r>
    </w:p>
    <w:p w14:paraId="5D6B7D47"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lastRenderedPageBreak/>
        <w:t>Après s’être entretenue avec Monsieur le Maire, elle propose que le Conseil Municipal la nomme commissaire enquêteur. Elle informe également que les frais d’enquête peuvent être à la charge du demandeur et que l’enquête ne dure que 15 jours au lieu d’un mois soit du 13 au 28 novembre 2023.</w:t>
      </w:r>
    </w:p>
    <w:p w14:paraId="38FB3070" w14:textId="77777777" w:rsidR="00EC68E5" w:rsidRDefault="00EC68E5" w:rsidP="009D572C">
      <w:pPr>
        <w:pStyle w:val="Sansinterligne"/>
        <w:jc w:val="both"/>
        <w:rPr>
          <w:rFonts w:ascii="Times New Roman" w:hAnsi="Times New Roman" w:cs="Times New Roman"/>
          <w:sz w:val="22"/>
        </w:rPr>
      </w:pPr>
    </w:p>
    <w:p w14:paraId="421FC077" w14:textId="77777777"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7FB1ED39" w14:textId="74DE46EC" w:rsidR="009D572C" w:rsidRDefault="00EC68E5" w:rsidP="009D572C">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accepte de nommer </w:t>
      </w:r>
      <w:r w:rsidR="009D572C">
        <w:rPr>
          <w:rFonts w:ascii="Times New Roman" w:hAnsi="Times New Roman" w:cs="Times New Roman"/>
          <w:sz w:val="22"/>
        </w:rPr>
        <w:t xml:space="preserve">Martine </w:t>
      </w:r>
      <w:proofErr w:type="spellStart"/>
      <w:r w:rsidR="009D572C">
        <w:rPr>
          <w:rFonts w:ascii="Times New Roman" w:hAnsi="Times New Roman" w:cs="Times New Roman"/>
          <w:sz w:val="22"/>
        </w:rPr>
        <w:t>Viart</w:t>
      </w:r>
      <w:proofErr w:type="spellEnd"/>
      <w:r w:rsidR="009D572C">
        <w:rPr>
          <w:rFonts w:ascii="Times New Roman" w:hAnsi="Times New Roman" w:cs="Times New Roman"/>
          <w:sz w:val="22"/>
        </w:rPr>
        <w:t xml:space="preserve"> commissaire enquêteur et de modifier l’arrêté d’enquête publique.</w:t>
      </w:r>
    </w:p>
    <w:p w14:paraId="229C9E5A" w14:textId="74A91F43" w:rsidR="009D572C" w:rsidRDefault="00EC68E5" w:rsidP="009D572C">
      <w:pPr>
        <w:pStyle w:val="Sansinterligne"/>
        <w:jc w:val="both"/>
        <w:rPr>
          <w:rFonts w:ascii="Times New Roman" w:hAnsi="Times New Roman" w:cs="Times New Roman"/>
          <w:sz w:val="22"/>
        </w:rPr>
      </w:pPr>
      <w:r>
        <w:rPr>
          <w:rFonts w:ascii="Times New Roman" w:hAnsi="Times New Roman" w:cs="Times New Roman"/>
          <w:sz w:val="22"/>
        </w:rPr>
        <w:t xml:space="preserve">Ils demandent également à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de prendre contact avec l</w:t>
      </w:r>
      <w:r w:rsidR="009D572C">
        <w:rPr>
          <w:rFonts w:ascii="Times New Roman" w:hAnsi="Times New Roman" w:cs="Times New Roman"/>
          <w:sz w:val="22"/>
        </w:rPr>
        <w:t xml:space="preserve">e futur acquéreur du chemin </w:t>
      </w:r>
      <w:r>
        <w:rPr>
          <w:rFonts w:ascii="Times New Roman" w:hAnsi="Times New Roman" w:cs="Times New Roman"/>
          <w:sz w:val="22"/>
        </w:rPr>
        <w:t xml:space="preserve">afin qu’il paie les </w:t>
      </w:r>
      <w:r w:rsidR="009D572C">
        <w:rPr>
          <w:rFonts w:ascii="Times New Roman" w:hAnsi="Times New Roman" w:cs="Times New Roman"/>
          <w:sz w:val="22"/>
        </w:rPr>
        <w:t>frais d’enquête.</w:t>
      </w:r>
    </w:p>
    <w:p w14:paraId="6D73A335" w14:textId="77777777" w:rsidR="009D572C" w:rsidRDefault="009D572C" w:rsidP="009D572C">
      <w:pPr>
        <w:pStyle w:val="Sansinterligne"/>
        <w:jc w:val="both"/>
        <w:rPr>
          <w:rFonts w:ascii="Times New Roman" w:hAnsi="Times New Roman" w:cs="Times New Roman"/>
          <w:sz w:val="22"/>
        </w:rPr>
      </w:pPr>
    </w:p>
    <w:p w14:paraId="6EC8D615" w14:textId="77777777" w:rsidR="00EC68E5" w:rsidRDefault="00EC68E5" w:rsidP="009D572C">
      <w:pPr>
        <w:pStyle w:val="Sansinterligne"/>
        <w:jc w:val="both"/>
        <w:rPr>
          <w:rFonts w:ascii="Times New Roman" w:hAnsi="Times New Roman" w:cs="Times New Roman"/>
          <w:sz w:val="22"/>
        </w:rPr>
      </w:pPr>
    </w:p>
    <w:p w14:paraId="08491128" w14:textId="77777777" w:rsidR="009D572C" w:rsidRDefault="009D572C" w:rsidP="009D572C">
      <w:pPr>
        <w:pStyle w:val="Sansinterligne"/>
        <w:numPr>
          <w:ilvl w:val="0"/>
          <w:numId w:val="4"/>
        </w:numPr>
        <w:jc w:val="both"/>
        <w:rPr>
          <w:rFonts w:ascii="Times New Roman" w:hAnsi="Times New Roman" w:cs="Times New Roman"/>
          <w:sz w:val="22"/>
        </w:rPr>
      </w:pPr>
      <w:r w:rsidRPr="00EE6B09">
        <w:rPr>
          <w:rFonts w:ascii="Times New Roman" w:hAnsi="Times New Roman" w:cs="Times New Roman"/>
          <w:sz w:val="22"/>
          <w:u w:val="single"/>
        </w:rPr>
        <w:t xml:space="preserve">Cession chemin Le </w:t>
      </w:r>
      <w:proofErr w:type="spellStart"/>
      <w:r w:rsidRPr="00EE6B09">
        <w:rPr>
          <w:rFonts w:ascii="Times New Roman" w:hAnsi="Times New Roman" w:cs="Times New Roman"/>
          <w:sz w:val="22"/>
          <w:u w:val="single"/>
        </w:rPr>
        <w:t>Hinlée</w:t>
      </w:r>
      <w:proofErr w:type="spellEnd"/>
      <w:r>
        <w:rPr>
          <w:rFonts w:ascii="Times New Roman" w:hAnsi="Times New Roman" w:cs="Times New Roman"/>
          <w:sz w:val="22"/>
        </w:rPr>
        <w:t> :</w:t>
      </w:r>
    </w:p>
    <w:p w14:paraId="7AC5B34A" w14:textId="77777777" w:rsidR="00EC68E5" w:rsidRDefault="00EC68E5" w:rsidP="00EC68E5">
      <w:pPr>
        <w:pStyle w:val="Sansinterligne"/>
        <w:ind w:left="720"/>
        <w:jc w:val="both"/>
        <w:rPr>
          <w:rFonts w:ascii="Times New Roman" w:hAnsi="Times New Roman" w:cs="Times New Roman"/>
          <w:sz w:val="22"/>
        </w:rPr>
      </w:pPr>
    </w:p>
    <w:p w14:paraId="7B3587B8" w14:textId="77777777"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5AE40DBD" w14:textId="2DFEFB70"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présente la demande de Marion Collet </w:t>
      </w:r>
      <w:r w:rsidR="00EC68E5">
        <w:rPr>
          <w:rFonts w:ascii="Times New Roman" w:hAnsi="Times New Roman" w:cs="Times New Roman"/>
          <w:sz w:val="22"/>
        </w:rPr>
        <w:t xml:space="preserve">et Emilien </w:t>
      </w:r>
      <w:proofErr w:type="spellStart"/>
      <w:r w:rsidR="00EC68E5">
        <w:rPr>
          <w:rFonts w:ascii="Times New Roman" w:hAnsi="Times New Roman" w:cs="Times New Roman"/>
          <w:sz w:val="22"/>
        </w:rPr>
        <w:t>Thos</w:t>
      </w:r>
      <w:proofErr w:type="spellEnd"/>
      <w:r w:rsidR="00EC68E5">
        <w:rPr>
          <w:rFonts w:ascii="Times New Roman" w:hAnsi="Times New Roman" w:cs="Times New Roman"/>
          <w:sz w:val="22"/>
        </w:rPr>
        <w:t xml:space="preserve"> </w:t>
      </w:r>
      <w:r>
        <w:rPr>
          <w:rFonts w:ascii="Times New Roman" w:hAnsi="Times New Roman" w:cs="Times New Roman"/>
          <w:sz w:val="22"/>
        </w:rPr>
        <w:t>qui souhaite</w:t>
      </w:r>
      <w:r w:rsidR="00EC68E5">
        <w:rPr>
          <w:rFonts w:ascii="Times New Roman" w:hAnsi="Times New Roman" w:cs="Times New Roman"/>
          <w:sz w:val="22"/>
        </w:rPr>
        <w:t>nt</w:t>
      </w:r>
      <w:r>
        <w:rPr>
          <w:rFonts w:ascii="Times New Roman" w:hAnsi="Times New Roman" w:cs="Times New Roman"/>
          <w:sz w:val="22"/>
        </w:rPr>
        <w:t xml:space="preserve"> acquérir une partie de la voie communale 17 qui dessert </w:t>
      </w:r>
      <w:r w:rsidR="00EC68E5">
        <w:rPr>
          <w:rFonts w:ascii="Times New Roman" w:hAnsi="Times New Roman" w:cs="Times New Roman"/>
          <w:sz w:val="22"/>
        </w:rPr>
        <w:t>leur</w:t>
      </w:r>
      <w:r>
        <w:rPr>
          <w:rFonts w:ascii="Times New Roman" w:hAnsi="Times New Roman" w:cs="Times New Roman"/>
          <w:sz w:val="22"/>
        </w:rPr>
        <w:t xml:space="preserve"> propriété au </w:t>
      </w:r>
      <w:proofErr w:type="spellStart"/>
      <w:r>
        <w:rPr>
          <w:rFonts w:ascii="Times New Roman" w:hAnsi="Times New Roman" w:cs="Times New Roman"/>
          <w:sz w:val="22"/>
        </w:rPr>
        <w:t>Hinlée</w:t>
      </w:r>
      <w:proofErr w:type="spellEnd"/>
      <w:r>
        <w:rPr>
          <w:rFonts w:ascii="Times New Roman" w:hAnsi="Times New Roman" w:cs="Times New Roman"/>
          <w:sz w:val="22"/>
        </w:rPr>
        <w:t>.</w:t>
      </w:r>
    </w:p>
    <w:p w14:paraId="79EFFEF9"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Une enquête publique doit également avoir lieu pour l’aliéner du domaine public. Il est proposé de la jumeler avec celle de </w:t>
      </w:r>
      <w:proofErr w:type="spellStart"/>
      <w:r>
        <w:rPr>
          <w:rFonts w:ascii="Times New Roman" w:hAnsi="Times New Roman" w:cs="Times New Roman"/>
          <w:sz w:val="22"/>
        </w:rPr>
        <w:t>Cocuhan</w:t>
      </w:r>
      <w:proofErr w:type="spellEnd"/>
      <w:r>
        <w:rPr>
          <w:rFonts w:ascii="Times New Roman" w:hAnsi="Times New Roman" w:cs="Times New Roman"/>
          <w:sz w:val="22"/>
        </w:rPr>
        <w:t>.</w:t>
      </w:r>
    </w:p>
    <w:p w14:paraId="07158534"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Les frais d’enquête publique seront partagés entre les deux demandeurs.</w:t>
      </w:r>
    </w:p>
    <w:p w14:paraId="5FA3E159" w14:textId="77777777" w:rsidR="009D572C" w:rsidRDefault="009D572C" w:rsidP="009D572C">
      <w:pPr>
        <w:pStyle w:val="Sansinterligne"/>
        <w:jc w:val="both"/>
        <w:rPr>
          <w:rFonts w:ascii="Times New Roman" w:hAnsi="Times New Roman" w:cs="Times New Roman"/>
          <w:sz w:val="22"/>
        </w:rPr>
      </w:pPr>
    </w:p>
    <w:p w14:paraId="2D08FBC9" w14:textId="77777777" w:rsidR="009D572C" w:rsidRDefault="009D572C" w:rsidP="009D572C">
      <w:pPr>
        <w:pStyle w:val="Sansinterligne"/>
        <w:jc w:val="center"/>
        <w:rPr>
          <w:rFonts w:ascii="Times New Roman" w:hAnsi="Times New Roman" w:cs="Times New Roman"/>
          <w:sz w:val="22"/>
        </w:rPr>
      </w:pPr>
      <w:r>
        <w:rPr>
          <w:rFonts w:ascii="Times New Roman" w:hAnsi="Times New Roman" w:cs="Times New Roman"/>
          <w:noProof/>
          <w:sz w:val="22"/>
          <w14:ligatures w14:val="standardContextual"/>
        </w:rPr>
        <mc:AlternateContent>
          <mc:Choice Requires="wps">
            <w:drawing>
              <wp:anchor distT="0" distB="0" distL="114300" distR="114300" simplePos="0" relativeHeight="251659264" behindDoc="0" locked="0" layoutInCell="1" allowOverlap="1" wp14:anchorId="605334C6" wp14:editId="731C66C5">
                <wp:simplePos x="0" y="0"/>
                <wp:positionH relativeFrom="column">
                  <wp:posOffset>2553335</wp:posOffset>
                </wp:positionH>
                <wp:positionV relativeFrom="paragraph">
                  <wp:posOffset>1471930</wp:posOffset>
                </wp:positionV>
                <wp:extent cx="46907" cy="111318"/>
                <wp:effectExtent l="0" t="0" r="29845" b="22225"/>
                <wp:wrapNone/>
                <wp:docPr id="501667431" name="Connecteur droit 7"/>
                <wp:cNvGraphicFramePr/>
                <a:graphic xmlns:a="http://schemas.openxmlformats.org/drawingml/2006/main">
                  <a:graphicData uri="http://schemas.microsoft.com/office/word/2010/wordprocessingShape">
                    <wps:wsp>
                      <wps:cNvCnPr/>
                      <wps:spPr>
                        <a:xfrm flipV="1">
                          <a:off x="0" y="0"/>
                          <a:ext cx="46907" cy="11131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23E07" id="Connecteur droit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05pt,115.9pt" to="204.7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" strokecolor="red" strokeweight=".5pt">
                <v:stroke joinstyle="miter"/>
              </v:line>
            </w:pict>
          </mc:Fallback>
        </mc:AlternateContent>
      </w:r>
      <w:r w:rsidRPr="00A01A00">
        <w:rPr>
          <w:rFonts w:ascii="Times New Roman" w:hAnsi="Times New Roman" w:cs="Times New Roman"/>
          <w:noProof/>
          <w:sz w:val="22"/>
          <w:highlight w:val="red"/>
          <w14:ligatures w14:val="standardContextual"/>
        </w:rPr>
        <w:drawing>
          <wp:inline distT="0" distB="0" distL="0" distR="0" wp14:anchorId="239F816A" wp14:editId="39347E13">
            <wp:extent cx="2374900" cy="2119208"/>
            <wp:effectExtent l="0" t="0" r="6350" b="0"/>
            <wp:docPr id="9452754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275419" name="Image 945275419"/>
                    <pic:cNvPicPr/>
                  </pic:nvPicPr>
                  <pic:blipFill>
                    <a:blip r:embed="rId5">
                      <a:extLst>
                        <a:ext uri="{28A0092B-C50C-407E-A947-70E740481C1C}">
                          <a14:useLocalDpi xmlns:a14="http://schemas.microsoft.com/office/drawing/2010/main" val="0"/>
                        </a:ext>
                      </a:extLst>
                    </a:blip>
                    <a:stretch>
                      <a:fillRect/>
                    </a:stretch>
                  </pic:blipFill>
                  <pic:spPr>
                    <a:xfrm>
                      <a:off x="0" y="0"/>
                      <a:ext cx="2398604" cy="2140360"/>
                    </a:xfrm>
                    <a:prstGeom prst="rect">
                      <a:avLst/>
                    </a:prstGeom>
                  </pic:spPr>
                </pic:pic>
              </a:graphicData>
            </a:graphic>
          </wp:inline>
        </w:drawing>
      </w:r>
    </w:p>
    <w:p w14:paraId="4CB00970" w14:textId="77777777" w:rsidR="009D572C" w:rsidRDefault="009D572C" w:rsidP="009D572C">
      <w:pPr>
        <w:pStyle w:val="Sansinterligne"/>
        <w:jc w:val="both"/>
        <w:rPr>
          <w:rFonts w:ascii="Times New Roman" w:hAnsi="Times New Roman" w:cs="Times New Roman"/>
          <w:sz w:val="22"/>
        </w:rPr>
      </w:pPr>
    </w:p>
    <w:p w14:paraId="1866E91A" w14:textId="77777777" w:rsidR="009D572C" w:rsidRDefault="009D572C" w:rsidP="009D572C">
      <w:pPr>
        <w:pStyle w:val="Sansinterligne"/>
        <w:jc w:val="both"/>
        <w:rPr>
          <w:rFonts w:ascii="Times New Roman" w:hAnsi="Times New Roman" w:cs="Times New Roman"/>
          <w:sz w:val="22"/>
        </w:rPr>
      </w:pPr>
    </w:p>
    <w:p w14:paraId="00403284" w14:textId="77777777" w:rsidR="00EC68E5" w:rsidRDefault="00EC68E5" w:rsidP="00EC68E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3F095500" w14:textId="3F3DA72A" w:rsidR="009D572C" w:rsidRDefault="00EC68E5" w:rsidP="00EC68E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émet un avis favorable.</w:t>
      </w:r>
    </w:p>
    <w:p w14:paraId="640EB092" w14:textId="77777777" w:rsidR="009D572C" w:rsidRDefault="009D572C" w:rsidP="009D572C">
      <w:pPr>
        <w:pStyle w:val="Sansinterligne"/>
        <w:jc w:val="both"/>
        <w:rPr>
          <w:rFonts w:ascii="Times New Roman" w:hAnsi="Times New Roman" w:cs="Times New Roman"/>
          <w:sz w:val="22"/>
        </w:rPr>
      </w:pPr>
    </w:p>
    <w:p w14:paraId="2298CD7F" w14:textId="77777777" w:rsidR="009D572C" w:rsidRDefault="009D572C" w:rsidP="009D572C">
      <w:pPr>
        <w:pStyle w:val="Sansinterligne"/>
        <w:jc w:val="both"/>
        <w:rPr>
          <w:rFonts w:ascii="Times New Roman" w:hAnsi="Times New Roman" w:cs="Times New Roman"/>
          <w:sz w:val="22"/>
        </w:rPr>
      </w:pPr>
    </w:p>
    <w:p w14:paraId="5B104FA9" w14:textId="7D2A869E" w:rsidR="009D572C" w:rsidRPr="00D90D03" w:rsidRDefault="009D572C" w:rsidP="00D90D03">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D90D03">
        <w:rPr>
          <w:rFonts w:ascii="Times New Roman" w:hAnsi="Times New Roman" w:cs="Times New Roman"/>
          <w:b/>
          <w:bCs/>
          <w:sz w:val="22"/>
        </w:rPr>
        <w:t xml:space="preserve">DEVIS NETTOYAGE VITRES DES BATIMENTS </w:t>
      </w:r>
    </w:p>
    <w:p w14:paraId="1BCCEE06" w14:textId="77777777" w:rsidR="009D572C" w:rsidRDefault="009D572C" w:rsidP="009D572C">
      <w:pPr>
        <w:pStyle w:val="Sansinterligne"/>
        <w:jc w:val="both"/>
        <w:rPr>
          <w:rFonts w:ascii="Times New Roman" w:hAnsi="Times New Roman" w:cs="Times New Roman"/>
          <w:sz w:val="22"/>
        </w:rPr>
      </w:pPr>
    </w:p>
    <w:p w14:paraId="717DFCC1" w14:textId="3CFE5A07" w:rsidR="00D90D03" w:rsidRPr="00192187" w:rsidRDefault="00D90D03" w:rsidP="00D90D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Brigitte JEGLOT</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14:paraId="095679AB" w14:textId="77777777" w:rsidR="00D90D03" w:rsidRPr="00192187" w:rsidRDefault="00D90D03" w:rsidP="00D90D03">
      <w:pPr>
        <w:pStyle w:val="Sansinterligne"/>
        <w:jc w:val="both"/>
        <w:rPr>
          <w:rFonts w:ascii="Times New Roman" w:hAnsi="Times New Roman" w:cs="Times New Roman"/>
          <w:sz w:val="22"/>
        </w:rPr>
      </w:pPr>
    </w:p>
    <w:p w14:paraId="38C4D075" w14:textId="1BF22360" w:rsidR="00D90D03" w:rsidRDefault="00D90D03"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1FD417AD"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 mis en concurrence </w:t>
      </w:r>
      <w:proofErr w:type="spellStart"/>
      <w:r>
        <w:rPr>
          <w:rFonts w:ascii="Times New Roman" w:hAnsi="Times New Roman" w:cs="Times New Roman"/>
          <w:sz w:val="22"/>
        </w:rPr>
        <w:t>Prop&amp;Net</w:t>
      </w:r>
      <w:proofErr w:type="spellEnd"/>
      <w:r>
        <w:rPr>
          <w:rFonts w:ascii="Times New Roman" w:hAnsi="Times New Roman" w:cs="Times New Roman"/>
          <w:sz w:val="22"/>
        </w:rPr>
        <w:t xml:space="preserve"> et Loudéac Nettoyage pour le renouvellement du contrat de nettoyage des vitres de la mairie, salle Men </w:t>
      </w:r>
      <w:proofErr w:type="spellStart"/>
      <w:r>
        <w:rPr>
          <w:rFonts w:ascii="Times New Roman" w:hAnsi="Times New Roman" w:cs="Times New Roman"/>
          <w:sz w:val="22"/>
        </w:rPr>
        <w:t>Glaz</w:t>
      </w:r>
      <w:proofErr w:type="spellEnd"/>
      <w:r>
        <w:rPr>
          <w:rFonts w:ascii="Times New Roman" w:hAnsi="Times New Roman" w:cs="Times New Roman"/>
          <w:sz w:val="22"/>
        </w:rPr>
        <w:t xml:space="preserve">, maison des lutins, école, classe modulaire, bibliothèque, cantine et boulodrome (1 </w:t>
      </w:r>
      <w:proofErr w:type="gramStart"/>
      <w:r>
        <w:rPr>
          <w:rFonts w:ascii="Times New Roman" w:hAnsi="Times New Roman" w:cs="Times New Roman"/>
          <w:sz w:val="22"/>
        </w:rPr>
        <w:t>fois intérieur</w:t>
      </w:r>
      <w:proofErr w:type="gramEnd"/>
      <w:r>
        <w:rPr>
          <w:rFonts w:ascii="Times New Roman" w:hAnsi="Times New Roman" w:cs="Times New Roman"/>
          <w:sz w:val="22"/>
        </w:rPr>
        <w:t xml:space="preserve"> et 3 fois extérieur) ainsi que les vitres extérieures de la salle des fêtes (1 fois par an).</w:t>
      </w:r>
    </w:p>
    <w:p w14:paraId="269D03DE" w14:textId="77777777" w:rsidR="009D572C" w:rsidRDefault="009D572C" w:rsidP="009D572C">
      <w:pPr>
        <w:pStyle w:val="Sansinterligne"/>
        <w:jc w:val="both"/>
        <w:rPr>
          <w:rFonts w:ascii="Times New Roman" w:hAnsi="Times New Roman" w:cs="Times New Roman"/>
          <w:sz w:val="22"/>
        </w:rPr>
      </w:pPr>
    </w:p>
    <w:p w14:paraId="70AA2214" w14:textId="77777777"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 xml:space="preserve">Le montant de la prestation de </w:t>
      </w:r>
      <w:proofErr w:type="spellStart"/>
      <w:r>
        <w:rPr>
          <w:rFonts w:ascii="Times New Roman" w:hAnsi="Times New Roman" w:cs="Times New Roman"/>
          <w:sz w:val="22"/>
        </w:rPr>
        <w:t>Prop&amp;Net</w:t>
      </w:r>
      <w:proofErr w:type="spellEnd"/>
      <w:r>
        <w:rPr>
          <w:rFonts w:ascii="Times New Roman" w:hAnsi="Times New Roman" w:cs="Times New Roman"/>
          <w:sz w:val="22"/>
        </w:rPr>
        <w:t xml:space="preserve"> est de 2 536,49 € HT et Loudéac Nettoyage est de 4 606 € HT.</w:t>
      </w:r>
    </w:p>
    <w:p w14:paraId="3CFBB369" w14:textId="77777777" w:rsidR="009D572C" w:rsidRDefault="009D572C" w:rsidP="009D572C">
      <w:pPr>
        <w:pStyle w:val="Sansinterligne"/>
        <w:jc w:val="both"/>
        <w:rPr>
          <w:rFonts w:ascii="Times New Roman" w:hAnsi="Times New Roman" w:cs="Times New Roman"/>
          <w:sz w:val="22"/>
        </w:rPr>
      </w:pPr>
    </w:p>
    <w:p w14:paraId="5E6F455B" w14:textId="77777777" w:rsidR="00D90D03" w:rsidRDefault="00D90D03" w:rsidP="00D90D03">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6DC4AB44" w14:textId="31E0058E" w:rsidR="00D90D03" w:rsidRDefault="00D90D03" w:rsidP="00D90D03">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retient le devis de </w:t>
      </w:r>
      <w:proofErr w:type="spellStart"/>
      <w:r>
        <w:rPr>
          <w:rFonts w:ascii="Times New Roman" w:hAnsi="Times New Roman" w:cs="Times New Roman"/>
          <w:sz w:val="22"/>
        </w:rPr>
        <w:t>Prop&amp;Net</w:t>
      </w:r>
      <w:proofErr w:type="spellEnd"/>
      <w:r>
        <w:rPr>
          <w:rFonts w:ascii="Times New Roman" w:hAnsi="Times New Roman" w:cs="Times New Roman"/>
          <w:sz w:val="22"/>
        </w:rPr>
        <w:t>.</w:t>
      </w:r>
    </w:p>
    <w:p w14:paraId="1F1EAA66" w14:textId="77777777" w:rsidR="009D572C" w:rsidRDefault="009D572C" w:rsidP="009D572C">
      <w:pPr>
        <w:pStyle w:val="Sansinterligne"/>
        <w:jc w:val="both"/>
        <w:rPr>
          <w:rFonts w:ascii="Times New Roman" w:hAnsi="Times New Roman" w:cs="Times New Roman"/>
          <w:sz w:val="22"/>
        </w:rPr>
      </w:pPr>
    </w:p>
    <w:p w14:paraId="767BCA11" w14:textId="4A7391AF" w:rsidR="009D572C" w:rsidRPr="00D90D03" w:rsidRDefault="009D572C" w:rsidP="00D90D03">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2"/>
        </w:rPr>
      </w:pPr>
      <w:r w:rsidRPr="00D90D03">
        <w:rPr>
          <w:rFonts w:ascii="Times New Roman" w:hAnsi="Times New Roman" w:cs="Times New Roman"/>
          <w:b/>
          <w:bCs/>
          <w:sz w:val="22"/>
        </w:rPr>
        <w:lastRenderedPageBreak/>
        <w:t>RAPPORT ANNUEL SUR LE PRIX ET LA QUALITE DU SERVICE DE L’EAU POTABLE</w:t>
      </w:r>
    </w:p>
    <w:p w14:paraId="0603E52A" w14:textId="77777777" w:rsidR="009D572C" w:rsidRDefault="009D572C" w:rsidP="009D572C">
      <w:pPr>
        <w:pStyle w:val="Sansinterligne"/>
        <w:jc w:val="both"/>
        <w:rPr>
          <w:rFonts w:ascii="Times New Roman" w:hAnsi="Times New Roman" w:cs="Times New Roman"/>
          <w:sz w:val="22"/>
        </w:rPr>
      </w:pPr>
    </w:p>
    <w:p w14:paraId="54DD82BD" w14:textId="0E3D2903" w:rsidR="00D90D03" w:rsidRPr="00192187" w:rsidRDefault="00D90D03" w:rsidP="00D90D0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Gérard MATHECADE</w:t>
      </w:r>
      <w:r w:rsidRPr="00192187">
        <w:rPr>
          <w:rFonts w:ascii="Times New Roman" w:hAnsi="Times New Roman" w:cs="Times New Roman"/>
          <w:sz w:val="22"/>
        </w:rPr>
        <w:t>, Maire</w:t>
      </w:r>
    </w:p>
    <w:p w14:paraId="50ED5E42" w14:textId="77777777" w:rsidR="00D90D03" w:rsidRPr="00192187" w:rsidRDefault="00D90D03" w:rsidP="00D90D03">
      <w:pPr>
        <w:pStyle w:val="Sansinterligne"/>
        <w:jc w:val="both"/>
        <w:rPr>
          <w:rFonts w:ascii="Times New Roman" w:hAnsi="Times New Roman" w:cs="Times New Roman"/>
          <w:sz w:val="22"/>
        </w:rPr>
      </w:pPr>
    </w:p>
    <w:p w14:paraId="577C412F" w14:textId="07ECE257" w:rsidR="00D90D03" w:rsidRDefault="00D90D03" w:rsidP="009D572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14:paraId="5E7B40D1" w14:textId="5AD5CF3D" w:rsidR="009D572C" w:rsidRDefault="009D572C" w:rsidP="009D572C">
      <w:pPr>
        <w:pStyle w:val="Sansinterligne"/>
        <w:jc w:val="both"/>
        <w:rPr>
          <w:rFonts w:ascii="Times New Roman" w:hAnsi="Times New Roman" w:cs="Times New Roman"/>
          <w:sz w:val="22"/>
        </w:rPr>
      </w:pPr>
      <w:r>
        <w:rPr>
          <w:rFonts w:ascii="Times New Roman" w:hAnsi="Times New Roman" w:cs="Times New Roman"/>
          <w:sz w:val="22"/>
        </w:rPr>
        <w:t>Monsieur le Maire donne lecture du rapport annuel 2022 sur le prix et la qualité du service d’eau potable validé par le Comité Syndical du SIAEP lors de sa séance du 27 septembre 2023.</w:t>
      </w:r>
    </w:p>
    <w:p w14:paraId="3972737C" w14:textId="77777777" w:rsidR="009D572C" w:rsidRDefault="009D572C" w:rsidP="009D572C">
      <w:pPr>
        <w:pStyle w:val="Sansinterligne"/>
        <w:jc w:val="both"/>
        <w:rPr>
          <w:rFonts w:ascii="Times New Roman" w:hAnsi="Times New Roman" w:cs="Times New Roman"/>
          <w:sz w:val="22"/>
        </w:rPr>
      </w:pPr>
    </w:p>
    <w:p w14:paraId="76C5228D"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3 8</w:t>
      </w:r>
      <w:r>
        <w:rPr>
          <w:rFonts w:ascii="Times New Roman" w:hAnsi="Times New Roman" w:cs="Times New Roman"/>
          <w:sz w:val="22"/>
        </w:rPr>
        <w:t>5</w:t>
      </w:r>
      <w:r w:rsidRPr="00325E75">
        <w:rPr>
          <w:rFonts w:ascii="Times New Roman" w:hAnsi="Times New Roman" w:cs="Times New Roman"/>
          <w:sz w:val="22"/>
        </w:rPr>
        <w:t>0 habitants dépendent directement du service. Pour l'année 202</w:t>
      </w:r>
      <w:r>
        <w:rPr>
          <w:rFonts w:ascii="Times New Roman" w:hAnsi="Times New Roman" w:cs="Times New Roman"/>
          <w:sz w:val="22"/>
        </w:rPr>
        <w:t>2</w:t>
      </w:r>
      <w:r w:rsidRPr="00325E75">
        <w:rPr>
          <w:rFonts w:ascii="Times New Roman" w:hAnsi="Times New Roman" w:cs="Times New Roman"/>
          <w:sz w:val="22"/>
        </w:rPr>
        <w:t xml:space="preserve">, le SIAEP distribue l’eau à </w:t>
      </w:r>
    </w:p>
    <w:p w14:paraId="03CB7882"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1 8</w:t>
      </w:r>
      <w:r>
        <w:rPr>
          <w:rFonts w:ascii="Times New Roman" w:hAnsi="Times New Roman" w:cs="Times New Roman"/>
          <w:sz w:val="22"/>
        </w:rPr>
        <w:t>66</w:t>
      </w:r>
      <w:r w:rsidRPr="00325E75">
        <w:rPr>
          <w:rFonts w:ascii="Times New Roman" w:hAnsi="Times New Roman" w:cs="Times New Roman"/>
          <w:sz w:val="22"/>
        </w:rPr>
        <w:t xml:space="preserve"> abonnés soit une hausse de </w:t>
      </w:r>
      <w:r>
        <w:rPr>
          <w:rFonts w:ascii="Times New Roman" w:hAnsi="Times New Roman" w:cs="Times New Roman"/>
          <w:sz w:val="22"/>
        </w:rPr>
        <w:t>0,59</w:t>
      </w:r>
      <w:r w:rsidRPr="00325E75">
        <w:rPr>
          <w:rFonts w:ascii="Times New Roman" w:hAnsi="Times New Roman" w:cs="Times New Roman"/>
          <w:sz w:val="22"/>
        </w:rPr>
        <w:t>% par rapport à 20</w:t>
      </w:r>
      <w:r>
        <w:rPr>
          <w:rFonts w:ascii="Times New Roman" w:hAnsi="Times New Roman" w:cs="Times New Roman"/>
          <w:sz w:val="22"/>
        </w:rPr>
        <w:t>21</w:t>
      </w:r>
      <w:r w:rsidRPr="00325E75">
        <w:rPr>
          <w:rFonts w:ascii="Times New Roman" w:hAnsi="Times New Roman" w:cs="Times New Roman"/>
          <w:sz w:val="22"/>
        </w:rPr>
        <w:t>.</w:t>
      </w:r>
    </w:p>
    <w:p w14:paraId="2FDABB51"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La société VEOLIA a la responsabilité du fonctionnement des ouvrages, de leur entretien et de la permanence du service. Le Syndicat garde la maîtrise des investissements et la propriété des ouvrages.</w:t>
      </w:r>
    </w:p>
    <w:p w14:paraId="7550CCB8"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xml:space="preserve">■ Les ressources propres (prélèvement les </w:t>
      </w:r>
      <w:proofErr w:type="spellStart"/>
      <w:r w:rsidRPr="00325E75">
        <w:rPr>
          <w:rFonts w:ascii="Times New Roman" w:hAnsi="Times New Roman" w:cs="Times New Roman"/>
          <w:sz w:val="22"/>
        </w:rPr>
        <w:t>Écoupées</w:t>
      </w:r>
      <w:proofErr w:type="spellEnd"/>
      <w:r w:rsidRPr="00325E75">
        <w:rPr>
          <w:rFonts w:ascii="Times New Roman" w:hAnsi="Times New Roman" w:cs="Times New Roman"/>
          <w:sz w:val="22"/>
        </w:rPr>
        <w:t xml:space="preserve"> à La Motte) enregistrent une production de </w:t>
      </w:r>
    </w:p>
    <w:p w14:paraId="37CA94D2" w14:textId="37738B70" w:rsidR="009D572C" w:rsidRPr="00325E75" w:rsidRDefault="009D572C" w:rsidP="009D572C">
      <w:pPr>
        <w:pStyle w:val="Sansinterligne"/>
        <w:jc w:val="both"/>
        <w:rPr>
          <w:rFonts w:ascii="Times New Roman" w:hAnsi="Times New Roman" w:cs="Times New Roman"/>
          <w:sz w:val="22"/>
        </w:rPr>
      </w:pPr>
      <w:r>
        <w:rPr>
          <w:rFonts w:ascii="Times New Roman" w:hAnsi="Times New Roman" w:cs="Times New Roman"/>
          <w:sz w:val="22"/>
        </w:rPr>
        <w:t>106 356</w:t>
      </w:r>
      <w:r w:rsidRPr="00325E75">
        <w:rPr>
          <w:rFonts w:ascii="Times New Roman" w:hAnsi="Times New Roman" w:cs="Times New Roman"/>
          <w:sz w:val="22"/>
        </w:rPr>
        <w:t xml:space="preserve"> m³ (</w:t>
      </w:r>
      <w:r>
        <w:rPr>
          <w:rFonts w:ascii="Times New Roman" w:hAnsi="Times New Roman" w:cs="Times New Roman"/>
          <w:sz w:val="22"/>
        </w:rPr>
        <w:t>112 851</w:t>
      </w:r>
      <w:r w:rsidRPr="00325E75">
        <w:rPr>
          <w:rFonts w:ascii="Times New Roman" w:hAnsi="Times New Roman" w:cs="Times New Roman"/>
          <w:sz w:val="22"/>
        </w:rPr>
        <w:t xml:space="preserve"> m³ en 20</w:t>
      </w:r>
      <w:r>
        <w:rPr>
          <w:rFonts w:ascii="Times New Roman" w:hAnsi="Times New Roman" w:cs="Times New Roman"/>
          <w:sz w:val="22"/>
        </w:rPr>
        <w:t>21</w:t>
      </w:r>
      <w:r w:rsidRPr="00325E75">
        <w:rPr>
          <w:rFonts w:ascii="Times New Roman" w:hAnsi="Times New Roman" w:cs="Times New Roman"/>
          <w:sz w:val="22"/>
        </w:rPr>
        <w:t xml:space="preserve"> soit une </w:t>
      </w:r>
      <w:r>
        <w:rPr>
          <w:rFonts w:ascii="Times New Roman" w:hAnsi="Times New Roman" w:cs="Times New Roman"/>
          <w:sz w:val="22"/>
        </w:rPr>
        <w:t xml:space="preserve">baisse </w:t>
      </w:r>
      <w:r w:rsidRPr="00325E75">
        <w:rPr>
          <w:rFonts w:ascii="Times New Roman" w:hAnsi="Times New Roman" w:cs="Times New Roman"/>
          <w:sz w:val="22"/>
        </w:rPr>
        <w:t xml:space="preserve">de </w:t>
      </w:r>
      <w:r>
        <w:rPr>
          <w:rFonts w:ascii="Times New Roman" w:hAnsi="Times New Roman" w:cs="Times New Roman"/>
          <w:sz w:val="22"/>
        </w:rPr>
        <w:t>5,76</w:t>
      </w:r>
      <w:r w:rsidRPr="00325E75">
        <w:rPr>
          <w:rFonts w:ascii="Times New Roman" w:hAnsi="Times New Roman" w:cs="Times New Roman"/>
          <w:sz w:val="22"/>
        </w:rPr>
        <w:t xml:space="preserve">%) et les importations d'eau ont enregistré une </w:t>
      </w:r>
      <w:r w:rsidR="006E6C8C">
        <w:rPr>
          <w:rFonts w:ascii="Times New Roman" w:hAnsi="Times New Roman" w:cs="Times New Roman"/>
          <w:sz w:val="22"/>
        </w:rPr>
        <w:t>hausse</w:t>
      </w:r>
      <w:r w:rsidRPr="00325E75">
        <w:rPr>
          <w:rFonts w:ascii="Times New Roman" w:hAnsi="Times New Roman" w:cs="Times New Roman"/>
          <w:sz w:val="22"/>
        </w:rPr>
        <w:t xml:space="preserve"> de </w:t>
      </w:r>
      <w:r>
        <w:rPr>
          <w:rFonts w:ascii="Times New Roman" w:hAnsi="Times New Roman" w:cs="Times New Roman"/>
          <w:sz w:val="22"/>
        </w:rPr>
        <w:t>14,50</w:t>
      </w:r>
      <w:r w:rsidRPr="00325E75">
        <w:rPr>
          <w:rFonts w:ascii="Times New Roman" w:hAnsi="Times New Roman" w:cs="Times New Roman"/>
          <w:sz w:val="22"/>
        </w:rPr>
        <w:t xml:space="preserve">% avec une importation de </w:t>
      </w:r>
      <w:r>
        <w:rPr>
          <w:rFonts w:ascii="Times New Roman" w:hAnsi="Times New Roman" w:cs="Times New Roman"/>
          <w:sz w:val="22"/>
        </w:rPr>
        <w:t>239 622</w:t>
      </w:r>
      <w:r w:rsidRPr="00325E75">
        <w:rPr>
          <w:rFonts w:ascii="Times New Roman" w:hAnsi="Times New Roman" w:cs="Times New Roman"/>
          <w:sz w:val="22"/>
        </w:rPr>
        <w:t xml:space="preserve"> m³ (</w:t>
      </w:r>
      <w:r>
        <w:rPr>
          <w:rFonts w:ascii="Times New Roman" w:hAnsi="Times New Roman" w:cs="Times New Roman"/>
          <w:sz w:val="22"/>
        </w:rPr>
        <w:t>209 278</w:t>
      </w:r>
      <w:r w:rsidRPr="00325E75">
        <w:rPr>
          <w:rFonts w:ascii="Times New Roman" w:hAnsi="Times New Roman" w:cs="Times New Roman"/>
          <w:sz w:val="22"/>
        </w:rPr>
        <w:t xml:space="preserve"> m³ en 202</w:t>
      </w:r>
      <w:r>
        <w:rPr>
          <w:rFonts w:ascii="Times New Roman" w:hAnsi="Times New Roman" w:cs="Times New Roman"/>
          <w:sz w:val="22"/>
        </w:rPr>
        <w:t>1</w:t>
      </w:r>
      <w:r w:rsidRPr="00325E75">
        <w:rPr>
          <w:rFonts w:ascii="Times New Roman" w:hAnsi="Times New Roman" w:cs="Times New Roman"/>
          <w:sz w:val="22"/>
        </w:rPr>
        <w:t>). Elles proviennent du Syndicat d’</w:t>
      </w:r>
      <w:proofErr w:type="spellStart"/>
      <w:r w:rsidRPr="00325E75">
        <w:rPr>
          <w:rFonts w:ascii="Times New Roman" w:hAnsi="Times New Roman" w:cs="Times New Roman"/>
          <w:sz w:val="22"/>
        </w:rPr>
        <w:t>Hilvern</w:t>
      </w:r>
      <w:proofErr w:type="spellEnd"/>
      <w:r w:rsidRPr="00325E75">
        <w:rPr>
          <w:rFonts w:ascii="Times New Roman" w:hAnsi="Times New Roman" w:cs="Times New Roman"/>
          <w:sz w:val="22"/>
        </w:rPr>
        <w:t xml:space="preserve"> pour </w:t>
      </w:r>
      <w:r>
        <w:rPr>
          <w:rFonts w:ascii="Times New Roman" w:hAnsi="Times New Roman" w:cs="Times New Roman"/>
          <w:sz w:val="22"/>
        </w:rPr>
        <w:t>423</w:t>
      </w:r>
      <w:r w:rsidRPr="00325E75">
        <w:rPr>
          <w:rFonts w:ascii="Times New Roman" w:hAnsi="Times New Roman" w:cs="Times New Roman"/>
          <w:sz w:val="22"/>
        </w:rPr>
        <w:t xml:space="preserve"> m³, Syndicat du Lié pour </w:t>
      </w:r>
      <w:r>
        <w:rPr>
          <w:rFonts w:ascii="Times New Roman" w:hAnsi="Times New Roman" w:cs="Times New Roman"/>
          <w:sz w:val="22"/>
        </w:rPr>
        <w:t>21 994</w:t>
      </w:r>
      <w:r w:rsidRPr="00325E75">
        <w:rPr>
          <w:rFonts w:ascii="Times New Roman" w:hAnsi="Times New Roman" w:cs="Times New Roman"/>
          <w:sz w:val="22"/>
        </w:rPr>
        <w:t xml:space="preserve"> m³, commune de Plouguenast-Langast pour </w:t>
      </w:r>
      <w:r>
        <w:rPr>
          <w:rFonts w:ascii="Times New Roman" w:hAnsi="Times New Roman" w:cs="Times New Roman"/>
          <w:sz w:val="22"/>
        </w:rPr>
        <w:t>25 924</w:t>
      </w:r>
      <w:r w:rsidRPr="00325E75">
        <w:rPr>
          <w:rFonts w:ascii="Times New Roman" w:hAnsi="Times New Roman" w:cs="Times New Roman"/>
          <w:sz w:val="22"/>
        </w:rPr>
        <w:t xml:space="preserve"> m³ et du Syndicat Mixte de </w:t>
      </w:r>
      <w:proofErr w:type="spellStart"/>
      <w:r w:rsidRPr="00325E75">
        <w:rPr>
          <w:rFonts w:ascii="Times New Roman" w:hAnsi="Times New Roman" w:cs="Times New Roman"/>
          <w:sz w:val="22"/>
        </w:rPr>
        <w:t>Kerné-Uhel</w:t>
      </w:r>
      <w:proofErr w:type="spellEnd"/>
      <w:r w:rsidRPr="00325E75">
        <w:rPr>
          <w:rFonts w:ascii="Times New Roman" w:hAnsi="Times New Roman" w:cs="Times New Roman"/>
          <w:sz w:val="22"/>
        </w:rPr>
        <w:t xml:space="preserve"> pour </w:t>
      </w:r>
      <w:r>
        <w:rPr>
          <w:rFonts w:ascii="Times New Roman" w:hAnsi="Times New Roman" w:cs="Times New Roman"/>
          <w:sz w:val="22"/>
        </w:rPr>
        <w:t>191 281</w:t>
      </w:r>
      <w:r w:rsidRPr="00325E75">
        <w:rPr>
          <w:rFonts w:ascii="Times New Roman" w:hAnsi="Times New Roman" w:cs="Times New Roman"/>
          <w:sz w:val="22"/>
        </w:rPr>
        <w:t xml:space="preserve"> m³.</w:t>
      </w:r>
    </w:p>
    <w:p w14:paraId="71BC1E5E"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xml:space="preserve">Les exportations ont baissé </w:t>
      </w:r>
      <w:r>
        <w:rPr>
          <w:rFonts w:ascii="Times New Roman" w:hAnsi="Times New Roman" w:cs="Times New Roman"/>
          <w:sz w:val="22"/>
        </w:rPr>
        <w:t>passant de 36 773</w:t>
      </w:r>
      <w:r w:rsidRPr="00325E75">
        <w:rPr>
          <w:rFonts w:ascii="Times New Roman" w:hAnsi="Times New Roman" w:cs="Times New Roman"/>
          <w:sz w:val="22"/>
        </w:rPr>
        <w:t xml:space="preserve"> m³ en 202</w:t>
      </w:r>
      <w:r>
        <w:rPr>
          <w:rFonts w:ascii="Times New Roman" w:hAnsi="Times New Roman" w:cs="Times New Roman"/>
          <w:sz w:val="22"/>
        </w:rPr>
        <w:t xml:space="preserve">1 à 32 804 </w:t>
      </w:r>
      <w:r w:rsidRPr="00325E75">
        <w:rPr>
          <w:rFonts w:ascii="Times New Roman" w:hAnsi="Times New Roman" w:cs="Times New Roman"/>
          <w:sz w:val="22"/>
        </w:rPr>
        <w:t xml:space="preserve">m³ </w:t>
      </w:r>
      <w:r>
        <w:rPr>
          <w:rFonts w:ascii="Times New Roman" w:hAnsi="Times New Roman" w:cs="Times New Roman"/>
          <w:sz w:val="22"/>
        </w:rPr>
        <w:t xml:space="preserve">en 2022 (17 640 </w:t>
      </w:r>
      <w:r w:rsidRPr="00325E75">
        <w:rPr>
          <w:rFonts w:ascii="Times New Roman" w:hAnsi="Times New Roman" w:cs="Times New Roman"/>
          <w:sz w:val="22"/>
        </w:rPr>
        <w:t xml:space="preserve">m³ à la commune de Plouguenast-Langast et </w:t>
      </w:r>
      <w:r>
        <w:rPr>
          <w:rFonts w:ascii="Times New Roman" w:hAnsi="Times New Roman" w:cs="Times New Roman"/>
          <w:sz w:val="22"/>
        </w:rPr>
        <w:t>15 164</w:t>
      </w:r>
      <w:r w:rsidRPr="00325E75">
        <w:rPr>
          <w:rFonts w:ascii="Times New Roman" w:hAnsi="Times New Roman" w:cs="Times New Roman"/>
          <w:sz w:val="22"/>
        </w:rPr>
        <w:t xml:space="preserve"> m³ au Syndicat du Lié</w:t>
      </w:r>
      <w:r>
        <w:rPr>
          <w:rFonts w:ascii="Times New Roman" w:hAnsi="Times New Roman" w:cs="Times New Roman"/>
          <w:sz w:val="22"/>
        </w:rPr>
        <w:t>).</w:t>
      </w:r>
    </w:p>
    <w:p w14:paraId="58E5F36F"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En 202</w:t>
      </w:r>
      <w:r>
        <w:rPr>
          <w:rFonts w:ascii="Times New Roman" w:hAnsi="Times New Roman" w:cs="Times New Roman"/>
          <w:sz w:val="22"/>
        </w:rPr>
        <w:t>2</w:t>
      </w:r>
      <w:r w:rsidRPr="00325E75">
        <w:rPr>
          <w:rFonts w:ascii="Times New Roman" w:hAnsi="Times New Roman" w:cs="Times New Roman"/>
          <w:sz w:val="22"/>
        </w:rPr>
        <w:t xml:space="preserve">, les abonnés domestiques ont consommé </w:t>
      </w:r>
      <w:r>
        <w:rPr>
          <w:rFonts w:ascii="Times New Roman" w:hAnsi="Times New Roman" w:cs="Times New Roman"/>
          <w:sz w:val="22"/>
        </w:rPr>
        <w:t>244 167</w:t>
      </w:r>
      <w:r w:rsidRPr="00325E75">
        <w:rPr>
          <w:rFonts w:ascii="Times New Roman" w:hAnsi="Times New Roman" w:cs="Times New Roman"/>
          <w:sz w:val="22"/>
        </w:rPr>
        <w:t xml:space="preserve"> m³ soit 17</w:t>
      </w:r>
      <w:r>
        <w:rPr>
          <w:rFonts w:ascii="Times New Roman" w:hAnsi="Times New Roman" w:cs="Times New Roman"/>
          <w:sz w:val="22"/>
        </w:rPr>
        <w:t>4</w:t>
      </w:r>
      <w:r w:rsidRPr="00325E75">
        <w:rPr>
          <w:rFonts w:ascii="Times New Roman" w:hAnsi="Times New Roman" w:cs="Times New Roman"/>
          <w:sz w:val="22"/>
        </w:rPr>
        <w:t xml:space="preserve"> litres par habitant et par jour et les abonnés industriels ou gros consommateurs </w:t>
      </w:r>
      <w:r>
        <w:rPr>
          <w:rFonts w:ascii="Times New Roman" w:hAnsi="Times New Roman" w:cs="Times New Roman"/>
          <w:sz w:val="22"/>
        </w:rPr>
        <w:t>21 628</w:t>
      </w:r>
      <w:r w:rsidRPr="00325E75">
        <w:rPr>
          <w:rFonts w:ascii="Times New Roman" w:hAnsi="Times New Roman" w:cs="Times New Roman"/>
          <w:sz w:val="22"/>
        </w:rPr>
        <w:t xml:space="preserve"> m³ soit un total de </w:t>
      </w:r>
      <w:r>
        <w:rPr>
          <w:rFonts w:ascii="Times New Roman" w:hAnsi="Times New Roman" w:cs="Times New Roman"/>
          <w:sz w:val="22"/>
        </w:rPr>
        <w:t>265 795</w:t>
      </w:r>
      <w:r w:rsidRPr="00325E75">
        <w:rPr>
          <w:rFonts w:ascii="Times New Roman" w:hAnsi="Times New Roman" w:cs="Times New Roman"/>
          <w:sz w:val="22"/>
        </w:rPr>
        <w:t xml:space="preserve"> m³ (soit une </w:t>
      </w:r>
      <w:r>
        <w:rPr>
          <w:rFonts w:ascii="Times New Roman" w:hAnsi="Times New Roman" w:cs="Times New Roman"/>
          <w:sz w:val="22"/>
        </w:rPr>
        <w:t xml:space="preserve">hausse </w:t>
      </w:r>
      <w:r w:rsidRPr="00325E75">
        <w:rPr>
          <w:rFonts w:ascii="Times New Roman" w:hAnsi="Times New Roman" w:cs="Times New Roman"/>
          <w:sz w:val="22"/>
        </w:rPr>
        <w:t xml:space="preserve">de </w:t>
      </w:r>
      <w:r>
        <w:rPr>
          <w:rFonts w:ascii="Times New Roman" w:hAnsi="Times New Roman" w:cs="Times New Roman"/>
          <w:sz w:val="22"/>
        </w:rPr>
        <w:t>3,65</w:t>
      </w:r>
      <w:r w:rsidRPr="00325E75">
        <w:rPr>
          <w:rFonts w:ascii="Times New Roman" w:hAnsi="Times New Roman" w:cs="Times New Roman"/>
          <w:sz w:val="22"/>
        </w:rPr>
        <w:t>% par rapport à 20</w:t>
      </w:r>
      <w:r>
        <w:rPr>
          <w:rFonts w:ascii="Times New Roman" w:hAnsi="Times New Roman" w:cs="Times New Roman"/>
          <w:sz w:val="22"/>
        </w:rPr>
        <w:t>21</w:t>
      </w:r>
      <w:r w:rsidRPr="00325E75">
        <w:rPr>
          <w:rFonts w:ascii="Times New Roman" w:hAnsi="Times New Roman" w:cs="Times New Roman"/>
          <w:sz w:val="22"/>
        </w:rPr>
        <w:t>).</w:t>
      </w:r>
    </w:p>
    <w:p w14:paraId="08B8C9C3"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xml:space="preserve">Le rendement du réseau était de </w:t>
      </w:r>
      <w:r>
        <w:rPr>
          <w:rFonts w:ascii="Times New Roman" w:hAnsi="Times New Roman" w:cs="Times New Roman"/>
          <w:sz w:val="22"/>
        </w:rPr>
        <w:t>87,2</w:t>
      </w:r>
      <w:r w:rsidRPr="00325E75">
        <w:rPr>
          <w:rFonts w:ascii="Times New Roman" w:hAnsi="Times New Roman" w:cs="Times New Roman"/>
          <w:sz w:val="22"/>
        </w:rPr>
        <w:t xml:space="preserve"> % en 202</w:t>
      </w:r>
      <w:r>
        <w:rPr>
          <w:rFonts w:ascii="Times New Roman" w:hAnsi="Times New Roman" w:cs="Times New Roman"/>
          <w:sz w:val="22"/>
        </w:rPr>
        <w:t>2</w:t>
      </w:r>
      <w:r w:rsidRPr="00325E75">
        <w:rPr>
          <w:rFonts w:ascii="Times New Roman" w:hAnsi="Times New Roman" w:cs="Times New Roman"/>
          <w:sz w:val="22"/>
        </w:rPr>
        <w:t xml:space="preserve"> (9</w:t>
      </w:r>
      <w:r>
        <w:rPr>
          <w:rFonts w:ascii="Times New Roman" w:hAnsi="Times New Roman" w:cs="Times New Roman"/>
          <w:sz w:val="22"/>
        </w:rPr>
        <w:t>1,9</w:t>
      </w:r>
      <w:r w:rsidRPr="00325E75">
        <w:rPr>
          <w:rFonts w:ascii="Times New Roman" w:hAnsi="Times New Roman" w:cs="Times New Roman"/>
          <w:sz w:val="22"/>
        </w:rPr>
        <w:t xml:space="preserve"> % en 20</w:t>
      </w:r>
      <w:r>
        <w:rPr>
          <w:rFonts w:ascii="Times New Roman" w:hAnsi="Times New Roman" w:cs="Times New Roman"/>
          <w:sz w:val="22"/>
        </w:rPr>
        <w:t>21</w:t>
      </w:r>
      <w:r w:rsidRPr="00325E75">
        <w:rPr>
          <w:rFonts w:ascii="Times New Roman" w:hAnsi="Times New Roman" w:cs="Times New Roman"/>
          <w:sz w:val="22"/>
        </w:rPr>
        <w:t>).</w:t>
      </w:r>
    </w:p>
    <w:p w14:paraId="3420E88D"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Le prix du service comprend une partie fixe (abonnement) et un prix au m</w:t>
      </w:r>
      <w:r w:rsidRPr="00325E75">
        <w:rPr>
          <w:rFonts w:ascii="Times New Roman" w:hAnsi="Times New Roman" w:cs="Times New Roman"/>
          <w:sz w:val="22"/>
          <w:vertAlign w:val="superscript"/>
        </w:rPr>
        <w:t>3</w:t>
      </w:r>
      <w:r w:rsidRPr="00325E75">
        <w:rPr>
          <w:rFonts w:ascii="Times New Roman" w:hAnsi="Times New Roman" w:cs="Times New Roman"/>
          <w:sz w:val="22"/>
        </w:rPr>
        <w:t xml:space="preserve"> consommé. Au total, un abonné domestique consommant 120 m</w:t>
      </w:r>
      <w:r w:rsidRPr="00325E75">
        <w:rPr>
          <w:rFonts w:ascii="Times New Roman" w:hAnsi="Times New Roman" w:cs="Times New Roman"/>
          <w:sz w:val="22"/>
          <w:vertAlign w:val="superscript"/>
        </w:rPr>
        <w:t>3</w:t>
      </w:r>
      <w:r w:rsidRPr="00325E75">
        <w:rPr>
          <w:rFonts w:ascii="Times New Roman" w:hAnsi="Times New Roman" w:cs="Times New Roman"/>
          <w:sz w:val="22"/>
        </w:rPr>
        <w:t xml:space="preserve"> payera </w:t>
      </w:r>
      <w:r>
        <w:rPr>
          <w:rFonts w:ascii="Times New Roman" w:hAnsi="Times New Roman" w:cs="Times New Roman"/>
          <w:sz w:val="22"/>
        </w:rPr>
        <w:t>365,30</w:t>
      </w:r>
      <w:r w:rsidRPr="00325E75">
        <w:rPr>
          <w:rFonts w:ascii="Times New Roman" w:hAnsi="Times New Roman" w:cs="Times New Roman"/>
          <w:sz w:val="22"/>
        </w:rPr>
        <w:t xml:space="preserve"> € en 202</w:t>
      </w:r>
      <w:r>
        <w:rPr>
          <w:rFonts w:ascii="Times New Roman" w:hAnsi="Times New Roman" w:cs="Times New Roman"/>
          <w:sz w:val="22"/>
        </w:rPr>
        <w:t>3</w:t>
      </w:r>
      <w:r w:rsidRPr="00325E75">
        <w:rPr>
          <w:rFonts w:ascii="Times New Roman" w:hAnsi="Times New Roman" w:cs="Times New Roman"/>
          <w:sz w:val="22"/>
        </w:rPr>
        <w:t xml:space="preserve"> soit en moyenne </w:t>
      </w:r>
      <w:r>
        <w:rPr>
          <w:rFonts w:ascii="Times New Roman" w:hAnsi="Times New Roman" w:cs="Times New Roman"/>
          <w:sz w:val="22"/>
        </w:rPr>
        <w:t>3,04</w:t>
      </w:r>
      <w:r w:rsidRPr="00325E75">
        <w:rPr>
          <w:rFonts w:ascii="Times New Roman" w:hAnsi="Times New Roman" w:cs="Times New Roman"/>
          <w:sz w:val="22"/>
        </w:rPr>
        <w:t xml:space="preserve"> €/m</w:t>
      </w:r>
      <w:r w:rsidRPr="00325E75">
        <w:rPr>
          <w:rFonts w:ascii="Times New Roman" w:hAnsi="Times New Roman" w:cs="Times New Roman"/>
          <w:sz w:val="22"/>
          <w:vertAlign w:val="superscript"/>
        </w:rPr>
        <w:t>3</w:t>
      </w:r>
      <w:r w:rsidRPr="00325E75">
        <w:rPr>
          <w:rFonts w:ascii="Times New Roman" w:hAnsi="Times New Roman" w:cs="Times New Roman"/>
          <w:sz w:val="22"/>
        </w:rPr>
        <w:t xml:space="preserve">, soit une augmentation de </w:t>
      </w:r>
      <w:r>
        <w:rPr>
          <w:rFonts w:ascii="Times New Roman" w:hAnsi="Times New Roman" w:cs="Times New Roman"/>
          <w:sz w:val="22"/>
        </w:rPr>
        <w:t>5,35</w:t>
      </w:r>
      <w:r w:rsidRPr="00325E75">
        <w:rPr>
          <w:rFonts w:ascii="Times New Roman" w:hAnsi="Times New Roman" w:cs="Times New Roman"/>
          <w:sz w:val="22"/>
        </w:rPr>
        <w:t xml:space="preserve"> % par rapport à 202</w:t>
      </w:r>
      <w:r>
        <w:rPr>
          <w:rFonts w:ascii="Times New Roman" w:hAnsi="Times New Roman" w:cs="Times New Roman"/>
          <w:sz w:val="22"/>
        </w:rPr>
        <w:t>2</w:t>
      </w:r>
      <w:r w:rsidRPr="00325E75">
        <w:rPr>
          <w:rFonts w:ascii="Times New Roman" w:hAnsi="Times New Roman" w:cs="Times New Roman"/>
          <w:sz w:val="22"/>
        </w:rPr>
        <w:t>.</w:t>
      </w:r>
    </w:p>
    <w:p w14:paraId="6D86313A"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Sur ce montant, 3</w:t>
      </w:r>
      <w:r>
        <w:rPr>
          <w:rFonts w:ascii="Times New Roman" w:hAnsi="Times New Roman" w:cs="Times New Roman"/>
          <w:sz w:val="22"/>
        </w:rPr>
        <w:t>4</w:t>
      </w:r>
      <w:r w:rsidRPr="00325E75">
        <w:rPr>
          <w:rFonts w:ascii="Times New Roman" w:hAnsi="Times New Roman" w:cs="Times New Roman"/>
          <w:sz w:val="22"/>
        </w:rPr>
        <w:t>% reviennent à l’exploitant pour l’entretien et le fonctionnement, 4</w:t>
      </w:r>
      <w:r>
        <w:rPr>
          <w:rFonts w:ascii="Times New Roman" w:hAnsi="Times New Roman" w:cs="Times New Roman"/>
          <w:sz w:val="22"/>
        </w:rPr>
        <w:t>7</w:t>
      </w:r>
      <w:r w:rsidRPr="00325E75">
        <w:rPr>
          <w:rFonts w:ascii="Times New Roman" w:hAnsi="Times New Roman" w:cs="Times New Roman"/>
          <w:sz w:val="22"/>
        </w:rPr>
        <w:t>% reviennent à la collectivité pour les investissements et les taxes s’élèvent à 19%.</w:t>
      </w:r>
    </w:p>
    <w:p w14:paraId="501B6D43" w14:textId="77777777" w:rsidR="009D572C" w:rsidRPr="00325E75" w:rsidRDefault="009D572C" w:rsidP="009D572C">
      <w:pPr>
        <w:pStyle w:val="Sansinterligne"/>
        <w:jc w:val="both"/>
        <w:rPr>
          <w:rFonts w:ascii="Times New Roman" w:hAnsi="Times New Roman" w:cs="Times New Roman"/>
          <w:sz w:val="22"/>
        </w:rPr>
      </w:pPr>
      <w:r w:rsidRPr="00325E75">
        <w:rPr>
          <w:rFonts w:ascii="Times New Roman" w:hAnsi="Times New Roman" w:cs="Times New Roman"/>
          <w:sz w:val="22"/>
        </w:rPr>
        <w:t xml:space="preserve">■ L’encours de la dette est de </w:t>
      </w:r>
      <w:r>
        <w:rPr>
          <w:rFonts w:ascii="Times New Roman" w:hAnsi="Times New Roman" w:cs="Times New Roman"/>
          <w:sz w:val="22"/>
        </w:rPr>
        <w:t>1 156 177,97</w:t>
      </w:r>
      <w:r w:rsidRPr="00325E75">
        <w:rPr>
          <w:rFonts w:ascii="Times New Roman" w:hAnsi="Times New Roman" w:cs="Times New Roman"/>
          <w:sz w:val="22"/>
        </w:rPr>
        <w:t xml:space="preserve"> € avec un montant de remboursement de </w:t>
      </w:r>
      <w:r>
        <w:rPr>
          <w:rFonts w:ascii="Times New Roman" w:hAnsi="Times New Roman" w:cs="Times New Roman"/>
          <w:sz w:val="22"/>
        </w:rPr>
        <w:t>98 231,82</w:t>
      </w:r>
      <w:r w:rsidRPr="00325E75">
        <w:rPr>
          <w:rFonts w:ascii="Times New Roman" w:hAnsi="Times New Roman" w:cs="Times New Roman"/>
          <w:sz w:val="22"/>
        </w:rPr>
        <w:t xml:space="preserve"> €. Les amortissements sont de </w:t>
      </w:r>
      <w:r>
        <w:rPr>
          <w:rFonts w:ascii="Times New Roman" w:hAnsi="Times New Roman" w:cs="Times New Roman"/>
          <w:sz w:val="22"/>
        </w:rPr>
        <w:t>134 973,22</w:t>
      </w:r>
      <w:r w:rsidRPr="00325E75">
        <w:rPr>
          <w:rFonts w:ascii="Times New Roman" w:hAnsi="Times New Roman" w:cs="Times New Roman"/>
          <w:sz w:val="22"/>
        </w:rPr>
        <w:t xml:space="preserve"> €. </w:t>
      </w:r>
    </w:p>
    <w:p w14:paraId="473B9275" w14:textId="77777777" w:rsidR="009D572C" w:rsidRDefault="009D572C" w:rsidP="009D572C">
      <w:pPr>
        <w:pStyle w:val="Sansinterligne"/>
        <w:jc w:val="both"/>
        <w:rPr>
          <w:rFonts w:ascii="Times New Roman" w:hAnsi="Times New Roman" w:cs="Times New Roman"/>
          <w:sz w:val="22"/>
        </w:rPr>
      </w:pPr>
    </w:p>
    <w:p w14:paraId="5BC790B9" w14:textId="77777777" w:rsidR="006E6C8C" w:rsidRDefault="006E6C8C" w:rsidP="006E6C8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14:paraId="1207EDD7" w14:textId="0D47ECFE" w:rsidR="006E6C8C" w:rsidRDefault="006E6C8C" w:rsidP="006E6C8C">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approuve ce rapport.</w:t>
      </w:r>
    </w:p>
    <w:p w14:paraId="506444F0" w14:textId="77777777" w:rsidR="009D572C" w:rsidRDefault="009D572C" w:rsidP="009D572C">
      <w:pPr>
        <w:pStyle w:val="Sansinterligne"/>
        <w:jc w:val="both"/>
        <w:rPr>
          <w:rFonts w:ascii="Times New Roman" w:hAnsi="Times New Roman" w:cs="Times New Roman"/>
          <w:sz w:val="22"/>
        </w:rPr>
      </w:pPr>
    </w:p>
    <w:p w14:paraId="31B59716" w14:textId="77777777" w:rsidR="009D572C" w:rsidRDefault="009D572C" w:rsidP="009D572C">
      <w:pPr>
        <w:pStyle w:val="Sansinterligne"/>
        <w:jc w:val="both"/>
        <w:rPr>
          <w:rFonts w:ascii="Times New Roman" w:hAnsi="Times New Roman" w:cs="Times New Roman"/>
          <w:sz w:val="22"/>
        </w:rPr>
      </w:pPr>
    </w:p>
    <w:p w14:paraId="1E71F00D" w14:textId="77777777" w:rsidR="009D572C" w:rsidRPr="00EE6B09" w:rsidRDefault="009D572C" w:rsidP="009D572C">
      <w:pPr>
        <w:pStyle w:val="Sansinterligne"/>
        <w:jc w:val="both"/>
        <w:rPr>
          <w:rFonts w:ascii="Times New Roman" w:hAnsi="Times New Roman" w:cs="Times New Roman"/>
          <w:b/>
          <w:bCs/>
          <w:sz w:val="22"/>
          <w:u w:val="single"/>
        </w:rPr>
      </w:pPr>
      <w:r w:rsidRPr="00EE6B09">
        <w:rPr>
          <w:rFonts w:ascii="Times New Roman" w:hAnsi="Times New Roman" w:cs="Times New Roman"/>
          <w:b/>
          <w:bCs/>
          <w:sz w:val="22"/>
          <w:u w:val="single"/>
        </w:rPr>
        <w:t>INFORMATIONS ET QUESTIONS DIVERSES</w:t>
      </w:r>
    </w:p>
    <w:p w14:paraId="1412DA06" w14:textId="77777777" w:rsidR="009D572C" w:rsidRDefault="009D572C" w:rsidP="009D572C">
      <w:pPr>
        <w:pStyle w:val="Sansinterligne"/>
        <w:jc w:val="both"/>
        <w:rPr>
          <w:rFonts w:ascii="Times New Roman" w:hAnsi="Times New Roman" w:cs="Times New Roman"/>
          <w:sz w:val="22"/>
        </w:rPr>
      </w:pPr>
    </w:p>
    <w:p w14:paraId="3242CD9B" w14:textId="0EC3C7A9" w:rsidR="009D572C" w:rsidRDefault="009D572C" w:rsidP="009D572C">
      <w:pPr>
        <w:pStyle w:val="Sansinterligne"/>
        <w:numPr>
          <w:ilvl w:val="0"/>
          <w:numId w:val="4"/>
        </w:numPr>
        <w:jc w:val="both"/>
        <w:rPr>
          <w:rFonts w:ascii="Times New Roman" w:hAnsi="Times New Roman" w:cs="Times New Roman"/>
          <w:sz w:val="22"/>
        </w:rPr>
      </w:pPr>
      <w:r w:rsidRPr="00EE6B09">
        <w:rPr>
          <w:rFonts w:ascii="Times New Roman" w:hAnsi="Times New Roman" w:cs="Times New Roman"/>
          <w:sz w:val="22"/>
          <w:u w:val="single"/>
        </w:rPr>
        <w:t>Bilan du repas du CCAS</w:t>
      </w:r>
      <w:r>
        <w:rPr>
          <w:rFonts w:ascii="Times New Roman" w:hAnsi="Times New Roman" w:cs="Times New Roman"/>
          <w:sz w:val="22"/>
        </w:rPr>
        <w:t xml:space="preserve"> : </w:t>
      </w:r>
      <w:r w:rsidR="006E6C8C">
        <w:rPr>
          <w:rFonts w:ascii="Times New Roman" w:hAnsi="Times New Roman" w:cs="Times New Roman"/>
          <w:sz w:val="22"/>
        </w:rPr>
        <w:t xml:space="preserve">Ozanne </w:t>
      </w:r>
      <w:proofErr w:type="spellStart"/>
      <w:r w:rsidR="006E6C8C">
        <w:rPr>
          <w:rFonts w:ascii="Times New Roman" w:hAnsi="Times New Roman" w:cs="Times New Roman"/>
          <w:sz w:val="22"/>
        </w:rPr>
        <w:t>Mauvieux</w:t>
      </w:r>
      <w:proofErr w:type="spellEnd"/>
      <w:r w:rsidR="006E6C8C">
        <w:rPr>
          <w:rFonts w:ascii="Times New Roman" w:hAnsi="Times New Roman" w:cs="Times New Roman"/>
          <w:sz w:val="22"/>
        </w:rPr>
        <w:t xml:space="preserve"> fait le bilan : </w:t>
      </w:r>
      <w:r>
        <w:rPr>
          <w:rFonts w:ascii="Times New Roman" w:hAnsi="Times New Roman" w:cs="Times New Roman"/>
          <w:sz w:val="22"/>
        </w:rPr>
        <w:t xml:space="preserve">85 repas sur place et 31 à emporter, l’animation était assurée par Bernard Gilles. </w:t>
      </w:r>
      <w:r w:rsidR="006E6C8C">
        <w:rPr>
          <w:rFonts w:ascii="Times New Roman" w:hAnsi="Times New Roman" w:cs="Times New Roman"/>
          <w:sz w:val="22"/>
        </w:rPr>
        <w:t>Les</w:t>
      </w:r>
      <w:r>
        <w:rPr>
          <w:rFonts w:ascii="Times New Roman" w:hAnsi="Times New Roman" w:cs="Times New Roman"/>
          <w:sz w:val="22"/>
        </w:rPr>
        <w:t xml:space="preserve"> invités étaient satisfaits. En fin d’année, 15 colis seront distribués aux personnes hospitalisées ou en </w:t>
      </w:r>
      <w:proofErr w:type="spellStart"/>
      <w:r>
        <w:rPr>
          <w:rFonts w:ascii="Times New Roman" w:hAnsi="Times New Roman" w:cs="Times New Roman"/>
          <w:sz w:val="22"/>
        </w:rPr>
        <w:t>Ehpad</w:t>
      </w:r>
      <w:proofErr w:type="spellEnd"/>
      <w:r>
        <w:rPr>
          <w:rFonts w:ascii="Times New Roman" w:hAnsi="Times New Roman" w:cs="Times New Roman"/>
          <w:sz w:val="22"/>
        </w:rPr>
        <w:t xml:space="preserve">. </w:t>
      </w:r>
      <w:r w:rsidR="006E6C8C">
        <w:rPr>
          <w:rFonts w:ascii="Times New Roman" w:hAnsi="Times New Roman" w:cs="Times New Roman"/>
          <w:sz w:val="22"/>
        </w:rPr>
        <w:t xml:space="preserve">La question du repas à emporter sera revue l’année prochaine. Monsieur le Maire </w:t>
      </w:r>
      <w:r w:rsidR="00B06A19">
        <w:rPr>
          <w:rFonts w:ascii="Times New Roman" w:hAnsi="Times New Roman" w:cs="Times New Roman"/>
          <w:sz w:val="22"/>
        </w:rPr>
        <w:t>déplore</w:t>
      </w:r>
      <w:r w:rsidR="006E6C8C">
        <w:rPr>
          <w:rFonts w:ascii="Times New Roman" w:hAnsi="Times New Roman" w:cs="Times New Roman"/>
          <w:sz w:val="22"/>
        </w:rPr>
        <w:t xml:space="preserve"> l’absence de nombreux élus.</w:t>
      </w:r>
    </w:p>
    <w:p w14:paraId="47D67A57" w14:textId="77777777" w:rsidR="009D572C" w:rsidRDefault="009D572C" w:rsidP="009D572C">
      <w:pPr>
        <w:pStyle w:val="Sansinterligne"/>
        <w:jc w:val="both"/>
        <w:rPr>
          <w:rFonts w:ascii="Times New Roman" w:hAnsi="Times New Roman" w:cs="Times New Roman"/>
          <w:sz w:val="22"/>
        </w:rPr>
      </w:pPr>
    </w:p>
    <w:p w14:paraId="0A203CF1" w14:textId="3C7DB373" w:rsidR="009D572C" w:rsidRDefault="009D572C" w:rsidP="009D572C">
      <w:pPr>
        <w:pStyle w:val="Sansinterligne"/>
        <w:numPr>
          <w:ilvl w:val="0"/>
          <w:numId w:val="4"/>
        </w:numPr>
        <w:jc w:val="both"/>
        <w:rPr>
          <w:rFonts w:ascii="Times New Roman" w:hAnsi="Times New Roman" w:cs="Times New Roman"/>
          <w:sz w:val="22"/>
        </w:rPr>
      </w:pPr>
      <w:r w:rsidRPr="000C1BC8">
        <w:rPr>
          <w:rFonts w:ascii="Times New Roman" w:hAnsi="Times New Roman" w:cs="Times New Roman"/>
          <w:sz w:val="22"/>
          <w:u w:val="single"/>
        </w:rPr>
        <w:t>Audit énergétique</w:t>
      </w:r>
      <w:r>
        <w:rPr>
          <w:rFonts w:ascii="Times New Roman" w:hAnsi="Times New Roman" w:cs="Times New Roman"/>
          <w:sz w:val="22"/>
        </w:rPr>
        <w:t> :</w:t>
      </w:r>
      <w:r w:rsidR="006E6C8C">
        <w:rPr>
          <w:rFonts w:ascii="Times New Roman" w:hAnsi="Times New Roman" w:cs="Times New Roman"/>
          <w:sz w:val="22"/>
        </w:rPr>
        <w:t xml:space="preserve"> Brigitte </w:t>
      </w:r>
      <w:proofErr w:type="spellStart"/>
      <w:r w:rsidR="006E6C8C">
        <w:rPr>
          <w:rFonts w:ascii="Times New Roman" w:hAnsi="Times New Roman" w:cs="Times New Roman"/>
          <w:sz w:val="22"/>
        </w:rPr>
        <w:t>Jéglot</w:t>
      </w:r>
      <w:proofErr w:type="spellEnd"/>
      <w:r w:rsidR="006E6C8C">
        <w:rPr>
          <w:rFonts w:ascii="Times New Roman" w:hAnsi="Times New Roman" w:cs="Times New Roman"/>
          <w:sz w:val="22"/>
        </w:rPr>
        <w:t xml:space="preserve"> informe que</w:t>
      </w:r>
      <w:r>
        <w:rPr>
          <w:rFonts w:ascii="Times New Roman" w:hAnsi="Times New Roman" w:cs="Times New Roman"/>
          <w:sz w:val="22"/>
        </w:rPr>
        <w:t xml:space="preserve"> trois cabinets ont été sollicités pour effectuer un audit énergétique à la salle des fêtes afin de commencer à travailler sur le remplacement de la chaudière ainsi qu’à la salle </w:t>
      </w:r>
      <w:proofErr w:type="spellStart"/>
      <w:r>
        <w:rPr>
          <w:rFonts w:ascii="Times New Roman" w:hAnsi="Times New Roman" w:cs="Times New Roman"/>
          <w:sz w:val="22"/>
        </w:rPr>
        <w:t>Kergohy</w:t>
      </w:r>
      <w:proofErr w:type="spellEnd"/>
      <w:r>
        <w:rPr>
          <w:rFonts w:ascii="Times New Roman" w:hAnsi="Times New Roman" w:cs="Times New Roman"/>
          <w:sz w:val="22"/>
        </w:rPr>
        <w:t xml:space="preserve"> car la consommation d’électricité est très importante.</w:t>
      </w:r>
    </w:p>
    <w:p w14:paraId="636DA403" w14:textId="77777777" w:rsidR="006E6C8C" w:rsidRDefault="006E6C8C" w:rsidP="006E6C8C">
      <w:pPr>
        <w:pStyle w:val="Paragraphedeliste"/>
        <w:rPr>
          <w:rFonts w:ascii="Times New Roman" w:hAnsi="Times New Roman" w:cs="Times New Roman"/>
        </w:rPr>
      </w:pPr>
    </w:p>
    <w:p w14:paraId="420C0D79" w14:textId="6A54C9F3" w:rsidR="006E6C8C" w:rsidRDefault="006E6C8C" w:rsidP="009D572C">
      <w:pPr>
        <w:pStyle w:val="Sansinterligne"/>
        <w:numPr>
          <w:ilvl w:val="0"/>
          <w:numId w:val="4"/>
        </w:numPr>
        <w:jc w:val="both"/>
        <w:rPr>
          <w:rFonts w:ascii="Times New Roman" w:hAnsi="Times New Roman" w:cs="Times New Roman"/>
          <w:sz w:val="22"/>
        </w:rPr>
      </w:pPr>
      <w:r w:rsidRPr="00B00992">
        <w:rPr>
          <w:rFonts w:ascii="Times New Roman" w:hAnsi="Times New Roman" w:cs="Times New Roman"/>
          <w:sz w:val="22"/>
          <w:u w:val="single"/>
        </w:rPr>
        <w:t>80 ans de la Libération de la Bretagne</w:t>
      </w:r>
      <w:r>
        <w:rPr>
          <w:rFonts w:ascii="Times New Roman" w:hAnsi="Times New Roman" w:cs="Times New Roman"/>
          <w:sz w:val="22"/>
        </w:rPr>
        <w:t> : Laure Ivanov informe que ce projet culturel est porté par l’ASCRL.</w:t>
      </w:r>
    </w:p>
    <w:p w14:paraId="0199C784" w14:textId="77777777" w:rsidR="006E6C8C" w:rsidRDefault="006E6C8C" w:rsidP="006E6C8C">
      <w:pPr>
        <w:pStyle w:val="Paragraphedeliste"/>
        <w:rPr>
          <w:rFonts w:ascii="Times New Roman" w:hAnsi="Times New Roman" w:cs="Times New Roman"/>
        </w:rPr>
      </w:pPr>
    </w:p>
    <w:p w14:paraId="5E2D0EB3" w14:textId="226E5D82" w:rsidR="006E6C8C" w:rsidRDefault="00B00992" w:rsidP="009D572C">
      <w:pPr>
        <w:pStyle w:val="Sansinterligne"/>
        <w:numPr>
          <w:ilvl w:val="0"/>
          <w:numId w:val="4"/>
        </w:numPr>
        <w:jc w:val="both"/>
        <w:rPr>
          <w:rFonts w:ascii="Times New Roman" w:hAnsi="Times New Roman" w:cs="Times New Roman"/>
          <w:sz w:val="22"/>
        </w:rPr>
      </w:pPr>
      <w:r>
        <w:rPr>
          <w:rFonts w:ascii="Times New Roman" w:hAnsi="Times New Roman" w:cs="Times New Roman"/>
          <w:sz w:val="22"/>
          <w:u w:val="single"/>
        </w:rPr>
        <w:t>Fauchage</w:t>
      </w:r>
      <w:r w:rsidR="006E6C8C" w:rsidRPr="00B00992">
        <w:rPr>
          <w:rFonts w:ascii="Times New Roman" w:hAnsi="Times New Roman" w:cs="Times New Roman"/>
          <w:sz w:val="22"/>
          <w:u w:val="single"/>
        </w:rPr>
        <w:t xml:space="preserve"> des accotements</w:t>
      </w:r>
      <w:r w:rsidR="006E6C8C">
        <w:rPr>
          <w:rFonts w:ascii="Times New Roman" w:hAnsi="Times New Roman" w:cs="Times New Roman"/>
          <w:sz w:val="22"/>
        </w:rPr>
        <w:t xml:space="preserve"> : Anthony Basset fait remarquer que les chardons sont nombreux sur les accotements. Frédéric </w:t>
      </w:r>
      <w:proofErr w:type="spellStart"/>
      <w:r w:rsidR="006E6C8C">
        <w:rPr>
          <w:rFonts w:ascii="Times New Roman" w:hAnsi="Times New Roman" w:cs="Times New Roman"/>
          <w:sz w:val="22"/>
        </w:rPr>
        <w:t>Foulfoin</w:t>
      </w:r>
      <w:proofErr w:type="spellEnd"/>
      <w:r w:rsidR="006E6C8C">
        <w:rPr>
          <w:rFonts w:ascii="Times New Roman" w:hAnsi="Times New Roman" w:cs="Times New Roman"/>
          <w:sz w:val="22"/>
        </w:rPr>
        <w:t xml:space="preserve"> rappelle que ces derniers ne sont pas des nuisibles et qu’il </w:t>
      </w:r>
      <w:r w:rsidR="006E6C8C">
        <w:rPr>
          <w:rFonts w:ascii="Times New Roman" w:hAnsi="Times New Roman" w:cs="Times New Roman"/>
          <w:sz w:val="22"/>
        </w:rPr>
        <w:lastRenderedPageBreak/>
        <w:t>n’y a plus d’obligation de les détruire. Quant aux accotements, il précise que l’épareuse passera fin octobre afin d’éviter un passage supplémentaire en hiver.</w:t>
      </w:r>
    </w:p>
    <w:p w14:paraId="1B08E96B" w14:textId="77777777" w:rsidR="006E6C8C" w:rsidRDefault="006E6C8C" w:rsidP="006E6C8C">
      <w:pPr>
        <w:pStyle w:val="Paragraphedeliste"/>
        <w:rPr>
          <w:rFonts w:ascii="Times New Roman" w:hAnsi="Times New Roman" w:cs="Times New Roman"/>
        </w:rPr>
      </w:pPr>
    </w:p>
    <w:p w14:paraId="49CEBBD6" w14:textId="4CC0B499" w:rsidR="006E6C8C" w:rsidRDefault="006E6C8C" w:rsidP="009D572C">
      <w:pPr>
        <w:pStyle w:val="Sansinterligne"/>
        <w:numPr>
          <w:ilvl w:val="0"/>
          <w:numId w:val="4"/>
        </w:numPr>
        <w:jc w:val="both"/>
        <w:rPr>
          <w:rFonts w:ascii="Times New Roman" w:hAnsi="Times New Roman" w:cs="Times New Roman"/>
          <w:sz w:val="22"/>
        </w:rPr>
      </w:pPr>
      <w:r w:rsidRPr="00B00992">
        <w:rPr>
          <w:rFonts w:ascii="Times New Roman" w:hAnsi="Times New Roman" w:cs="Times New Roman"/>
          <w:sz w:val="22"/>
          <w:u w:val="single"/>
        </w:rPr>
        <w:t>Mise en place de la chicane</w:t>
      </w:r>
      <w:r>
        <w:rPr>
          <w:rFonts w:ascii="Times New Roman" w:hAnsi="Times New Roman" w:cs="Times New Roman"/>
          <w:sz w:val="22"/>
        </w:rPr>
        <w:t> : retours positifs.</w:t>
      </w:r>
    </w:p>
    <w:p w14:paraId="62F229F8" w14:textId="77777777" w:rsidR="006E6C8C" w:rsidRDefault="006E6C8C" w:rsidP="006E6C8C">
      <w:pPr>
        <w:pStyle w:val="Paragraphedeliste"/>
        <w:rPr>
          <w:rFonts w:ascii="Times New Roman" w:hAnsi="Times New Roman" w:cs="Times New Roman"/>
        </w:rPr>
      </w:pPr>
    </w:p>
    <w:p w14:paraId="1B533A59" w14:textId="0824A8B8" w:rsidR="006E6C8C" w:rsidRDefault="00025702" w:rsidP="009D572C">
      <w:pPr>
        <w:pStyle w:val="Sansinterligne"/>
        <w:numPr>
          <w:ilvl w:val="0"/>
          <w:numId w:val="4"/>
        </w:numPr>
        <w:jc w:val="both"/>
        <w:rPr>
          <w:rFonts w:ascii="Times New Roman" w:hAnsi="Times New Roman" w:cs="Times New Roman"/>
          <w:sz w:val="22"/>
        </w:rPr>
      </w:pPr>
      <w:r w:rsidRPr="00B00992">
        <w:rPr>
          <w:rFonts w:ascii="Times New Roman" w:hAnsi="Times New Roman" w:cs="Times New Roman"/>
          <w:sz w:val="22"/>
          <w:u w:val="single"/>
        </w:rPr>
        <w:t>Terrain</w:t>
      </w:r>
      <w:r w:rsidR="006E6C8C" w:rsidRPr="00B00992">
        <w:rPr>
          <w:rFonts w:ascii="Times New Roman" w:hAnsi="Times New Roman" w:cs="Times New Roman"/>
          <w:sz w:val="22"/>
          <w:u w:val="single"/>
        </w:rPr>
        <w:t xml:space="preserve"> d’entrainement</w:t>
      </w:r>
      <w:r w:rsidR="006E6C8C">
        <w:rPr>
          <w:rFonts w:ascii="Times New Roman" w:hAnsi="Times New Roman" w:cs="Times New Roman"/>
          <w:sz w:val="22"/>
        </w:rPr>
        <w:t> : Monsieur le Maire informe que les projecteurs ont été relevés</w:t>
      </w:r>
      <w:r>
        <w:rPr>
          <w:rFonts w:ascii="Times New Roman" w:hAnsi="Times New Roman" w:cs="Times New Roman"/>
          <w:sz w:val="22"/>
        </w:rPr>
        <w:t xml:space="preserve"> et que le Président du club attend avant de rendre réponse pour l’achat du but amovibles.</w:t>
      </w:r>
    </w:p>
    <w:p w14:paraId="7FE49DD9" w14:textId="77777777" w:rsidR="00025702" w:rsidRDefault="00025702" w:rsidP="00025702">
      <w:pPr>
        <w:pStyle w:val="Paragraphedeliste"/>
        <w:rPr>
          <w:rFonts w:ascii="Times New Roman" w:hAnsi="Times New Roman" w:cs="Times New Roman"/>
        </w:rPr>
      </w:pPr>
    </w:p>
    <w:p w14:paraId="445B5BFC" w14:textId="56ACF324" w:rsidR="00025702" w:rsidRDefault="00025702" w:rsidP="009D572C">
      <w:pPr>
        <w:pStyle w:val="Sansinterligne"/>
        <w:numPr>
          <w:ilvl w:val="0"/>
          <w:numId w:val="4"/>
        </w:numPr>
        <w:jc w:val="both"/>
        <w:rPr>
          <w:rFonts w:ascii="Times New Roman" w:hAnsi="Times New Roman" w:cs="Times New Roman"/>
          <w:sz w:val="22"/>
        </w:rPr>
      </w:pPr>
      <w:r w:rsidRPr="00B00992">
        <w:rPr>
          <w:rFonts w:ascii="Times New Roman" w:hAnsi="Times New Roman" w:cs="Times New Roman"/>
          <w:sz w:val="22"/>
          <w:u w:val="single"/>
        </w:rPr>
        <w:t>Portes ouvertes au vélodrome</w:t>
      </w:r>
      <w:r>
        <w:rPr>
          <w:rFonts w:ascii="Times New Roman" w:hAnsi="Times New Roman" w:cs="Times New Roman"/>
          <w:sz w:val="22"/>
        </w:rPr>
        <w:t xml:space="preserve"> : 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informe que les deux écoles sont inscrites.</w:t>
      </w:r>
    </w:p>
    <w:p w14:paraId="11CE9B28" w14:textId="77777777" w:rsidR="009D572C" w:rsidRDefault="009D572C" w:rsidP="009D572C">
      <w:pPr>
        <w:pStyle w:val="Paragraphedeliste"/>
        <w:rPr>
          <w:rFonts w:ascii="Times New Roman" w:hAnsi="Times New Roman" w:cs="Times New Roman"/>
        </w:rPr>
      </w:pPr>
    </w:p>
    <w:p w14:paraId="3E230A73" w14:textId="77777777" w:rsidR="009D572C" w:rsidRDefault="009D572C" w:rsidP="009D572C">
      <w:pPr>
        <w:pStyle w:val="Sansinterligne"/>
        <w:jc w:val="both"/>
        <w:rPr>
          <w:rFonts w:ascii="Times New Roman" w:hAnsi="Times New Roman" w:cs="Times New Roman"/>
          <w:sz w:val="22"/>
        </w:rPr>
      </w:pPr>
    </w:p>
    <w:p w14:paraId="6154AB1A" w14:textId="77777777" w:rsidR="009D572C" w:rsidRDefault="009D572C" w:rsidP="009D572C">
      <w:pPr>
        <w:pStyle w:val="Sansinterligne"/>
        <w:jc w:val="both"/>
        <w:rPr>
          <w:rFonts w:ascii="Times New Roman" w:hAnsi="Times New Roman" w:cs="Times New Roman"/>
          <w:sz w:val="22"/>
        </w:rPr>
      </w:pPr>
    </w:p>
    <w:p w14:paraId="0834EFAC" w14:textId="77777777" w:rsidR="009D572C" w:rsidRDefault="009D572C" w:rsidP="009D572C">
      <w:pPr>
        <w:pStyle w:val="Sansinterligne"/>
        <w:jc w:val="both"/>
        <w:rPr>
          <w:rFonts w:ascii="Times New Roman" w:hAnsi="Times New Roman" w:cs="Times New Roman"/>
          <w:sz w:val="22"/>
        </w:rPr>
      </w:pPr>
    </w:p>
    <w:p w14:paraId="71DB4A2F" w14:textId="77777777" w:rsidR="009D572C" w:rsidRDefault="009D572C" w:rsidP="009D572C">
      <w:pPr>
        <w:pStyle w:val="Sansinterligne"/>
        <w:jc w:val="both"/>
        <w:rPr>
          <w:rFonts w:ascii="Times New Roman" w:hAnsi="Times New Roman" w:cs="Times New Roman"/>
          <w:sz w:val="22"/>
        </w:rPr>
      </w:pPr>
    </w:p>
    <w:p w14:paraId="04B9EFD4" w14:textId="77777777" w:rsidR="009D572C" w:rsidRDefault="009D572C" w:rsidP="009D572C">
      <w:pPr>
        <w:pStyle w:val="Sansinterligne"/>
        <w:jc w:val="both"/>
        <w:rPr>
          <w:rFonts w:ascii="Times New Roman" w:hAnsi="Times New Roman" w:cs="Times New Roman"/>
          <w:sz w:val="22"/>
        </w:rPr>
      </w:pPr>
    </w:p>
    <w:bookmarkEnd w:id="0"/>
    <w:p w14:paraId="6C324A24" w14:textId="77777777" w:rsidR="009D572C" w:rsidRDefault="009D572C" w:rsidP="009D572C"/>
    <w:p w14:paraId="7F71774C"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b/>
          <w:bCs/>
          <w:sz w:val="22"/>
          <w:u w:val="single"/>
        </w:rPr>
        <w:t>Dates à retenir</w:t>
      </w:r>
      <w:r>
        <w:rPr>
          <w:rFonts w:ascii="Times New Roman" w:hAnsi="Times New Roman" w:cs="Times New Roman"/>
          <w:sz w:val="22"/>
        </w:rPr>
        <w:t> :</w:t>
      </w:r>
    </w:p>
    <w:p w14:paraId="3EFAA089" w14:textId="77777777" w:rsidR="009D572C" w:rsidRDefault="009D572C" w:rsidP="009D572C">
      <w:pPr>
        <w:pStyle w:val="Sansinterligne"/>
        <w:rPr>
          <w:rFonts w:ascii="Times New Roman" w:hAnsi="Times New Roman" w:cs="Times New Roman"/>
          <w:sz w:val="22"/>
        </w:rPr>
      </w:pPr>
    </w:p>
    <w:p w14:paraId="2FED8069"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vendredi 13 octobre à 20h à la médiathèque : concert de harpe</w:t>
      </w:r>
    </w:p>
    <w:p w14:paraId="4564116A"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vendredi 13 octobre à 19h30 : AG du Cac Sud</w:t>
      </w:r>
    </w:p>
    <w:p w14:paraId="2AFCDE1C" w14:textId="77777777" w:rsidR="009D572C" w:rsidRDefault="009D572C" w:rsidP="009D572C">
      <w:pPr>
        <w:pStyle w:val="Sansinterligne"/>
        <w:ind w:firstLine="708"/>
        <w:rPr>
          <w:rFonts w:ascii="Times New Roman" w:hAnsi="Times New Roman" w:cs="Times New Roman"/>
          <w:sz w:val="22"/>
        </w:rPr>
      </w:pPr>
      <w:r>
        <w:rPr>
          <w:rFonts w:ascii="Times New Roman" w:hAnsi="Times New Roman" w:cs="Times New Roman"/>
          <w:sz w:val="22"/>
        </w:rPr>
        <w:t>- lundi 16 octobre à 19h30 : CCAS</w:t>
      </w:r>
    </w:p>
    <w:p w14:paraId="41E1A067" w14:textId="77777777" w:rsidR="009D572C" w:rsidRDefault="009D572C" w:rsidP="009D572C">
      <w:pPr>
        <w:pStyle w:val="Sansinterligne"/>
        <w:ind w:firstLine="708"/>
        <w:rPr>
          <w:rFonts w:ascii="Times New Roman" w:hAnsi="Times New Roman" w:cs="Times New Roman"/>
          <w:sz w:val="22"/>
        </w:rPr>
      </w:pPr>
      <w:r>
        <w:rPr>
          <w:rFonts w:ascii="Times New Roman" w:hAnsi="Times New Roman" w:cs="Times New Roman"/>
          <w:sz w:val="22"/>
        </w:rPr>
        <w:t xml:space="preserve">- mardi 17 octobre à 19h : </w:t>
      </w:r>
      <w:proofErr w:type="gramStart"/>
      <w:r>
        <w:rPr>
          <w:rFonts w:ascii="Times New Roman" w:hAnsi="Times New Roman" w:cs="Times New Roman"/>
          <w:sz w:val="22"/>
        </w:rPr>
        <w:t>commission personnel</w:t>
      </w:r>
      <w:proofErr w:type="gramEnd"/>
    </w:p>
    <w:p w14:paraId="07D36D28" w14:textId="77777777" w:rsidR="009D572C" w:rsidRDefault="009D572C" w:rsidP="009D572C">
      <w:pPr>
        <w:pStyle w:val="Sansinterligne"/>
        <w:ind w:firstLine="708"/>
        <w:rPr>
          <w:rFonts w:ascii="Times New Roman" w:hAnsi="Times New Roman" w:cs="Times New Roman"/>
          <w:sz w:val="22"/>
        </w:rPr>
      </w:pPr>
      <w:r>
        <w:rPr>
          <w:rFonts w:ascii="Times New Roman" w:hAnsi="Times New Roman" w:cs="Times New Roman"/>
          <w:sz w:val="22"/>
        </w:rPr>
        <w:t>- mercredi 18 octobre à 19h : commission finances</w:t>
      </w:r>
    </w:p>
    <w:p w14:paraId="550F53EC"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jeudi 19 octobre à 18h : Conseil d’école</w:t>
      </w:r>
    </w:p>
    <w:p w14:paraId="48136E02"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mardi 24 octobre à 19h : commission bâtiments-urbanisme</w:t>
      </w:r>
    </w:p>
    <w:p w14:paraId="2C70246F"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jeudi 26 octobre à 19h : commission animation</w:t>
      </w:r>
    </w:p>
    <w:p w14:paraId="43A0546B" w14:textId="085774D6"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vendredi 3 novembre à 20h30 à la médiathèque : projection film Mois du Doc</w:t>
      </w:r>
    </w:p>
    <w:p w14:paraId="65328AC4"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samedi 11 novembre à 11h : commémoration</w:t>
      </w:r>
    </w:p>
    <w:p w14:paraId="5F02763D" w14:textId="77777777" w:rsidR="009D572C" w:rsidRDefault="009D572C" w:rsidP="009D572C">
      <w:pPr>
        <w:pStyle w:val="Sansinterligne"/>
        <w:rPr>
          <w:rFonts w:ascii="Times New Roman" w:hAnsi="Times New Roman" w:cs="Times New Roman"/>
          <w:sz w:val="22"/>
        </w:rPr>
      </w:pPr>
      <w:r>
        <w:rPr>
          <w:rFonts w:ascii="Times New Roman" w:hAnsi="Times New Roman" w:cs="Times New Roman"/>
          <w:sz w:val="22"/>
        </w:rPr>
        <w:tab/>
        <w:t>- jeudi 16 novembre à 19h30 : Conseil Municipal</w:t>
      </w:r>
    </w:p>
    <w:p w14:paraId="493E2CFB" w14:textId="77777777" w:rsidR="00763C9B" w:rsidRDefault="00763C9B"/>
    <w:sectPr w:rsidR="0076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32C0"/>
    <w:multiLevelType w:val="hybridMultilevel"/>
    <w:tmpl w:val="65A25464"/>
    <w:lvl w:ilvl="0" w:tplc="36941C9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E071B4"/>
    <w:multiLevelType w:val="hybridMultilevel"/>
    <w:tmpl w:val="12A6C032"/>
    <w:lvl w:ilvl="0" w:tplc="6D745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7A785A"/>
    <w:multiLevelType w:val="hybridMultilevel"/>
    <w:tmpl w:val="06B6C1E4"/>
    <w:lvl w:ilvl="0" w:tplc="22FEEE1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69D14692"/>
    <w:multiLevelType w:val="hybridMultilevel"/>
    <w:tmpl w:val="56882C48"/>
    <w:lvl w:ilvl="0" w:tplc="AB5672D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7800294">
    <w:abstractNumId w:val="0"/>
  </w:num>
  <w:num w:numId="2" w16cid:durableId="727268532">
    <w:abstractNumId w:val="2"/>
  </w:num>
  <w:num w:numId="3" w16cid:durableId="493450655">
    <w:abstractNumId w:val="1"/>
  </w:num>
  <w:num w:numId="4" w16cid:durableId="1221477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70"/>
    <w:rsid w:val="00025702"/>
    <w:rsid w:val="00044C71"/>
    <w:rsid w:val="00050E7B"/>
    <w:rsid w:val="000C15F9"/>
    <w:rsid w:val="000D2AF2"/>
    <w:rsid w:val="001923E9"/>
    <w:rsid w:val="003157B3"/>
    <w:rsid w:val="00392705"/>
    <w:rsid w:val="004324D8"/>
    <w:rsid w:val="00462F46"/>
    <w:rsid w:val="00484549"/>
    <w:rsid w:val="004F3670"/>
    <w:rsid w:val="005D7AB8"/>
    <w:rsid w:val="006B262E"/>
    <w:rsid w:val="006E6C8C"/>
    <w:rsid w:val="00763C9B"/>
    <w:rsid w:val="007C33AD"/>
    <w:rsid w:val="00861485"/>
    <w:rsid w:val="008D2079"/>
    <w:rsid w:val="009668B1"/>
    <w:rsid w:val="009D572C"/>
    <w:rsid w:val="00B00992"/>
    <w:rsid w:val="00B06A19"/>
    <w:rsid w:val="00B223AC"/>
    <w:rsid w:val="00C606F8"/>
    <w:rsid w:val="00D2465F"/>
    <w:rsid w:val="00D90D03"/>
    <w:rsid w:val="00E74EB3"/>
    <w:rsid w:val="00EC68E5"/>
    <w:rsid w:val="00FC4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F7B8"/>
  <w15:chartTrackingRefBased/>
  <w15:docId w15:val="{B1093D82-3217-4771-908F-9FE69045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9D572C"/>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9D572C"/>
    <w:pPr>
      <w:ind w:left="720"/>
      <w:contextualSpacing/>
    </w:pPr>
  </w:style>
  <w:style w:type="table" w:styleId="Grilledutableau">
    <w:name w:val="Table Grid"/>
    <w:basedOn w:val="TableauNormal"/>
    <w:uiPriority w:val="39"/>
    <w:rsid w:val="009D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13</Pages>
  <Words>4945</Words>
  <Characters>27202</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18</cp:revision>
  <cp:lastPrinted>2023-10-20T09:05:00Z</cp:lastPrinted>
  <dcterms:created xsi:type="dcterms:W3CDTF">2023-10-19T12:26:00Z</dcterms:created>
  <dcterms:modified xsi:type="dcterms:W3CDTF">2023-10-20T09:05:00Z</dcterms:modified>
</cp:coreProperties>
</file>